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5B" w:rsidRDefault="00425D5B" w:rsidP="009C18B3">
      <w:pPr>
        <w:rPr>
          <w:rStyle w:val="FontStyle21"/>
          <w:noProof/>
          <w:sz w:val="24"/>
          <w:szCs w:val="24"/>
        </w:rPr>
      </w:pPr>
      <w:r>
        <w:rPr>
          <w:b/>
          <w:bCs/>
          <w:noProof/>
          <w:sz w:val="28"/>
          <w:szCs w:val="28"/>
          <w:lang w:eastAsia="ru-RU"/>
        </w:rPr>
        <w:t xml:space="preserve"> </w:t>
      </w:r>
      <w:r>
        <w:rPr>
          <w:noProof/>
          <w:sz w:val="28"/>
          <w:szCs w:val="28"/>
          <w:lang w:eastAsia="ru-RU"/>
        </w:rPr>
        <w:tab/>
      </w:r>
      <w:r>
        <w:rPr>
          <w:noProof/>
          <w:sz w:val="28"/>
          <w:szCs w:val="28"/>
          <w:lang w:eastAsia="ru-RU"/>
        </w:rPr>
        <w:tab/>
      </w:r>
      <w:r>
        <w:rPr>
          <w:noProof/>
          <w:sz w:val="28"/>
          <w:szCs w:val="28"/>
          <w:lang w:eastAsia="ru-RU"/>
        </w:rPr>
        <w:tab/>
      </w:r>
      <w:r>
        <w:rPr>
          <w:noProof/>
          <w:sz w:val="28"/>
          <w:szCs w:val="28"/>
          <w:lang w:eastAsia="ru-RU"/>
        </w:rPr>
        <w:tab/>
        <w:t xml:space="preserve">          </w:t>
      </w:r>
      <w:r w:rsidR="00734E0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pt;height:91.5pt;visibility:visible">
            <v:imagedata r:id="rId5" o:title=""/>
          </v:shape>
        </w:pict>
      </w:r>
    </w:p>
    <w:p w:rsidR="00425D5B" w:rsidRDefault="00425D5B" w:rsidP="009C18B3">
      <w:pPr>
        <w:pStyle w:val="Style1"/>
        <w:widowControl/>
        <w:spacing w:before="53"/>
        <w:ind w:right="-104" w:firstLine="0"/>
        <w:jc w:val="center"/>
        <w:rPr>
          <w:rStyle w:val="FontStyle21"/>
        </w:rPr>
      </w:pPr>
      <w:r>
        <w:rPr>
          <w:rStyle w:val="FontStyle21"/>
        </w:rPr>
        <w:t xml:space="preserve"> Российская Федерация Самарская область</w:t>
      </w:r>
    </w:p>
    <w:p w:rsidR="00425D5B" w:rsidRDefault="00425D5B" w:rsidP="009C18B3">
      <w:pPr>
        <w:pStyle w:val="Style2"/>
        <w:widowControl/>
        <w:spacing w:line="288" w:lineRule="exact"/>
        <w:jc w:val="center"/>
        <w:rPr>
          <w:rStyle w:val="FontStyle25"/>
        </w:rPr>
      </w:pPr>
      <w:r>
        <w:rPr>
          <w:rStyle w:val="FontStyle25"/>
        </w:rPr>
        <w:t>АДМИНИСТРАЦИЯ СЕЛЬСКОГО ПОСЕЛЕНИЯ ТАШЁЛКА</w:t>
      </w:r>
    </w:p>
    <w:p w:rsidR="00425D5B" w:rsidRDefault="00425D5B" w:rsidP="009C18B3">
      <w:pPr>
        <w:pStyle w:val="Style2"/>
        <w:widowControl/>
        <w:spacing w:line="288" w:lineRule="exact"/>
        <w:jc w:val="center"/>
        <w:rPr>
          <w:rStyle w:val="FontStyle25"/>
        </w:rPr>
      </w:pPr>
      <w:r>
        <w:rPr>
          <w:rStyle w:val="FontStyle25"/>
        </w:rPr>
        <w:t xml:space="preserve">МУНИЦИПАЛЬНОГО РАЙОНА </w:t>
      </w:r>
      <w:proofErr w:type="gramStart"/>
      <w:r>
        <w:rPr>
          <w:rStyle w:val="FontStyle25"/>
        </w:rPr>
        <w:t>СТАВРОПОЛЬСКИЙ</w:t>
      </w:r>
      <w:proofErr w:type="gramEnd"/>
    </w:p>
    <w:p w:rsidR="00425D5B" w:rsidRDefault="0015279D" w:rsidP="009C18B3">
      <w:pPr>
        <w:pStyle w:val="Style3"/>
        <w:widowControl/>
        <w:spacing w:line="24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25D5B" w:rsidRPr="009C18B3" w:rsidRDefault="00425D5B" w:rsidP="00F31C7E">
      <w:pPr>
        <w:pStyle w:val="Style3"/>
        <w:widowControl/>
        <w:spacing w:before="235"/>
        <w:rPr>
          <w:rStyle w:val="FontStyle22"/>
          <w:b/>
          <w:bCs/>
        </w:rPr>
      </w:pPr>
      <w:r>
        <w:rPr>
          <w:rStyle w:val="FontStyle22"/>
        </w:rPr>
        <w:t xml:space="preserve">                                                   </w:t>
      </w:r>
      <w:r w:rsidRPr="009C18B3">
        <w:rPr>
          <w:rStyle w:val="FontStyle22"/>
          <w:b/>
          <w:bCs/>
        </w:rPr>
        <w:t>ПОСТАНОВЛЕНИЕ</w:t>
      </w:r>
    </w:p>
    <w:p w:rsidR="00425D5B" w:rsidRDefault="008B36DF" w:rsidP="00F31C7E">
      <w:pPr>
        <w:pStyle w:val="Style3"/>
        <w:widowControl/>
        <w:spacing w:before="235"/>
        <w:rPr>
          <w:rStyle w:val="FontStyle22"/>
          <w:b/>
          <w:bCs/>
        </w:rPr>
      </w:pPr>
      <w:r>
        <w:rPr>
          <w:rStyle w:val="FontStyle22"/>
          <w:b/>
          <w:bCs/>
        </w:rPr>
        <w:t xml:space="preserve">       от </w:t>
      </w:r>
      <w:r w:rsidR="00310A46">
        <w:rPr>
          <w:rStyle w:val="FontStyle22"/>
          <w:b/>
          <w:bCs/>
        </w:rPr>
        <w:t>14.</w:t>
      </w:r>
      <w:r>
        <w:rPr>
          <w:rStyle w:val="FontStyle22"/>
          <w:b/>
          <w:bCs/>
        </w:rPr>
        <w:t>02.2019</w:t>
      </w:r>
      <w:r w:rsidR="00425D5B" w:rsidRPr="009C18B3">
        <w:rPr>
          <w:rStyle w:val="FontStyle22"/>
          <w:b/>
          <w:bCs/>
        </w:rPr>
        <w:t xml:space="preserve"> г.                                                                   </w:t>
      </w:r>
      <w:r w:rsidR="00310A46">
        <w:rPr>
          <w:rStyle w:val="FontStyle22"/>
          <w:b/>
          <w:bCs/>
        </w:rPr>
        <w:t xml:space="preserve">        </w:t>
      </w:r>
      <w:r w:rsidR="00425D5B" w:rsidRPr="009C18B3">
        <w:rPr>
          <w:rStyle w:val="FontStyle22"/>
          <w:b/>
          <w:bCs/>
        </w:rPr>
        <w:t xml:space="preserve"> №</w:t>
      </w:r>
      <w:r w:rsidR="00310A46">
        <w:rPr>
          <w:rStyle w:val="FontStyle22"/>
          <w:b/>
          <w:bCs/>
        </w:rPr>
        <w:t xml:space="preserve"> 15</w:t>
      </w:r>
    </w:p>
    <w:p w:rsidR="00425D5B" w:rsidRPr="009C18B3" w:rsidRDefault="00425D5B" w:rsidP="00F31C7E">
      <w:pPr>
        <w:pStyle w:val="Style3"/>
        <w:widowControl/>
        <w:spacing w:before="235"/>
        <w:rPr>
          <w:b/>
          <w:bCs/>
        </w:rPr>
      </w:pPr>
    </w:p>
    <w:p w:rsidR="00425D5B" w:rsidRPr="0094218B" w:rsidRDefault="00425D5B" w:rsidP="00D94C6B">
      <w:pPr>
        <w:pStyle w:val="Style3"/>
        <w:spacing w:line="240" w:lineRule="exact"/>
        <w:jc w:val="center"/>
        <w:rPr>
          <w:rStyle w:val="FontStyle25"/>
          <w:b/>
          <w:bCs/>
          <w:sz w:val="24"/>
          <w:szCs w:val="24"/>
        </w:rPr>
      </w:pPr>
      <w:r w:rsidRPr="0094218B">
        <w:rPr>
          <w:rStyle w:val="FontStyle26"/>
          <w:spacing w:val="10"/>
          <w:sz w:val="24"/>
          <w:szCs w:val="24"/>
        </w:rPr>
        <w:t xml:space="preserve">О </w:t>
      </w:r>
      <w:r w:rsidRPr="0094218B">
        <w:rPr>
          <w:rStyle w:val="FontStyle25"/>
          <w:b/>
          <w:bCs/>
          <w:sz w:val="24"/>
          <w:szCs w:val="24"/>
        </w:rPr>
        <w:t>подготовке и проведении пропуска паводковых вод на территории сельского поселения Ташёлка муниципальн</w:t>
      </w:r>
      <w:r w:rsidR="00A65D95" w:rsidRPr="0094218B">
        <w:rPr>
          <w:rStyle w:val="FontStyle25"/>
          <w:b/>
          <w:bCs/>
          <w:sz w:val="24"/>
          <w:szCs w:val="24"/>
        </w:rPr>
        <w:t xml:space="preserve">ого района </w:t>
      </w:r>
      <w:proofErr w:type="gramStart"/>
      <w:r w:rsidR="00A65D95" w:rsidRPr="0094218B">
        <w:rPr>
          <w:rStyle w:val="FontStyle25"/>
          <w:b/>
          <w:bCs/>
          <w:sz w:val="24"/>
          <w:szCs w:val="24"/>
        </w:rPr>
        <w:t>Ставропольский</w:t>
      </w:r>
      <w:proofErr w:type="gramEnd"/>
      <w:r w:rsidR="00A65D95" w:rsidRPr="0094218B">
        <w:rPr>
          <w:rStyle w:val="FontStyle25"/>
          <w:b/>
          <w:bCs/>
          <w:sz w:val="24"/>
          <w:szCs w:val="24"/>
        </w:rPr>
        <w:t xml:space="preserve"> в 2019</w:t>
      </w:r>
      <w:r w:rsidRPr="0094218B">
        <w:rPr>
          <w:rStyle w:val="FontStyle25"/>
          <w:b/>
          <w:bCs/>
          <w:sz w:val="24"/>
          <w:szCs w:val="24"/>
        </w:rPr>
        <w:t xml:space="preserve"> году</w:t>
      </w:r>
    </w:p>
    <w:p w:rsidR="00425D5B" w:rsidRPr="00D94C6B" w:rsidRDefault="00425D5B" w:rsidP="00D94C6B">
      <w:pPr>
        <w:pStyle w:val="Style3"/>
        <w:spacing w:line="240" w:lineRule="exact"/>
        <w:jc w:val="both"/>
        <w:rPr>
          <w:rStyle w:val="FontStyle27"/>
          <w:rFonts w:ascii="Times New Roman" w:hAnsi="Times New Roman" w:cs="Times New Roman"/>
          <w:spacing w:val="10"/>
          <w:sz w:val="24"/>
          <w:szCs w:val="24"/>
        </w:rPr>
      </w:pP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В</w:t>
      </w:r>
      <w:r w:rsidR="00C17FBC">
        <w:rPr>
          <w:rStyle w:val="FontStyle30"/>
          <w:sz w:val="24"/>
          <w:szCs w:val="24"/>
        </w:rPr>
        <w:t xml:space="preserve"> целях организации своевременной подготовки к весенне-летнему паводковому периоду, уменьшения риска возникновения чрезвычайных ситуаций, снижения возможного ущерба, обеспечения безопасности населения и устойчивого функционирования объектов экономики, администрация сельского поселения Ташелка постановляет</w:t>
      </w:r>
      <w:r w:rsidRPr="00D94C6B">
        <w:rPr>
          <w:rStyle w:val="FontStyle30"/>
          <w:sz w:val="24"/>
          <w:szCs w:val="24"/>
        </w:rPr>
        <w:t>:</w:t>
      </w: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 xml:space="preserve">1. Создать сельскую постоянно действующую </w:t>
      </w:r>
      <w:proofErr w:type="spellStart"/>
      <w:r w:rsidRPr="00D94C6B">
        <w:rPr>
          <w:rStyle w:val="FontStyle30"/>
          <w:sz w:val="24"/>
          <w:szCs w:val="24"/>
        </w:rPr>
        <w:t>противопаводковую</w:t>
      </w:r>
      <w:proofErr w:type="spellEnd"/>
      <w:r w:rsidRPr="00D94C6B">
        <w:rPr>
          <w:rStyle w:val="FontStyle30"/>
          <w:sz w:val="24"/>
          <w:szCs w:val="24"/>
        </w:rPr>
        <w:t xml:space="preserve"> комиссию в составе:</w:t>
      </w:r>
    </w:p>
    <w:p w:rsidR="00425D5B" w:rsidRPr="00D94C6B" w:rsidRDefault="00425D5B" w:rsidP="00D94C6B">
      <w:pPr>
        <w:pStyle w:val="Style3"/>
        <w:spacing w:line="240" w:lineRule="exact"/>
        <w:jc w:val="both"/>
        <w:rPr>
          <w:rStyle w:val="FontStyle34"/>
          <w:i w:val="0"/>
          <w:iCs w:val="0"/>
          <w:spacing w:val="10"/>
          <w:sz w:val="24"/>
          <w:szCs w:val="24"/>
        </w:rPr>
      </w:pPr>
    </w:p>
    <w:p w:rsidR="00425D5B" w:rsidRPr="00D94C6B" w:rsidRDefault="00425D5B" w:rsidP="00D94C6B">
      <w:pPr>
        <w:pStyle w:val="Style3"/>
        <w:spacing w:line="240" w:lineRule="exact"/>
        <w:jc w:val="both"/>
        <w:rPr>
          <w:spacing w:val="10"/>
        </w:rPr>
      </w:pPr>
      <w:r w:rsidRPr="00D94C6B">
        <w:rPr>
          <w:rStyle w:val="FontStyle30"/>
          <w:sz w:val="24"/>
          <w:szCs w:val="24"/>
        </w:rPr>
        <w:t>Председатель комиссии: Рублев Андрей Юрьевич - глава сельского поселения Ташёлка;</w:t>
      </w:r>
    </w:p>
    <w:p w:rsidR="00425D5B" w:rsidRPr="00D94C6B" w:rsidRDefault="00425D5B" w:rsidP="00D94C6B">
      <w:pPr>
        <w:pStyle w:val="Style3"/>
        <w:spacing w:line="240" w:lineRule="exact"/>
        <w:jc w:val="both"/>
        <w:rPr>
          <w:rStyle w:val="FontStyle29"/>
          <w:rFonts w:ascii="Times New Roman" w:hAnsi="Times New Roman" w:cs="Times New Roman"/>
          <w:b w:val="0"/>
          <w:bCs w:val="0"/>
          <w:spacing w:val="10"/>
          <w:sz w:val="24"/>
          <w:szCs w:val="24"/>
        </w:rPr>
      </w:pPr>
      <w:r w:rsidRPr="00D94C6B">
        <w:rPr>
          <w:rStyle w:val="FontStyle30"/>
          <w:sz w:val="24"/>
          <w:szCs w:val="24"/>
        </w:rPr>
        <w:t xml:space="preserve">Заместитель председателя комиссии: </w:t>
      </w:r>
      <w:proofErr w:type="spellStart"/>
      <w:r w:rsidRPr="00D94C6B">
        <w:rPr>
          <w:rStyle w:val="FontStyle30"/>
          <w:sz w:val="24"/>
          <w:szCs w:val="24"/>
        </w:rPr>
        <w:t>Анискина</w:t>
      </w:r>
      <w:proofErr w:type="spellEnd"/>
      <w:r w:rsidRPr="00D94C6B">
        <w:rPr>
          <w:rStyle w:val="FontStyle30"/>
          <w:sz w:val="24"/>
          <w:szCs w:val="24"/>
        </w:rPr>
        <w:t xml:space="preserve"> Ольга Юрьевна – заместитель главы поселения;</w:t>
      </w:r>
      <w:r w:rsidRPr="00D94C6B">
        <w:rPr>
          <w:rStyle w:val="FontStyle28"/>
          <w:spacing w:val="10"/>
          <w:sz w:val="24"/>
          <w:szCs w:val="24"/>
        </w:rPr>
        <w:tab/>
      </w:r>
    </w:p>
    <w:p w:rsidR="00425D5B" w:rsidRPr="00D94C6B" w:rsidRDefault="00425D5B" w:rsidP="00D94C6B">
      <w:pPr>
        <w:pStyle w:val="Style3"/>
        <w:spacing w:line="240" w:lineRule="exact"/>
        <w:jc w:val="both"/>
        <w:rPr>
          <w:rStyle w:val="FontStyle30"/>
          <w:sz w:val="24"/>
          <w:szCs w:val="24"/>
        </w:rPr>
      </w:pPr>
    </w:p>
    <w:p w:rsidR="00425D5B" w:rsidRDefault="00425D5B" w:rsidP="00D94C6B">
      <w:pPr>
        <w:pStyle w:val="Style3"/>
        <w:spacing w:line="240" w:lineRule="exact"/>
        <w:jc w:val="both"/>
        <w:rPr>
          <w:rStyle w:val="FontStyle30"/>
          <w:sz w:val="24"/>
          <w:szCs w:val="24"/>
        </w:rPr>
      </w:pPr>
      <w:r w:rsidRPr="00D94C6B">
        <w:rPr>
          <w:rStyle w:val="FontStyle30"/>
          <w:sz w:val="24"/>
          <w:szCs w:val="24"/>
        </w:rPr>
        <w:t xml:space="preserve">Секретарь комиссии: </w:t>
      </w:r>
      <w:proofErr w:type="spellStart"/>
      <w:r w:rsidRPr="00D94C6B">
        <w:rPr>
          <w:rStyle w:val="FontStyle30"/>
          <w:sz w:val="24"/>
          <w:szCs w:val="24"/>
        </w:rPr>
        <w:t>Латюшина</w:t>
      </w:r>
      <w:proofErr w:type="spellEnd"/>
      <w:r w:rsidRPr="00D94C6B">
        <w:rPr>
          <w:rStyle w:val="FontStyle30"/>
          <w:sz w:val="24"/>
          <w:szCs w:val="24"/>
        </w:rPr>
        <w:t xml:space="preserve"> Светлана Викторовна - ведущий специалист</w:t>
      </w:r>
    </w:p>
    <w:p w:rsidR="00425D5B" w:rsidRPr="00D94C6B" w:rsidRDefault="00425D5B" w:rsidP="00D94C6B">
      <w:pPr>
        <w:pStyle w:val="Style3"/>
        <w:spacing w:line="240" w:lineRule="exact"/>
        <w:jc w:val="both"/>
        <w:rPr>
          <w:rStyle w:val="FontStyle30"/>
          <w:sz w:val="24"/>
          <w:szCs w:val="24"/>
        </w:rPr>
      </w:pPr>
      <w:r>
        <w:rPr>
          <w:rStyle w:val="FontStyle30"/>
          <w:sz w:val="24"/>
          <w:szCs w:val="24"/>
        </w:rPr>
        <w:t xml:space="preserve"> админи</w:t>
      </w:r>
      <w:r w:rsidRPr="00D94C6B">
        <w:rPr>
          <w:rStyle w:val="FontStyle30"/>
          <w:sz w:val="24"/>
          <w:szCs w:val="24"/>
        </w:rPr>
        <w:t>страции поселения;</w:t>
      </w: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Члены комиссии:</w:t>
      </w:r>
    </w:p>
    <w:p w:rsidR="00425D5B" w:rsidRPr="00D94C6B" w:rsidRDefault="00425D5B" w:rsidP="00D94C6B">
      <w:pPr>
        <w:pStyle w:val="Style3"/>
        <w:spacing w:line="240" w:lineRule="exact"/>
        <w:jc w:val="both"/>
        <w:rPr>
          <w:rStyle w:val="FontStyle30"/>
          <w:sz w:val="24"/>
          <w:szCs w:val="24"/>
        </w:rPr>
      </w:pPr>
      <w:r>
        <w:rPr>
          <w:spacing w:val="10"/>
        </w:rPr>
        <w:t>Садчиков Андрей Юрь</w:t>
      </w:r>
      <w:r w:rsidRPr="00D94C6B">
        <w:rPr>
          <w:spacing w:val="10"/>
        </w:rPr>
        <w:t>евич</w:t>
      </w:r>
      <w:r>
        <w:rPr>
          <w:rStyle w:val="FontStyle30"/>
          <w:sz w:val="24"/>
          <w:szCs w:val="24"/>
        </w:rPr>
        <w:t xml:space="preserve"> -</w:t>
      </w:r>
      <w:r w:rsidRPr="00D94C6B">
        <w:rPr>
          <w:rStyle w:val="FontStyle30"/>
          <w:sz w:val="24"/>
          <w:szCs w:val="24"/>
        </w:rPr>
        <w:t xml:space="preserve"> участковый уполномоченный отдела МВД                     России по Ставропольскому району (по согласованию); </w:t>
      </w:r>
    </w:p>
    <w:p w:rsidR="00425D5B" w:rsidRPr="00D94C6B" w:rsidRDefault="00425D5B" w:rsidP="00D94C6B">
      <w:pPr>
        <w:pStyle w:val="Style3"/>
        <w:spacing w:line="240" w:lineRule="exact"/>
        <w:jc w:val="both"/>
        <w:rPr>
          <w:rStyle w:val="FontStyle30"/>
          <w:sz w:val="24"/>
          <w:szCs w:val="24"/>
        </w:rPr>
      </w:pPr>
      <w:proofErr w:type="spellStart"/>
      <w:r w:rsidRPr="00D94C6B">
        <w:rPr>
          <w:rStyle w:val="FontStyle30"/>
          <w:sz w:val="24"/>
          <w:szCs w:val="24"/>
        </w:rPr>
        <w:t>Ведяшев</w:t>
      </w:r>
      <w:proofErr w:type="spellEnd"/>
      <w:r w:rsidRPr="00D94C6B">
        <w:rPr>
          <w:rStyle w:val="FontStyle30"/>
          <w:sz w:val="24"/>
          <w:szCs w:val="24"/>
        </w:rPr>
        <w:t xml:space="preserve"> Сергей Михайлович-начальник участка ЖКХ </w:t>
      </w:r>
      <w:proofErr w:type="spellStart"/>
      <w:r w:rsidRPr="00D94C6B">
        <w:rPr>
          <w:rStyle w:val="FontStyle30"/>
          <w:sz w:val="24"/>
          <w:szCs w:val="24"/>
        </w:rPr>
        <w:t>с</w:t>
      </w:r>
      <w:proofErr w:type="gramStart"/>
      <w:r w:rsidRPr="00D94C6B">
        <w:rPr>
          <w:rStyle w:val="FontStyle30"/>
          <w:sz w:val="24"/>
          <w:szCs w:val="24"/>
        </w:rPr>
        <w:t>.Т</w:t>
      </w:r>
      <w:proofErr w:type="gramEnd"/>
      <w:r w:rsidRPr="00D94C6B">
        <w:rPr>
          <w:rStyle w:val="FontStyle30"/>
          <w:sz w:val="24"/>
          <w:szCs w:val="24"/>
        </w:rPr>
        <w:t>ашёлка</w:t>
      </w:r>
      <w:proofErr w:type="spellEnd"/>
      <w:r w:rsidRPr="00D94C6B">
        <w:rPr>
          <w:rStyle w:val="FontStyle30"/>
          <w:sz w:val="24"/>
          <w:szCs w:val="24"/>
        </w:rPr>
        <w:t xml:space="preserve">(по согласованию);                                     </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 xml:space="preserve">Леонтьев Николай Алексеевич </w:t>
      </w:r>
      <w:proofErr w:type="gramStart"/>
      <w:r w:rsidRPr="00D94C6B">
        <w:rPr>
          <w:rStyle w:val="FontStyle30"/>
          <w:sz w:val="24"/>
          <w:szCs w:val="24"/>
        </w:rPr>
        <w:t>-р</w:t>
      </w:r>
      <w:proofErr w:type="gramEnd"/>
      <w:r w:rsidRPr="00D94C6B">
        <w:rPr>
          <w:rStyle w:val="FontStyle30"/>
          <w:sz w:val="24"/>
          <w:szCs w:val="24"/>
        </w:rPr>
        <w:t>уководитель ООО «</w:t>
      </w:r>
      <w:proofErr w:type="spellStart"/>
      <w:r w:rsidRPr="00D94C6B">
        <w:rPr>
          <w:rStyle w:val="FontStyle30"/>
          <w:sz w:val="24"/>
          <w:szCs w:val="24"/>
        </w:rPr>
        <w:t>Олимп-Агро</w:t>
      </w:r>
      <w:proofErr w:type="spellEnd"/>
      <w:r w:rsidRPr="00D94C6B">
        <w:rPr>
          <w:rStyle w:val="FontStyle30"/>
          <w:sz w:val="24"/>
          <w:szCs w:val="24"/>
        </w:rPr>
        <w:t xml:space="preserve">» (по согласованию); </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Филиппов Михаил Сергеевич  -  главный инженер ООО «</w:t>
      </w:r>
      <w:proofErr w:type="spellStart"/>
      <w:r w:rsidRPr="00D94C6B">
        <w:rPr>
          <w:rStyle w:val="FontStyle30"/>
          <w:sz w:val="24"/>
          <w:szCs w:val="24"/>
        </w:rPr>
        <w:t>Благовещенское-Агро</w:t>
      </w:r>
      <w:proofErr w:type="spellEnd"/>
      <w:r w:rsidRPr="00D94C6B">
        <w:rPr>
          <w:rStyle w:val="FontStyle30"/>
          <w:sz w:val="24"/>
          <w:szCs w:val="24"/>
        </w:rPr>
        <w:t xml:space="preserve">»   (по согласованию);  </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Чистяков Николай Николаевич - начальник цеха СП 3836 полигона АвтоВАЗ (по     согласованию);</w:t>
      </w: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2.</w:t>
      </w:r>
      <w:r w:rsidRPr="00D94C6B">
        <w:rPr>
          <w:rStyle w:val="FontStyle30"/>
          <w:sz w:val="24"/>
          <w:szCs w:val="24"/>
        </w:rPr>
        <w:t>Утвердить мероприятия по подготовке и пропуску паводковых вод на территории сельского поселения Ташёлка муниципальн</w:t>
      </w:r>
      <w:r>
        <w:rPr>
          <w:rStyle w:val="FontStyle30"/>
          <w:sz w:val="24"/>
          <w:szCs w:val="24"/>
        </w:rPr>
        <w:t>ого района Ставрополь</w:t>
      </w:r>
      <w:r w:rsidR="00310A46">
        <w:rPr>
          <w:rStyle w:val="FontStyle30"/>
          <w:sz w:val="24"/>
          <w:szCs w:val="24"/>
        </w:rPr>
        <w:t>ский в 2019</w:t>
      </w:r>
      <w:r w:rsidRPr="00D94C6B">
        <w:rPr>
          <w:rStyle w:val="FontStyle30"/>
          <w:sz w:val="24"/>
          <w:szCs w:val="24"/>
        </w:rPr>
        <w:t xml:space="preserve"> г. (Приложение № 1)</w:t>
      </w: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3.</w:t>
      </w:r>
      <w:r w:rsidRPr="00D94C6B">
        <w:rPr>
          <w:rStyle w:val="FontStyle30"/>
          <w:sz w:val="24"/>
          <w:szCs w:val="24"/>
        </w:rPr>
        <w:t xml:space="preserve">Предложить  руководителям предприятий (независимо от форм собственности) создать сельские </w:t>
      </w:r>
      <w:proofErr w:type="spellStart"/>
      <w:r w:rsidRPr="00D94C6B">
        <w:rPr>
          <w:rStyle w:val="FontStyle30"/>
          <w:sz w:val="24"/>
          <w:szCs w:val="24"/>
        </w:rPr>
        <w:t>противопаводковые</w:t>
      </w:r>
      <w:proofErr w:type="spellEnd"/>
      <w:r w:rsidRPr="00D94C6B">
        <w:rPr>
          <w:rStyle w:val="FontStyle30"/>
          <w:sz w:val="24"/>
          <w:szCs w:val="24"/>
        </w:rPr>
        <w:t xml:space="preserve"> комиссии на своих территориях с разработкой мероприятий по пропуску паводковых вод.</w:t>
      </w: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4.</w:t>
      </w:r>
      <w:r w:rsidRPr="00D94C6B">
        <w:rPr>
          <w:rStyle w:val="FontStyle30"/>
          <w:sz w:val="24"/>
          <w:szCs w:val="24"/>
        </w:rPr>
        <w:t>Предложить руководителям предприятий, организаций, учреждений всех форм собстве</w:t>
      </w:r>
      <w:r w:rsidR="00C17FBC">
        <w:rPr>
          <w:rStyle w:val="FontStyle30"/>
          <w:sz w:val="24"/>
          <w:szCs w:val="24"/>
        </w:rPr>
        <w:t>нности подготовить до 01.03.2019</w:t>
      </w:r>
      <w:r w:rsidRPr="00D94C6B">
        <w:rPr>
          <w:rStyle w:val="FontStyle30"/>
          <w:sz w:val="24"/>
          <w:szCs w:val="24"/>
        </w:rPr>
        <w:t>г. все аварийно - спасательные службы (материально и технически) к пропуску паводковых вод.</w:t>
      </w: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5.</w:t>
      </w:r>
      <w:r w:rsidRPr="00D94C6B">
        <w:rPr>
          <w:rStyle w:val="FontStyle30"/>
          <w:sz w:val="24"/>
          <w:szCs w:val="24"/>
        </w:rPr>
        <w:t xml:space="preserve">Сельской  </w:t>
      </w:r>
      <w:proofErr w:type="spellStart"/>
      <w:r w:rsidRPr="00D94C6B">
        <w:rPr>
          <w:rStyle w:val="FontStyle30"/>
          <w:sz w:val="24"/>
          <w:szCs w:val="24"/>
        </w:rPr>
        <w:t>противопаводковой</w:t>
      </w:r>
      <w:proofErr w:type="spellEnd"/>
      <w:r w:rsidRPr="00D94C6B">
        <w:rPr>
          <w:rStyle w:val="FontStyle30"/>
          <w:sz w:val="24"/>
          <w:szCs w:val="24"/>
        </w:rPr>
        <w:t xml:space="preserve">  комиссии отработать:</w:t>
      </w: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 xml:space="preserve">состав постоянно действующей </w:t>
      </w:r>
      <w:proofErr w:type="spellStart"/>
      <w:r w:rsidRPr="00D94C6B">
        <w:rPr>
          <w:rStyle w:val="FontStyle30"/>
          <w:sz w:val="24"/>
          <w:szCs w:val="24"/>
        </w:rPr>
        <w:t>противопаводковой</w:t>
      </w:r>
      <w:proofErr w:type="spellEnd"/>
      <w:r w:rsidRPr="00D94C6B">
        <w:rPr>
          <w:rStyle w:val="FontStyle30"/>
          <w:sz w:val="24"/>
          <w:szCs w:val="24"/>
        </w:rPr>
        <w:t xml:space="preserve"> группы для решения задач </w:t>
      </w:r>
      <w:r w:rsidRPr="00D94C6B">
        <w:rPr>
          <w:rStyle w:val="FontStyle30"/>
          <w:sz w:val="24"/>
          <w:szCs w:val="24"/>
        </w:rPr>
        <w:lastRenderedPageBreak/>
        <w:t>по защите населения и территорий от затопления;</w:t>
      </w:r>
      <w:r w:rsidRPr="00D94C6B">
        <w:rPr>
          <w:rStyle w:val="FontStyle30"/>
          <w:sz w:val="24"/>
          <w:szCs w:val="24"/>
        </w:rPr>
        <w:tab/>
      </w: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перечень населенных пунктов и территорий, находящихся в зоне периодического подтопления;</w:t>
      </w: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перечень гидротехнических сооружений, опасных для промыва паводковыми водами и их разрушения;</w:t>
      </w: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планы подготовки и содержание готовности необходимых сил и средств защиты населения и территорий от возникновения ЧС, связанных с паводком;</w:t>
      </w: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планы эвакуации населения и скота при угрозе подтопления территорий;</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порядок сбора и обмена информации при защите нас</w:t>
      </w:r>
      <w:r w:rsidR="00310A46">
        <w:rPr>
          <w:rStyle w:val="FontStyle30"/>
          <w:sz w:val="24"/>
          <w:szCs w:val="24"/>
        </w:rPr>
        <w:t xml:space="preserve">еления и территории от </w:t>
      </w:r>
      <w:proofErr w:type="spellStart"/>
      <w:r w:rsidR="00310A46">
        <w:rPr>
          <w:rStyle w:val="FontStyle30"/>
          <w:sz w:val="24"/>
          <w:szCs w:val="24"/>
        </w:rPr>
        <w:t>паводка</w:t>
      </w:r>
      <w:proofErr w:type="gramStart"/>
      <w:r w:rsidR="00310A46">
        <w:rPr>
          <w:rStyle w:val="FontStyle30"/>
          <w:sz w:val="24"/>
          <w:szCs w:val="24"/>
        </w:rPr>
        <w:t>,</w:t>
      </w:r>
      <w:r w:rsidRPr="00D94C6B">
        <w:rPr>
          <w:rStyle w:val="FontStyle30"/>
          <w:sz w:val="24"/>
          <w:szCs w:val="24"/>
        </w:rPr>
        <w:t>а</w:t>
      </w:r>
      <w:proofErr w:type="spellEnd"/>
      <w:proofErr w:type="gramEnd"/>
      <w:r w:rsidRPr="00D94C6B">
        <w:rPr>
          <w:rStyle w:val="FontStyle30"/>
          <w:sz w:val="24"/>
          <w:szCs w:val="24"/>
        </w:rPr>
        <w:t xml:space="preserve"> также порядок оповещения и информирования населения при угрозе возникновения чрезвычайной ситуации, связанной с паводком;</w:t>
      </w:r>
    </w:p>
    <w:p w:rsidR="00425D5B" w:rsidRPr="00D94C6B" w:rsidRDefault="00425D5B" w:rsidP="00D94C6B">
      <w:pPr>
        <w:pStyle w:val="Style3"/>
        <w:spacing w:line="240" w:lineRule="exact"/>
        <w:ind w:firstLine="708"/>
        <w:jc w:val="both"/>
        <w:rPr>
          <w:rStyle w:val="FontStyle30"/>
          <w:sz w:val="24"/>
          <w:szCs w:val="24"/>
        </w:rPr>
      </w:pPr>
      <w:r w:rsidRPr="00D94C6B">
        <w:rPr>
          <w:rStyle w:val="FontStyle30"/>
          <w:sz w:val="24"/>
          <w:szCs w:val="24"/>
        </w:rPr>
        <w:t>планы аварийно-спасательных и других неотложных работ, связанных с паводком, а также поддержания общественного порядка при их проведении;</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резервы финансовых и материальных ресурсов для ликвидации чрезвычайных ситуаций, связанных с паводком.</w:t>
      </w:r>
    </w:p>
    <w:p w:rsidR="00425D5B" w:rsidRPr="00D94C6B" w:rsidRDefault="00425D5B" w:rsidP="00D94C6B">
      <w:pPr>
        <w:pStyle w:val="Style3"/>
        <w:spacing w:line="240" w:lineRule="exact"/>
        <w:ind w:firstLine="708"/>
        <w:jc w:val="both"/>
        <w:rPr>
          <w:rStyle w:val="FontStyle31"/>
          <w:rFonts w:ascii="Times New Roman" w:hAnsi="Times New Roman" w:cs="Times New Roman"/>
          <w:spacing w:val="10"/>
          <w:sz w:val="24"/>
          <w:szCs w:val="24"/>
        </w:rPr>
      </w:pPr>
      <w:r w:rsidRPr="00D94C6B">
        <w:rPr>
          <w:rStyle w:val="FontStyle30"/>
          <w:sz w:val="24"/>
          <w:szCs w:val="24"/>
        </w:rPr>
        <w:t xml:space="preserve">6.Противопаводковой комиссии </w:t>
      </w:r>
      <w:proofErr w:type="gramStart"/>
      <w:r w:rsidRPr="00D94C6B">
        <w:rPr>
          <w:rStyle w:val="FontStyle30"/>
          <w:sz w:val="24"/>
          <w:szCs w:val="24"/>
        </w:rPr>
        <w:t>представить право</w:t>
      </w:r>
      <w:proofErr w:type="gramEnd"/>
      <w:r w:rsidRPr="00D94C6B">
        <w:rPr>
          <w:rStyle w:val="FontStyle30"/>
          <w:sz w:val="24"/>
          <w:szCs w:val="24"/>
        </w:rPr>
        <w:t xml:space="preserve"> привлекать к ликвидации чрезвычайных ситуации, вызванных паводковыми водами, силы аварийно-спасательных формирований объектов экономики поселения.</w:t>
      </w:r>
      <w:r w:rsidRPr="00D94C6B">
        <w:rPr>
          <w:rStyle w:val="FontStyle30"/>
          <w:sz w:val="24"/>
          <w:szCs w:val="24"/>
        </w:rPr>
        <w:tab/>
      </w: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7.</w:t>
      </w:r>
      <w:r w:rsidRPr="00D94C6B">
        <w:rPr>
          <w:rStyle w:val="FontStyle30"/>
          <w:sz w:val="24"/>
          <w:szCs w:val="24"/>
        </w:rPr>
        <w:t>Финансирование последствий чрезвычайных ситуаций, связанных с паводков, осуществить из резервных фондов для финансирования мероприятий по ликвидации последствий чрезвычайной ситуации объектов экономики  из районного бюджета.</w:t>
      </w:r>
    </w:p>
    <w:p w:rsidR="00425D5B" w:rsidRPr="00D94C6B" w:rsidRDefault="00425D5B" w:rsidP="00D94C6B">
      <w:pPr>
        <w:pStyle w:val="Style3"/>
        <w:spacing w:line="240" w:lineRule="exact"/>
        <w:ind w:firstLine="708"/>
        <w:jc w:val="both"/>
        <w:rPr>
          <w:rStyle w:val="FontStyle30"/>
          <w:sz w:val="24"/>
          <w:szCs w:val="24"/>
        </w:rPr>
      </w:pPr>
      <w:r>
        <w:rPr>
          <w:rStyle w:val="FontStyle30"/>
          <w:sz w:val="24"/>
          <w:szCs w:val="24"/>
        </w:rPr>
        <w:t>8.</w:t>
      </w:r>
      <w:r w:rsidRPr="00D94C6B">
        <w:rPr>
          <w:rStyle w:val="FontStyle30"/>
          <w:sz w:val="24"/>
          <w:szCs w:val="24"/>
        </w:rPr>
        <w:t xml:space="preserve">Противопаводковой  комиссии сельского поселения  направлять в отдел по делам ГО и ЧС </w:t>
      </w:r>
      <w:proofErr w:type="gramStart"/>
      <w:r w:rsidRPr="00D94C6B">
        <w:rPr>
          <w:rStyle w:val="FontStyle30"/>
          <w:sz w:val="24"/>
          <w:szCs w:val="24"/>
        </w:rPr>
        <w:t>Управления гражданской защиты администрации района сведения</w:t>
      </w:r>
      <w:proofErr w:type="gramEnd"/>
      <w:r w:rsidRPr="00D94C6B">
        <w:rPr>
          <w:rStyle w:val="FontStyle30"/>
          <w:sz w:val="24"/>
          <w:szCs w:val="24"/>
        </w:rPr>
        <w:t xml:space="preserve"> о паводковой обстановке и о выполненных мероприятиях в сельском  поселении</w:t>
      </w:r>
      <w:r w:rsidRPr="00D94C6B">
        <w:rPr>
          <w:rStyle w:val="FontStyle33"/>
          <w:spacing w:val="10"/>
        </w:rPr>
        <w:t>.</w:t>
      </w:r>
    </w:p>
    <w:p w:rsidR="00310A46" w:rsidRPr="00310A46" w:rsidRDefault="00425D5B" w:rsidP="00310A46">
      <w:pPr>
        <w:rPr>
          <w:rStyle w:val="a5"/>
          <w:i w:val="0"/>
          <w:sz w:val="24"/>
          <w:szCs w:val="24"/>
        </w:rPr>
      </w:pPr>
      <w:r>
        <w:rPr>
          <w:rStyle w:val="FontStyle30"/>
          <w:sz w:val="24"/>
          <w:szCs w:val="24"/>
        </w:rPr>
        <w:t>9</w:t>
      </w:r>
      <w:r>
        <w:rPr>
          <w:rStyle w:val="FontStyle13"/>
          <w:rFonts w:ascii="Times New Roman" w:hAnsi="Times New Roman" w:cs="Times New Roman"/>
          <w:b w:val="0"/>
          <w:bCs w:val="0"/>
          <w:spacing w:val="10"/>
          <w:sz w:val="24"/>
          <w:szCs w:val="24"/>
        </w:rPr>
        <w:t>.</w:t>
      </w:r>
      <w:r w:rsidRPr="00D94C6B">
        <w:rPr>
          <w:rStyle w:val="FontStyle13"/>
          <w:rFonts w:ascii="Times New Roman" w:hAnsi="Times New Roman" w:cs="Times New Roman"/>
          <w:b w:val="0"/>
          <w:bCs w:val="0"/>
          <w:spacing w:val="10"/>
          <w:sz w:val="24"/>
          <w:szCs w:val="24"/>
        </w:rPr>
        <w:t xml:space="preserve">Настоящее </w:t>
      </w:r>
      <w:r w:rsidRPr="00310A46">
        <w:rPr>
          <w:rStyle w:val="FontStyle13"/>
          <w:rFonts w:ascii="Times New Roman" w:hAnsi="Times New Roman" w:cs="Times New Roman"/>
          <w:b w:val="0"/>
          <w:bCs w:val="0"/>
          <w:spacing w:val="10"/>
          <w:sz w:val="24"/>
          <w:szCs w:val="24"/>
        </w:rPr>
        <w:t xml:space="preserve">постановление </w:t>
      </w:r>
      <w:r w:rsidRPr="00310A46">
        <w:rPr>
          <w:spacing w:val="10"/>
          <w:sz w:val="24"/>
          <w:szCs w:val="24"/>
        </w:rPr>
        <w:t xml:space="preserve">опубликовать в газете «Вестник </w:t>
      </w:r>
      <w:proofErr w:type="spellStart"/>
      <w:r w:rsidRPr="00310A46">
        <w:rPr>
          <w:spacing w:val="10"/>
          <w:sz w:val="24"/>
          <w:szCs w:val="24"/>
        </w:rPr>
        <w:t>Ташелки</w:t>
      </w:r>
      <w:proofErr w:type="spellEnd"/>
      <w:r w:rsidRPr="00310A46">
        <w:rPr>
          <w:spacing w:val="10"/>
          <w:sz w:val="24"/>
          <w:szCs w:val="24"/>
        </w:rPr>
        <w:t>» и на официальном сайте сельского поселения</w:t>
      </w:r>
      <w:r w:rsidR="00310A46" w:rsidRPr="00310A46">
        <w:rPr>
          <w:i/>
          <w:sz w:val="24"/>
          <w:szCs w:val="24"/>
        </w:rPr>
        <w:t xml:space="preserve"> </w:t>
      </w:r>
      <w:r w:rsidR="00310A46" w:rsidRPr="00310A46">
        <w:rPr>
          <w:rStyle w:val="a5"/>
          <w:i w:val="0"/>
          <w:sz w:val="24"/>
          <w:szCs w:val="24"/>
        </w:rPr>
        <w:t>http://www.</w:t>
      </w:r>
      <w:proofErr w:type="spellStart"/>
      <w:r w:rsidR="00310A46" w:rsidRPr="00310A46">
        <w:rPr>
          <w:rStyle w:val="a5"/>
          <w:i w:val="0"/>
          <w:sz w:val="24"/>
          <w:szCs w:val="24"/>
          <w:lang w:val="en-US"/>
        </w:rPr>
        <w:t>tashelka</w:t>
      </w:r>
      <w:proofErr w:type="spellEnd"/>
      <w:r w:rsidR="00310A46" w:rsidRPr="00310A46">
        <w:rPr>
          <w:rStyle w:val="a5"/>
          <w:i w:val="0"/>
          <w:sz w:val="24"/>
          <w:szCs w:val="24"/>
        </w:rPr>
        <w:t>.</w:t>
      </w:r>
      <w:proofErr w:type="spellStart"/>
      <w:r w:rsidR="00310A46" w:rsidRPr="00310A46">
        <w:rPr>
          <w:rStyle w:val="a5"/>
          <w:i w:val="0"/>
          <w:sz w:val="24"/>
          <w:szCs w:val="24"/>
        </w:rPr>
        <w:t>stavrsp.ru</w:t>
      </w:r>
      <w:proofErr w:type="spellEnd"/>
      <w:r w:rsidR="00310A46" w:rsidRPr="00310A46">
        <w:rPr>
          <w:rStyle w:val="a5"/>
          <w:i w:val="0"/>
          <w:sz w:val="24"/>
          <w:szCs w:val="24"/>
        </w:rPr>
        <w:t>.</w:t>
      </w:r>
    </w:p>
    <w:p w:rsidR="00310A46" w:rsidRPr="00F15539" w:rsidRDefault="00310A46" w:rsidP="00310A46">
      <w:pPr>
        <w:pStyle w:val="Style8"/>
        <w:widowControl/>
        <w:spacing w:line="240" w:lineRule="auto"/>
        <w:ind w:left="710"/>
        <w:rPr>
          <w:rStyle w:val="a5"/>
          <w:i w:val="0"/>
        </w:rPr>
      </w:pPr>
    </w:p>
    <w:p w:rsidR="00425D5B" w:rsidRPr="00D94C6B" w:rsidRDefault="00425D5B" w:rsidP="00D94C6B">
      <w:pPr>
        <w:pStyle w:val="Style3"/>
        <w:spacing w:line="240" w:lineRule="exact"/>
        <w:ind w:firstLine="708"/>
        <w:jc w:val="both"/>
        <w:rPr>
          <w:i/>
          <w:iCs/>
          <w:spacing w:val="10"/>
        </w:rPr>
      </w:pPr>
    </w:p>
    <w:p w:rsidR="00425D5B" w:rsidRPr="00D94C6B" w:rsidRDefault="00425D5B" w:rsidP="00D94C6B">
      <w:pPr>
        <w:pStyle w:val="Style3"/>
        <w:spacing w:line="240" w:lineRule="exact"/>
        <w:jc w:val="both"/>
        <w:rPr>
          <w:rStyle w:val="FontStyle34"/>
          <w:spacing w:val="10"/>
          <w:sz w:val="24"/>
          <w:szCs w:val="24"/>
        </w:rPr>
      </w:pPr>
    </w:p>
    <w:p w:rsidR="00425D5B" w:rsidRPr="00D94C6B" w:rsidRDefault="004B016C" w:rsidP="00D94C6B">
      <w:pPr>
        <w:pStyle w:val="Style3"/>
        <w:spacing w:line="240" w:lineRule="exact"/>
        <w:ind w:firstLine="708"/>
        <w:jc w:val="both"/>
        <w:rPr>
          <w:rStyle w:val="FontStyle30"/>
          <w:sz w:val="24"/>
          <w:szCs w:val="24"/>
        </w:rPr>
      </w:pPr>
      <w:r>
        <w:rPr>
          <w:rStyle w:val="FontStyle30"/>
          <w:sz w:val="24"/>
          <w:szCs w:val="24"/>
        </w:rPr>
        <w:t>10</w:t>
      </w:r>
      <w:r w:rsidR="00425D5B">
        <w:rPr>
          <w:rStyle w:val="FontStyle30"/>
          <w:sz w:val="24"/>
          <w:szCs w:val="24"/>
        </w:rPr>
        <w:t>.</w:t>
      </w:r>
      <w:proofErr w:type="gramStart"/>
      <w:r w:rsidR="00425D5B" w:rsidRPr="00D94C6B">
        <w:rPr>
          <w:rStyle w:val="FontStyle30"/>
          <w:sz w:val="24"/>
          <w:szCs w:val="24"/>
        </w:rPr>
        <w:t>Контроль за</w:t>
      </w:r>
      <w:proofErr w:type="gramEnd"/>
      <w:r w:rsidR="00425D5B">
        <w:rPr>
          <w:rStyle w:val="FontStyle30"/>
          <w:sz w:val="24"/>
          <w:szCs w:val="24"/>
        </w:rPr>
        <w:t xml:space="preserve"> исполнением настоящего постановл</w:t>
      </w:r>
      <w:r w:rsidR="00425D5B" w:rsidRPr="00D94C6B">
        <w:rPr>
          <w:rStyle w:val="FontStyle30"/>
          <w:sz w:val="24"/>
          <w:szCs w:val="24"/>
        </w:rPr>
        <w:t>ения оставляю за собой.</w:t>
      </w: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Глава сельского поселения Ташелка</w:t>
      </w:r>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 xml:space="preserve">муниципального района </w:t>
      </w:r>
      <w:proofErr w:type="gramStart"/>
      <w:r w:rsidRPr="00D94C6B">
        <w:rPr>
          <w:rStyle w:val="FontStyle30"/>
          <w:sz w:val="24"/>
          <w:szCs w:val="24"/>
        </w:rPr>
        <w:t>Ставропольский</w:t>
      </w:r>
      <w:proofErr w:type="gramEnd"/>
    </w:p>
    <w:p w:rsidR="00425D5B" w:rsidRPr="00D94C6B" w:rsidRDefault="00425D5B" w:rsidP="00D94C6B">
      <w:pPr>
        <w:pStyle w:val="Style3"/>
        <w:spacing w:line="240" w:lineRule="exact"/>
        <w:jc w:val="both"/>
        <w:rPr>
          <w:rStyle w:val="FontStyle30"/>
          <w:sz w:val="24"/>
          <w:szCs w:val="24"/>
        </w:rPr>
      </w:pPr>
      <w:r w:rsidRPr="00D94C6B">
        <w:rPr>
          <w:rStyle w:val="FontStyle30"/>
          <w:sz w:val="24"/>
          <w:szCs w:val="24"/>
        </w:rPr>
        <w:t>Самарской области                                                                                        А.Ю.Рублев</w:t>
      </w: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rStyle w:val="FontStyle30"/>
          <w:sz w:val="24"/>
          <w:szCs w:val="24"/>
        </w:rPr>
      </w:pP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spacing w:val="10"/>
        </w:rPr>
      </w:pPr>
    </w:p>
    <w:p w:rsidR="00425D5B" w:rsidRPr="00D94C6B" w:rsidRDefault="00425D5B" w:rsidP="00D94C6B">
      <w:pPr>
        <w:pStyle w:val="Style3"/>
        <w:spacing w:line="240" w:lineRule="exact"/>
        <w:jc w:val="both"/>
        <w:rPr>
          <w:spacing w:val="10"/>
        </w:rPr>
      </w:pPr>
    </w:p>
    <w:p w:rsidR="00425D5B" w:rsidRDefault="00425D5B" w:rsidP="00F31C7E">
      <w:pPr>
        <w:pStyle w:val="Style12"/>
        <w:widowControl/>
        <w:spacing w:before="48" w:line="264" w:lineRule="exact"/>
        <w:ind w:left="5122"/>
        <w:rPr>
          <w:rStyle w:val="FontStyle30"/>
        </w:rPr>
      </w:pPr>
      <w:r>
        <w:rPr>
          <w:rStyle w:val="FontStyle30"/>
        </w:rPr>
        <w:br w:type="page"/>
      </w:r>
      <w:r>
        <w:rPr>
          <w:rStyle w:val="FontStyle30"/>
        </w:rPr>
        <w:lastRenderedPageBreak/>
        <w:t>Приложение № 1 к Постановлению администрации с/</w:t>
      </w:r>
      <w:proofErr w:type="spellStart"/>
      <w:proofErr w:type="gramStart"/>
      <w:r>
        <w:rPr>
          <w:rStyle w:val="FontStyle30"/>
        </w:rPr>
        <w:t>п</w:t>
      </w:r>
      <w:proofErr w:type="spellEnd"/>
      <w:proofErr w:type="gramEnd"/>
      <w:r>
        <w:rPr>
          <w:rStyle w:val="FontStyle30"/>
        </w:rPr>
        <w:t xml:space="preserve"> Ташёлка муниципального района Ставропольский</w:t>
      </w:r>
    </w:p>
    <w:p w:rsidR="00425D5B" w:rsidRPr="00D94C6B" w:rsidRDefault="00310A46" w:rsidP="00F31C7E">
      <w:pPr>
        <w:pStyle w:val="Style9"/>
        <w:widowControl/>
        <w:spacing w:before="5" w:line="264" w:lineRule="exact"/>
        <w:ind w:left="4896"/>
        <w:jc w:val="center"/>
        <w:rPr>
          <w:rStyle w:val="FontStyle33"/>
          <w:i w:val="0"/>
          <w:iCs w:val="0"/>
          <w:u w:val="single"/>
        </w:rPr>
      </w:pPr>
      <w:r>
        <w:rPr>
          <w:rStyle w:val="FontStyle34"/>
          <w:i w:val="0"/>
          <w:iCs w:val="0"/>
          <w:u w:val="single"/>
        </w:rPr>
        <w:t>о</w:t>
      </w:r>
      <w:r w:rsidR="00425D5B" w:rsidRPr="00D94C6B">
        <w:rPr>
          <w:rStyle w:val="FontStyle34"/>
          <w:i w:val="0"/>
          <w:iCs w:val="0"/>
          <w:u w:val="single"/>
        </w:rPr>
        <w:t xml:space="preserve">т </w:t>
      </w:r>
      <w:r>
        <w:rPr>
          <w:rStyle w:val="FontStyle34"/>
          <w:i w:val="0"/>
          <w:iCs w:val="0"/>
          <w:u w:val="single"/>
        </w:rPr>
        <w:t>14.02.2019</w:t>
      </w:r>
      <w:r w:rsidR="00425D5B">
        <w:rPr>
          <w:rStyle w:val="FontStyle34"/>
          <w:i w:val="0"/>
          <w:iCs w:val="0"/>
          <w:u w:val="single"/>
        </w:rPr>
        <w:t>г</w:t>
      </w:r>
      <w:r>
        <w:rPr>
          <w:rStyle w:val="FontStyle34"/>
          <w:i w:val="0"/>
          <w:iCs w:val="0"/>
          <w:u w:val="single"/>
        </w:rPr>
        <w:t xml:space="preserve"> </w:t>
      </w:r>
      <w:r w:rsidR="00425D5B" w:rsidRPr="00D94C6B">
        <w:rPr>
          <w:rStyle w:val="FontStyle34"/>
          <w:i w:val="0"/>
          <w:iCs w:val="0"/>
          <w:u w:val="single"/>
        </w:rPr>
        <w:t>№</w:t>
      </w:r>
      <w:r>
        <w:rPr>
          <w:rStyle w:val="FontStyle34"/>
          <w:i w:val="0"/>
          <w:iCs w:val="0"/>
          <w:u w:val="single"/>
        </w:rPr>
        <w:t xml:space="preserve"> 15</w:t>
      </w:r>
      <w:r w:rsidR="00425D5B" w:rsidRPr="00D94C6B">
        <w:rPr>
          <w:rStyle w:val="FontStyle34"/>
          <w:i w:val="0"/>
          <w:iCs w:val="0"/>
          <w:u w:val="single"/>
        </w:rPr>
        <w:t xml:space="preserve"> </w:t>
      </w:r>
    </w:p>
    <w:p w:rsidR="00425D5B" w:rsidRDefault="00425D5B" w:rsidP="00F31C7E">
      <w:pPr>
        <w:pStyle w:val="Style12"/>
        <w:widowControl/>
        <w:spacing w:line="240" w:lineRule="exact"/>
        <w:rPr>
          <w:sz w:val="20"/>
          <w:szCs w:val="20"/>
        </w:rPr>
      </w:pPr>
    </w:p>
    <w:p w:rsidR="00425D5B" w:rsidRDefault="00425D5B" w:rsidP="00F31C7E">
      <w:pPr>
        <w:pStyle w:val="Style12"/>
        <w:widowControl/>
        <w:spacing w:line="240" w:lineRule="exact"/>
        <w:rPr>
          <w:sz w:val="20"/>
          <w:szCs w:val="20"/>
        </w:rPr>
      </w:pPr>
    </w:p>
    <w:p w:rsidR="00425D5B" w:rsidRDefault="00425D5B" w:rsidP="00F31C7E">
      <w:pPr>
        <w:pStyle w:val="Style12"/>
        <w:widowControl/>
        <w:spacing w:before="38" w:line="264" w:lineRule="exact"/>
        <w:rPr>
          <w:rStyle w:val="FontStyle30"/>
        </w:rPr>
      </w:pPr>
      <w:r>
        <w:rPr>
          <w:rStyle w:val="FontStyle30"/>
        </w:rPr>
        <w:t>МЕРОПРИЯТИЯ</w:t>
      </w:r>
    </w:p>
    <w:p w:rsidR="00425D5B" w:rsidRDefault="00425D5B" w:rsidP="009C18B3">
      <w:pPr>
        <w:pStyle w:val="Style12"/>
        <w:widowControl/>
        <w:spacing w:before="5" w:line="264" w:lineRule="exact"/>
        <w:ind w:left="725"/>
        <w:rPr>
          <w:rStyle w:val="FontStyle30"/>
        </w:rPr>
      </w:pPr>
      <w:r>
        <w:rPr>
          <w:rStyle w:val="FontStyle30"/>
        </w:rPr>
        <w:t xml:space="preserve">по подготовке и пропуску </w:t>
      </w:r>
      <w:r w:rsidR="00A41A5A">
        <w:rPr>
          <w:rStyle w:val="FontStyle30"/>
        </w:rPr>
        <w:t xml:space="preserve">паводковых вод на территории сельского поселения </w:t>
      </w:r>
      <w:r>
        <w:rPr>
          <w:rStyle w:val="FontStyle30"/>
        </w:rPr>
        <w:t xml:space="preserve"> Ташёлка муниципальн</w:t>
      </w:r>
      <w:r w:rsidR="00310A46">
        <w:rPr>
          <w:rStyle w:val="FontStyle30"/>
        </w:rPr>
        <w:t>ого района Ставропольский в 2019</w:t>
      </w:r>
      <w:r>
        <w:rPr>
          <w:rStyle w:val="FontStyle30"/>
        </w:rPr>
        <w:t xml:space="preserve"> г.</w:t>
      </w:r>
    </w:p>
    <w:p w:rsidR="00425D5B" w:rsidRDefault="00425D5B" w:rsidP="009C18B3">
      <w:pPr>
        <w:spacing w:after="254" w:line="1" w:lineRule="exact"/>
        <w:jc w:val="center"/>
        <w:rPr>
          <w:sz w:val="2"/>
          <w:szCs w:val="2"/>
        </w:rPr>
      </w:pPr>
    </w:p>
    <w:tbl>
      <w:tblPr>
        <w:tblW w:w="9590" w:type="dxa"/>
        <w:tblInd w:w="-38" w:type="dxa"/>
        <w:tblLayout w:type="fixed"/>
        <w:tblCellMar>
          <w:left w:w="40" w:type="dxa"/>
          <w:right w:w="40" w:type="dxa"/>
        </w:tblCellMar>
        <w:tblLook w:val="0000"/>
      </w:tblPr>
      <w:tblGrid>
        <w:gridCol w:w="662"/>
        <w:gridCol w:w="5242"/>
        <w:gridCol w:w="1363"/>
        <w:gridCol w:w="2309"/>
        <w:gridCol w:w="14"/>
      </w:tblGrid>
      <w:tr w:rsidR="00425D5B">
        <w:trPr>
          <w:gridAfter w:val="1"/>
          <w:wAfter w:w="14" w:type="dxa"/>
        </w:trPr>
        <w:tc>
          <w:tcPr>
            <w:tcW w:w="662" w:type="dxa"/>
            <w:tcBorders>
              <w:top w:val="single" w:sz="6" w:space="0" w:color="auto"/>
              <w:left w:val="single" w:sz="6" w:space="0" w:color="auto"/>
              <w:bottom w:val="single" w:sz="6" w:space="0" w:color="auto"/>
              <w:right w:val="nil"/>
            </w:tcBorders>
          </w:tcPr>
          <w:p w:rsidR="00425D5B" w:rsidRDefault="00425D5B" w:rsidP="00362E1D">
            <w:pPr>
              <w:pStyle w:val="Style8"/>
              <w:widowControl/>
              <w:spacing w:line="240" w:lineRule="auto"/>
              <w:rPr>
                <w:rStyle w:val="FontStyle30"/>
              </w:rPr>
            </w:pPr>
            <w:proofErr w:type="spellStart"/>
            <w:proofErr w:type="gramStart"/>
            <w:r>
              <w:rPr>
                <w:rStyle w:val="FontStyle30"/>
              </w:rPr>
              <w:t>п</w:t>
            </w:r>
            <w:proofErr w:type="spellEnd"/>
            <w:proofErr w:type="gramEnd"/>
            <w:r>
              <w:rPr>
                <w:rStyle w:val="FontStyle30"/>
              </w:rPr>
              <w:t>/</w:t>
            </w:r>
            <w:proofErr w:type="spellStart"/>
            <w:r>
              <w:rPr>
                <w:rStyle w:val="FontStyle30"/>
              </w:rPr>
              <w:t>п</w:t>
            </w:r>
            <w:proofErr w:type="spellEnd"/>
            <w:r>
              <w:rPr>
                <w:rStyle w:val="FontStyle30"/>
              </w:rPr>
              <w:t xml:space="preserve"> |</w:t>
            </w:r>
          </w:p>
        </w:tc>
        <w:tc>
          <w:tcPr>
            <w:tcW w:w="5242" w:type="dxa"/>
            <w:tcBorders>
              <w:top w:val="single" w:sz="6" w:space="0" w:color="auto"/>
              <w:left w:val="nil"/>
              <w:bottom w:val="single" w:sz="6" w:space="0" w:color="auto"/>
              <w:right w:val="single" w:sz="6" w:space="0" w:color="auto"/>
            </w:tcBorders>
          </w:tcPr>
          <w:p w:rsidR="00425D5B" w:rsidRDefault="00425D5B" w:rsidP="00362E1D">
            <w:pPr>
              <w:pStyle w:val="Style8"/>
              <w:widowControl/>
              <w:spacing w:line="240" w:lineRule="auto"/>
              <w:ind w:left="1109"/>
              <w:rPr>
                <w:rStyle w:val="FontStyle30"/>
              </w:rPr>
            </w:pPr>
            <w:r>
              <w:rPr>
                <w:rStyle w:val="FontStyle30"/>
              </w:rPr>
              <w:t>Наименование мероприятий</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r>
              <w:rPr>
                <w:rStyle w:val="FontStyle30"/>
              </w:rPr>
              <w:t>Срок исполне</w:t>
            </w:r>
            <w:r>
              <w:rPr>
                <w:rStyle w:val="FontStyle30"/>
              </w:rPr>
              <w:softHyphen/>
              <w:t>ния</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gramStart"/>
            <w:r>
              <w:rPr>
                <w:rStyle w:val="FontStyle30"/>
              </w:rPr>
              <w:t>Ответственный</w:t>
            </w:r>
            <w:proofErr w:type="gramEnd"/>
            <w:r>
              <w:rPr>
                <w:rStyle w:val="FontStyle30"/>
              </w:rPr>
              <w:t xml:space="preserve"> за исполнение</w:t>
            </w:r>
          </w:p>
        </w:tc>
      </w:tr>
      <w:tr w:rsidR="00425D5B">
        <w:trPr>
          <w:gridAfter w:val="1"/>
          <w:wAfter w:w="14" w:type="dxa"/>
        </w:trPr>
        <w:tc>
          <w:tcPr>
            <w:tcW w:w="5904"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1                                     2</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ind w:left="485"/>
              <w:rPr>
                <w:rStyle w:val="FontStyle30"/>
              </w:rPr>
            </w:pPr>
            <w:r>
              <w:rPr>
                <w:rStyle w:val="FontStyle30"/>
              </w:rPr>
              <w:t>3</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ind w:left="941"/>
              <w:rPr>
                <w:rStyle w:val="FontStyle30"/>
              </w:rPr>
            </w:pPr>
            <w:r>
              <w:rPr>
                <w:rStyle w:val="FontStyle30"/>
              </w:rPr>
              <w:t>4</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ind w:left="34" w:hanging="34"/>
              <w:rPr>
                <w:rStyle w:val="FontStyle30"/>
              </w:rPr>
            </w:pPr>
            <w:r>
              <w:rPr>
                <w:rStyle w:val="FontStyle30"/>
              </w:rPr>
              <w:t>Создать оперативный штаб при администрации сельского поселения  Ташёлка</w:t>
            </w:r>
          </w:p>
        </w:tc>
        <w:tc>
          <w:tcPr>
            <w:tcW w:w="1363" w:type="dxa"/>
            <w:tcBorders>
              <w:top w:val="single" w:sz="6" w:space="0" w:color="auto"/>
              <w:left w:val="single" w:sz="6" w:space="0" w:color="auto"/>
              <w:bottom w:val="single" w:sz="6" w:space="0" w:color="auto"/>
              <w:right w:val="single" w:sz="6" w:space="0" w:color="auto"/>
            </w:tcBorders>
          </w:tcPr>
          <w:p w:rsidR="00425D5B" w:rsidRPr="0083255C" w:rsidRDefault="00A41A5A" w:rsidP="00310A46">
            <w:pPr>
              <w:pStyle w:val="Style8"/>
              <w:widowControl/>
              <w:spacing w:line="240" w:lineRule="auto"/>
              <w:rPr>
                <w:rStyle w:val="FontStyle30"/>
                <w:u w:val="single"/>
                <w:lang w:eastAsia="en-US"/>
              </w:rPr>
            </w:pPr>
            <w:r>
              <w:rPr>
                <w:rStyle w:val="FontStyle30"/>
                <w:u w:val="single"/>
                <w:lang w:eastAsia="en-US"/>
              </w:rPr>
              <w:t>15</w:t>
            </w:r>
            <w:r w:rsidR="00310A46">
              <w:rPr>
                <w:rStyle w:val="FontStyle30"/>
                <w:u w:val="single"/>
                <w:lang w:eastAsia="en-US"/>
              </w:rPr>
              <w:t xml:space="preserve"> </w:t>
            </w:r>
            <w:r w:rsidR="004B016C">
              <w:rPr>
                <w:rStyle w:val="FontStyle30"/>
                <w:u w:val="single"/>
                <w:lang w:val="en-US" w:eastAsia="en-US"/>
              </w:rPr>
              <w:t>.0</w:t>
            </w:r>
            <w:r>
              <w:rPr>
                <w:rStyle w:val="FontStyle30"/>
                <w:u w:val="single"/>
                <w:lang w:eastAsia="en-US"/>
              </w:rPr>
              <w:t>3</w:t>
            </w:r>
            <w:r w:rsidR="00425D5B">
              <w:rPr>
                <w:rStyle w:val="FontStyle30"/>
                <w:u w:val="single"/>
                <w:lang w:val="en-US" w:eastAsia="en-US"/>
              </w:rPr>
              <w:t>.201</w:t>
            </w:r>
            <w:r w:rsidR="00310A46">
              <w:rPr>
                <w:rStyle w:val="FontStyle30"/>
                <w:u w:val="single"/>
                <w:lang w:eastAsia="en-US"/>
              </w:rPr>
              <w:t>9</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администрации   сельского  поселения</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2.</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ind w:left="19" w:hanging="19"/>
              <w:rPr>
                <w:rStyle w:val="FontStyle30"/>
              </w:rPr>
            </w:pPr>
            <w:r>
              <w:rPr>
                <w:rStyle w:val="FontStyle30"/>
              </w:rPr>
              <w:t>Провести обследование подведомственных территорий на предмет незаконного строительства земляных дамб на малых реках и ручьях в границах сельского поселения с предоставлением актов обследований территорий в министерство лесного хозяйства, охраны окружающей среды и природопользования Самарской области</w:t>
            </w:r>
          </w:p>
        </w:tc>
        <w:tc>
          <w:tcPr>
            <w:tcW w:w="1363" w:type="dxa"/>
            <w:tcBorders>
              <w:top w:val="single" w:sz="6" w:space="0" w:color="auto"/>
              <w:left w:val="single" w:sz="6" w:space="0" w:color="auto"/>
              <w:bottom w:val="single" w:sz="6" w:space="0" w:color="auto"/>
              <w:right w:val="single" w:sz="6" w:space="0" w:color="auto"/>
            </w:tcBorders>
          </w:tcPr>
          <w:p w:rsidR="00425D5B" w:rsidRDefault="00A41A5A" w:rsidP="00362E1D">
            <w:pPr>
              <w:pStyle w:val="Style8"/>
              <w:widowControl/>
              <w:spacing w:line="240" w:lineRule="auto"/>
              <w:rPr>
                <w:rStyle w:val="FontStyle30"/>
              </w:rPr>
            </w:pPr>
            <w:r>
              <w:rPr>
                <w:rStyle w:val="FontStyle30"/>
              </w:rPr>
              <w:t>18.03</w:t>
            </w:r>
            <w:r w:rsidR="00425D5B">
              <w:rPr>
                <w:rStyle w:val="FontStyle30"/>
              </w:rPr>
              <w:t>.201</w:t>
            </w:r>
            <w:r w:rsidR="00310A46">
              <w:rPr>
                <w:rStyle w:val="FontStyle30"/>
              </w:rPr>
              <w:t>9</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администрации  сельского поселения</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19"/>
              <w:widowControl/>
              <w:rPr>
                <w:rStyle w:val="FontStyle35"/>
              </w:rPr>
            </w:pPr>
          </w:p>
          <w:p w:rsidR="00425D5B" w:rsidRDefault="00425D5B" w:rsidP="00362E1D">
            <w:pPr>
              <w:pStyle w:val="Style17"/>
              <w:widowControl/>
              <w:rPr>
                <w:rStyle w:val="FontStyle36"/>
                <w:lang w:eastAsia="en-US"/>
              </w:rPr>
            </w:pPr>
            <w:r>
              <w:rPr>
                <w:rStyle w:val="FontStyle36"/>
                <w:lang w:eastAsia="en-US"/>
              </w:rPr>
              <w:t xml:space="preserve"> 3.</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83" w:lineRule="exact"/>
              <w:rPr>
                <w:rStyle w:val="FontStyle30"/>
              </w:rPr>
            </w:pPr>
            <w:r>
              <w:rPr>
                <w:rStyle w:val="FontStyle30"/>
              </w:rPr>
              <w:t>Запланировать проведение:</w:t>
            </w:r>
          </w:p>
          <w:p w:rsidR="00425D5B" w:rsidRDefault="00425D5B" w:rsidP="00362E1D">
            <w:pPr>
              <w:pStyle w:val="Style8"/>
              <w:widowControl/>
              <w:spacing w:line="283" w:lineRule="exact"/>
              <w:ind w:left="5" w:hanging="5"/>
              <w:rPr>
                <w:rStyle w:val="FontStyle30"/>
              </w:rPr>
            </w:pPr>
            <w:r>
              <w:rPr>
                <w:rStyle w:val="FontStyle30"/>
              </w:rPr>
              <w:t>-   работ по ослаблению ледяного покрова рек в местах возможных заторов путём его чернения и распиловки;</w:t>
            </w:r>
          </w:p>
        </w:tc>
        <w:tc>
          <w:tcPr>
            <w:tcW w:w="1363" w:type="dxa"/>
            <w:tcBorders>
              <w:top w:val="single" w:sz="6" w:space="0" w:color="auto"/>
              <w:left w:val="single" w:sz="6" w:space="0" w:color="auto"/>
              <w:bottom w:val="single" w:sz="6" w:space="0" w:color="auto"/>
              <w:right w:val="single" w:sz="6" w:space="0" w:color="auto"/>
            </w:tcBorders>
          </w:tcPr>
          <w:p w:rsidR="00425D5B" w:rsidRDefault="00A41A5A" w:rsidP="00362E1D">
            <w:pPr>
              <w:pStyle w:val="Style8"/>
              <w:widowControl/>
              <w:spacing w:line="240" w:lineRule="auto"/>
              <w:rPr>
                <w:rStyle w:val="FontStyle30"/>
              </w:rPr>
            </w:pPr>
            <w:r>
              <w:rPr>
                <w:rStyle w:val="FontStyle30"/>
              </w:rPr>
              <w:t>19</w:t>
            </w:r>
            <w:r w:rsidR="00425D5B">
              <w:rPr>
                <w:rStyle w:val="FontStyle30"/>
              </w:rPr>
              <w:t>.03.2018</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4.</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r>
              <w:rPr>
                <w:rStyle w:val="FontStyle30"/>
              </w:rPr>
              <w:t>Создать подвижные пункты управления (ППУ) КЧС и ОПБ  сельского поселения</w:t>
            </w:r>
          </w:p>
        </w:tc>
        <w:tc>
          <w:tcPr>
            <w:tcW w:w="1363" w:type="dxa"/>
            <w:tcBorders>
              <w:top w:val="single" w:sz="6" w:space="0" w:color="auto"/>
              <w:left w:val="single" w:sz="6" w:space="0" w:color="auto"/>
              <w:bottom w:val="single" w:sz="6" w:space="0" w:color="auto"/>
              <w:right w:val="single" w:sz="6" w:space="0" w:color="auto"/>
            </w:tcBorders>
          </w:tcPr>
          <w:p w:rsidR="00425D5B" w:rsidRDefault="00A41A5A" w:rsidP="00362E1D">
            <w:pPr>
              <w:pStyle w:val="Style8"/>
              <w:widowControl/>
              <w:spacing w:line="240" w:lineRule="auto"/>
              <w:rPr>
                <w:rStyle w:val="FontStyle30"/>
              </w:rPr>
            </w:pPr>
            <w:r>
              <w:rPr>
                <w:rStyle w:val="FontStyle30"/>
              </w:rPr>
              <w:t>19</w:t>
            </w:r>
            <w:r w:rsidR="00425D5B">
              <w:rPr>
                <w:rStyle w:val="FontStyle30"/>
              </w:rPr>
              <w:t>.03.2018</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администрации  сельского поселения</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5.</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10"/>
              <w:rPr>
                <w:rStyle w:val="FontStyle30"/>
              </w:rPr>
            </w:pPr>
            <w:r>
              <w:rPr>
                <w:rStyle w:val="FontStyle30"/>
              </w:rPr>
              <w:t>Создать механизированные оперативные группы, в состав которых ввести: трактора, автобусы повышенной проходимости, погрузчики, лодки с моторами на прицепе, большегрузные тележки для перевозки скота и домашних животных</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rPr>
                <w:rStyle w:val="FontStyle30"/>
              </w:rPr>
            </w:pPr>
            <w:r>
              <w:rPr>
                <w:rStyle w:val="FontStyle30"/>
              </w:rPr>
              <w:t>15.03</w:t>
            </w:r>
            <w:r w:rsidR="00425D5B">
              <w:rPr>
                <w:rStyle w:val="FontStyle30"/>
              </w:rPr>
              <w:t>.2018</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rPr>
          <w:gridAfter w:val="1"/>
          <w:wAfter w:w="14" w:type="dxa"/>
        </w:trPr>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6.</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29"/>
              <w:rPr>
                <w:rStyle w:val="FontStyle30"/>
              </w:rPr>
            </w:pPr>
            <w:r>
              <w:rPr>
                <w:rStyle w:val="FontStyle30"/>
              </w:rPr>
              <w:t>Провести проверку спуска воды н</w:t>
            </w:r>
            <w:r w:rsidR="00A41A5A">
              <w:rPr>
                <w:rStyle w:val="FontStyle30"/>
              </w:rPr>
              <w:t xml:space="preserve">а </w:t>
            </w:r>
            <w:r>
              <w:rPr>
                <w:rStyle w:val="FontStyle30"/>
              </w:rPr>
              <w:t xml:space="preserve"> ГТС до безопасного уровня</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rPr>
                <w:rStyle w:val="FontStyle30"/>
              </w:rPr>
            </w:pPr>
            <w:r>
              <w:rPr>
                <w:rStyle w:val="FontStyle30"/>
              </w:rPr>
              <w:t>15.03</w:t>
            </w:r>
            <w:r w:rsidR="00425D5B">
              <w:rPr>
                <w:rStyle w:val="FontStyle30"/>
              </w:rPr>
              <w:t>.2018</w:t>
            </w:r>
          </w:p>
        </w:tc>
        <w:tc>
          <w:tcPr>
            <w:tcW w:w="2309"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7.</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left="38" w:hanging="38"/>
              <w:rPr>
                <w:rStyle w:val="FontStyle30"/>
              </w:rPr>
            </w:pPr>
            <w:r>
              <w:rPr>
                <w:rStyle w:val="FontStyle30"/>
              </w:rPr>
              <w:t>Назначить ответственных лиц за безаварийное функционирование закрепленных на период паводк</w:t>
            </w:r>
            <w:r w:rsidR="00A41A5A">
              <w:rPr>
                <w:rStyle w:val="FontStyle30"/>
              </w:rPr>
              <w:t xml:space="preserve">а бесхозяйных, а также находящегося на балансе </w:t>
            </w:r>
            <w:r>
              <w:rPr>
                <w:rStyle w:val="FontStyle30"/>
              </w:rPr>
              <w:t xml:space="preserve"> </w:t>
            </w:r>
            <w:r w:rsidR="00A41A5A">
              <w:rPr>
                <w:rStyle w:val="FontStyle30"/>
              </w:rPr>
              <w:t>гидротехнического сооружения</w:t>
            </w:r>
            <w:r>
              <w:rPr>
                <w:rStyle w:val="FontStyle30"/>
              </w:rPr>
              <w:t>. В период прохождения павод</w:t>
            </w:r>
            <w:r w:rsidR="00A41A5A">
              <w:rPr>
                <w:rStyle w:val="FontStyle30"/>
              </w:rPr>
              <w:t>ка организовать дежурство на нем</w:t>
            </w:r>
            <w:r>
              <w:rPr>
                <w:rStyle w:val="FontStyle30"/>
              </w:rPr>
              <w:t xml:space="preserve"> должностных лиц</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rPr>
                <w:rStyle w:val="FontStyle30"/>
              </w:rPr>
            </w:pPr>
            <w:r>
              <w:rPr>
                <w:rStyle w:val="FontStyle30"/>
              </w:rPr>
              <w:t>15.03</w:t>
            </w:r>
            <w:r w:rsidR="00425D5B">
              <w:rPr>
                <w:rStyle w:val="FontStyle30"/>
              </w:rPr>
              <w:t>.2018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8.</w:t>
            </w:r>
          </w:p>
        </w:tc>
        <w:tc>
          <w:tcPr>
            <w:tcW w:w="5242" w:type="dxa"/>
            <w:tcBorders>
              <w:top w:val="single" w:sz="6" w:space="0" w:color="auto"/>
              <w:left w:val="single" w:sz="6" w:space="0" w:color="auto"/>
              <w:bottom w:val="single" w:sz="6" w:space="0" w:color="auto"/>
              <w:right w:val="single" w:sz="6" w:space="0" w:color="auto"/>
            </w:tcBorders>
          </w:tcPr>
          <w:p w:rsidR="00425D5B" w:rsidRDefault="00A41A5A" w:rsidP="00362E1D">
            <w:pPr>
              <w:pStyle w:val="Style8"/>
              <w:widowControl/>
              <w:spacing w:line="259" w:lineRule="exact"/>
              <w:ind w:left="29" w:hanging="29"/>
              <w:rPr>
                <w:rStyle w:val="FontStyle30"/>
              </w:rPr>
            </w:pPr>
            <w:r>
              <w:rPr>
                <w:rStyle w:val="FontStyle30"/>
              </w:rPr>
              <w:t>Разработать и утвердить планы</w:t>
            </w:r>
            <w:r w:rsidR="00425D5B">
              <w:rPr>
                <w:rStyle w:val="FontStyle30"/>
              </w:rPr>
              <w:t xml:space="preserve"> </w:t>
            </w:r>
            <w:proofErr w:type="spellStart"/>
            <w:r w:rsidR="00425D5B">
              <w:rPr>
                <w:rStyle w:val="FontStyle30"/>
              </w:rPr>
              <w:t>противопаводковых</w:t>
            </w:r>
            <w:proofErr w:type="spellEnd"/>
            <w:r w:rsidR="00425D5B">
              <w:rPr>
                <w:rStyle w:val="FontStyle30"/>
              </w:rPr>
              <w:t xml:space="preserve"> мероприятий. Определить источники финансирования мероприятий по защите населения и</w:t>
            </w:r>
          </w:p>
          <w:p w:rsidR="00425D5B" w:rsidRDefault="00425D5B" w:rsidP="00362E1D">
            <w:pPr>
              <w:pStyle w:val="Style8"/>
              <w:widowControl/>
              <w:spacing w:line="259" w:lineRule="exact"/>
              <w:ind w:left="29" w:hanging="29"/>
              <w:rPr>
                <w:rStyle w:val="FontStyle30"/>
              </w:rPr>
            </w:pPr>
            <w:r>
              <w:rPr>
                <w:rStyle w:val="FontStyle30"/>
              </w:rPr>
              <w:t xml:space="preserve"> территорий от паводковых явлений, резерв финансовых и материальных ресурсов для ликвидации чрезвычайных ситуаций, связанных с паводком</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rPr>
                <w:rStyle w:val="FontStyle30"/>
              </w:rPr>
            </w:pPr>
            <w:r>
              <w:rPr>
                <w:rStyle w:val="FontStyle30"/>
              </w:rPr>
              <w:t>15.03</w:t>
            </w:r>
            <w:r w:rsidR="00425D5B">
              <w:rPr>
                <w:rStyle w:val="FontStyle30"/>
              </w:rPr>
              <w:t>.2018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9.</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left="14" w:hanging="14"/>
              <w:rPr>
                <w:rStyle w:val="FontStyle30"/>
              </w:rPr>
            </w:pPr>
            <w:r>
              <w:rPr>
                <w:rStyle w:val="FontStyle30"/>
              </w:rPr>
              <w:t xml:space="preserve">Отработать перечень населенных пунктов, находящихся в зоне периодического подтопления и затопления паводковыми водами. Провести корректировку плана действий по предупреждению и </w:t>
            </w:r>
            <w:r>
              <w:rPr>
                <w:rStyle w:val="FontStyle30"/>
              </w:rPr>
              <w:lastRenderedPageBreak/>
              <w:t>ликвидации чрезвычайной ситуации, с учетом анализа прохождения паводка в прошлые годы. Привести в готовность необходимые силы и средства на случай чрезвычайных ситуации, связанных с паводковыми явлениями, Уточнить расчеты по временному размещению населения и сельскохозяйственных животных</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jc w:val="center"/>
              <w:rPr>
                <w:rStyle w:val="FontStyle30"/>
              </w:rPr>
            </w:pPr>
            <w:r>
              <w:rPr>
                <w:rStyle w:val="FontStyle30"/>
              </w:rPr>
              <w:lastRenderedPageBreak/>
              <w:t>15.03</w:t>
            </w:r>
            <w:r w:rsidR="00425D5B">
              <w:rPr>
                <w:rStyle w:val="FontStyle30"/>
              </w:rPr>
              <w:t>.2018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lastRenderedPageBreak/>
              <w:t>10.</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r>
              <w:rPr>
                <w:rStyle w:val="FontStyle30"/>
              </w:rPr>
              <w:t>Создать необходимый резерв продуктов питания, предметов первой 1 необходимости для населения, оказавшегося в зоне подтопления (затопления)</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jc w:val="center"/>
              <w:rPr>
                <w:rStyle w:val="FontStyle30"/>
              </w:rPr>
            </w:pPr>
            <w:r>
              <w:rPr>
                <w:rStyle w:val="FontStyle30"/>
              </w:rPr>
              <w:t>01.03.2018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w:t>
            </w:r>
            <w:proofErr w:type="spellEnd"/>
            <w:r>
              <w:rPr>
                <w:rStyle w:val="FontStyle30"/>
              </w:rPr>
              <w:t xml:space="preserve"> </w:t>
            </w:r>
            <w:proofErr w:type="spellStart"/>
            <w:r>
              <w:rPr>
                <w:rStyle w:val="FontStyle30"/>
              </w:rPr>
              <w:t>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11.</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14"/>
              <w:rPr>
                <w:rStyle w:val="FontStyle30"/>
              </w:rPr>
            </w:pPr>
            <w:r>
              <w:rPr>
                <w:rStyle w:val="FontStyle30"/>
              </w:rPr>
              <w:t>Определить места эвакуации людей и крупного рогатого скота из районов возможного подтопления. Разработать планы эвакуации и порядок первоочередного жизнеобеспечения населения продуктами питания, водой, предметами первой необходимости по сценарию затопления</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jc w:val="center"/>
              <w:rPr>
                <w:rStyle w:val="FontStyle30"/>
              </w:rPr>
            </w:pPr>
            <w:r>
              <w:rPr>
                <w:rStyle w:val="FontStyle30"/>
              </w:rPr>
              <w:t>21.03.2018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12.</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24"/>
              <w:rPr>
                <w:rStyle w:val="FontStyle30"/>
              </w:rPr>
            </w:pPr>
            <w:r>
              <w:rPr>
                <w:rStyle w:val="FontStyle30"/>
              </w:rPr>
              <w:t>Провести собрания с целью доведения порядка действий населения при подтоплении территорий, домов, подготовить памятки по действиям населения при угрозе или возникновении чрезвычайной ситуации</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jc w:val="center"/>
              <w:rPr>
                <w:rStyle w:val="FontStyle30"/>
              </w:rPr>
            </w:pPr>
            <w:r>
              <w:rPr>
                <w:rStyle w:val="FontStyle30"/>
              </w:rPr>
              <w:t>15.03.2018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13.</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29"/>
              <w:rPr>
                <w:rStyle w:val="FontStyle30"/>
              </w:rPr>
            </w:pPr>
            <w:r>
              <w:rPr>
                <w:rStyle w:val="FontStyle30"/>
              </w:rPr>
              <w:t>Обеспечить своевременное информирование и оповещение населения об угрозе подтопления населенных пунктов</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16"/>
              <w:widowControl/>
              <w:rPr>
                <w:rStyle w:val="FontStyle30"/>
              </w:rPr>
            </w:pPr>
            <w:r>
              <w:rPr>
                <w:rStyle w:val="FontStyle30"/>
              </w:rPr>
              <w:t>На период паводка</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16"/>
              <w:widowControl/>
              <w:jc w:val="lef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14.</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34"/>
              <w:rPr>
                <w:rStyle w:val="FontStyle30"/>
              </w:rPr>
            </w:pPr>
            <w:r>
              <w:rPr>
                <w:rStyle w:val="FontStyle30"/>
              </w:rPr>
              <w:t>Осуществить подготовку к паводку ливневой канализации, дренажных стоков водоотводящих каналов. Взять на контроль внутренние водоемы, овраги, нагорные водоотводные канавы, выпуски дождевой канализации, особо опасные места на сетях дождевой канализации, водопропускные трубы на предмет их очистки от заторов и бытового мусора</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16"/>
              <w:widowControl/>
              <w:spacing w:line="235" w:lineRule="exact"/>
              <w:rPr>
                <w:rStyle w:val="FontStyle30"/>
              </w:rPr>
            </w:pPr>
            <w:r>
              <w:rPr>
                <w:rStyle w:val="FontStyle30"/>
              </w:rPr>
              <w:t>До 01.04.2018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16"/>
              <w:widowControl/>
              <w:spacing w:line="264" w:lineRule="exact"/>
              <w:jc w:val="lef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Pr="006C37FD" w:rsidRDefault="00425D5B" w:rsidP="00362E1D">
            <w:pPr>
              <w:pStyle w:val="Style8"/>
              <w:widowControl/>
              <w:spacing w:line="240" w:lineRule="auto"/>
              <w:rPr>
                <w:rStyle w:val="FontStyle30"/>
              </w:rPr>
            </w:pPr>
            <w:r>
              <w:rPr>
                <w:rStyle w:val="FontStyle30"/>
              </w:rPr>
              <w:t xml:space="preserve">15. </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left="48" w:hanging="48"/>
              <w:rPr>
                <w:rStyle w:val="FontStyle30"/>
              </w:rPr>
            </w:pPr>
            <w:r>
              <w:rPr>
                <w:rStyle w:val="FontStyle30"/>
              </w:rPr>
              <w:t>Осуществлять контроль состояния дорожной инфраструктуры, объектов жизнеобеспечения и коммуникаций, попадающих в зону возможного затопления, и принять меры по обеспечению их надёжного функционирования. При необходимости организовать маршруты для транспорта взамен подтопленных участков дорог</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4" w:lineRule="exact"/>
              <w:rPr>
                <w:rStyle w:val="FontStyle30"/>
              </w:rPr>
            </w:pPr>
            <w:r>
              <w:rPr>
                <w:rStyle w:val="FontStyle30"/>
              </w:rPr>
              <w:t>На период паводка</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16.</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left="24" w:hanging="24"/>
              <w:rPr>
                <w:rStyle w:val="FontStyle30"/>
              </w:rPr>
            </w:pPr>
            <w:r>
              <w:rPr>
                <w:rStyle w:val="FontStyle30"/>
              </w:rPr>
              <w:t>Проверить техническую готовность всех зданий, сооружений, местных коммуникаций на подверженных паводку территориях и при необходимости выполнить работы по снижению возможного материального ущерба. Особое внимание обратить на потенциально опасные объекты и объекты жизнеобеспечения населения</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10.03.2018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17.</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ind w:left="14" w:hanging="14"/>
              <w:rPr>
                <w:rStyle w:val="FontStyle30"/>
              </w:rPr>
            </w:pPr>
            <w:r>
              <w:rPr>
                <w:rStyle w:val="FontStyle30"/>
              </w:rPr>
              <w:t>Создать аварийные бригады и обеспечить их готовность к работе по ликвидации отдельных разрушений сооружений, укреплению и защите жилых домов, систем тепл</w:t>
            </w:r>
            <w:proofErr w:type="gramStart"/>
            <w:r>
              <w:rPr>
                <w:rStyle w:val="FontStyle30"/>
              </w:rPr>
              <w:t>о-</w:t>
            </w:r>
            <w:proofErr w:type="gramEnd"/>
            <w:r>
              <w:rPr>
                <w:rStyle w:val="FontStyle30"/>
              </w:rPr>
              <w:t xml:space="preserve">, </w:t>
            </w:r>
            <w:proofErr w:type="spellStart"/>
            <w:r>
              <w:rPr>
                <w:rStyle w:val="FontStyle30"/>
              </w:rPr>
              <w:t>водо</w:t>
            </w:r>
            <w:proofErr w:type="spellEnd"/>
            <w:r>
              <w:rPr>
                <w:rStyle w:val="FontStyle30"/>
              </w:rPr>
              <w:t>-, электроснабжения, инженерных коммуникаций, подсыпке гребней оградительных дамб, автодорог и других объектов. Создать необходимый резерв для функционирования систем жизнеобеспечения и ликвидации аварий</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01.03.2018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18.</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ind w:firstLine="10"/>
              <w:rPr>
                <w:rStyle w:val="FontStyle30"/>
              </w:rPr>
            </w:pPr>
            <w:r>
              <w:rPr>
                <w:rStyle w:val="FontStyle30"/>
              </w:rPr>
              <w:t xml:space="preserve">Разработать и утвердить схемы пропуска паводковых вод через ГТС, находящихся в каскаде, и принять меры по доведению уровня воды в водных объектах </w:t>
            </w:r>
            <w:r>
              <w:rPr>
                <w:rStyle w:val="FontStyle30"/>
              </w:rPr>
              <w:lastRenderedPageBreak/>
              <w:t xml:space="preserve">каскадов в осенне-зимний период </w:t>
            </w:r>
            <w:proofErr w:type="gramStart"/>
            <w:r>
              <w:rPr>
                <w:rStyle w:val="FontStyle30"/>
              </w:rPr>
              <w:t>до</w:t>
            </w:r>
            <w:proofErr w:type="gramEnd"/>
            <w:r>
              <w:rPr>
                <w:rStyle w:val="FontStyle30"/>
              </w:rPr>
              <w:t xml:space="preserve"> минимального</w:t>
            </w:r>
          </w:p>
        </w:tc>
        <w:tc>
          <w:tcPr>
            <w:tcW w:w="1363" w:type="dxa"/>
            <w:tcBorders>
              <w:top w:val="single" w:sz="6" w:space="0" w:color="auto"/>
              <w:left w:val="single" w:sz="6" w:space="0" w:color="auto"/>
              <w:bottom w:val="single" w:sz="6" w:space="0" w:color="auto"/>
              <w:right w:val="single" w:sz="6" w:space="0" w:color="auto"/>
            </w:tcBorders>
          </w:tcPr>
          <w:p w:rsidR="00425D5B" w:rsidRDefault="004B016C" w:rsidP="00362E1D">
            <w:pPr>
              <w:pStyle w:val="Style8"/>
              <w:widowControl/>
              <w:spacing w:line="240" w:lineRule="auto"/>
              <w:rPr>
                <w:rStyle w:val="FontStyle30"/>
              </w:rPr>
            </w:pPr>
            <w:r>
              <w:rPr>
                <w:rStyle w:val="FontStyle30"/>
              </w:rPr>
              <w:lastRenderedPageBreak/>
              <w:t>15.03</w:t>
            </w:r>
            <w:r w:rsidR="00425D5B">
              <w:rPr>
                <w:rStyle w:val="FontStyle30"/>
              </w:rPr>
              <w:t>.2018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lastRenderedPageBreak/>
              <w:t>19.</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A41A5A">
            <w:pPr>
              <w:pStyle w:val="Style8"/>
              <w:widowControl/>
              <w:spacing w:line="259" w:lineRule="exact"/>
              <w:ind w:firstLine="14"/>
              <w:rPr>
                <w:rStyle w:val="FontStyle30"/>
              </w:rPr>
            </w:pPr>
            <w:r>
              <w:rPr>
                <w:rStyle w:val="FontStyle30"/>
              </w:rPr>
              <w:t>Провести пров</w:t>
            </w:r>
            <w:r w:rsidR="00A41A5A">
              <w:rPr>
                <w:rStyle w:val="FontStyle30"/>
              </w:rPr>
              <w:t>ерку готовности гидротехнического сооружения</w:t>
            </w:r>
            <w:r>
              <w:rPr>
                <w:rStyle w:val="FontStyle30"/>
              </w:rPr>
              <w:t>. Определить места выемки грунта, для подсыпки и укрепления плотин</w:t>
            </w:r>
            <w:r w:rsidR="00A41A5A">
              <w:rPr>
                <w:rStyle w:val="FontStyle30"/>
              </w:rPr>
              <w:t>ы и гидротехнического</w:t>
            </w:r>
            <w:r>
              <w:rPr>
                <w:rStyle w:val="FontStyle30"/>
              </w:rPr>
              <w:t xml:space="preserve"> сооружени</w:t>
            </w:r>
            <w:r w:rsidR="00A41A5A">
              <w:rPr>
                <w:rStyle w:val="FontStyle30"/>
              </w:rPr>
              <w:t>я</w:t>
            </w:r>
            <w:r>
              <w:rPr>
                <w:rStyle w:val="FontStyle30"/>
              </w:rPr>
              <w:t xml:space="preserve"> при угрозе их прорыва. Подготовить оборудование для откачки грунтовых и поверхностных вод из </w:t>
            </w:r>
            <w:proofErr w:type="spellStart"/>
            <w:r>
              <w:rPr>
                <w:rStyle w:val="FontStyle30"/>
              </w:rPr>
              <w:t>дождеприемных</w:t>
            </w:r>
            <w:proofErr w:type="spellEnd"/>
            <w:r>
              <w:rPr>
                <w:rStyle w:val="FontStyle30"/>
              </w:rPr>
              <w:t xml:space="preserve"> колодцев</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15.03.2018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20.</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24"/>
              <w:rPr>
                <w:rStyle w:val="FontStyle30"/>
              </w:rPr>
            </w:pPr>
            <w:r>
              <w:rPr>
                <w:rStyle w:val="FontStyle30"/>
              </w:rPr>
              <w:t>Организовать постоянное наблюдение за подъемом уровня воды на водоемах и своевременное доведение обстановки до председателя районной Комиссии по предупреждению и ликвидации чрезвычайных ситуаций и обеспечению пожарной безопасности</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r>
              <w:rPr>
                <w:rStyle w:val="FontStyle30"/>
              </w:rPr>
              <w:t>Март-май 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21.</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ind w:firstLine="34"/>
              <w:rPr>
                <w:rStyle w:val="FontStyle30"/>
              </w:rPr>
            </w:pPr>
            <w:r>
              <w:rPr>
                <w:rStyle w:val="FontStyle30"/>
              </w:rPr>
              <w:t xml:space="preserve">Своевременно информировать Главное управление МЧС России по Самарской области и межведомственную </w:t>
            </w:r>
            <w:proofErr w:type="spellStart"/>
            <w:r>
              <w:rPr>
                <w:rStyle w:val="FontStyle30"/>
              </w:rPr>
              <w:t>противопаводковую</w:t>
            </w:r>
            <w:proofErr w:type="spellEnd"/>
            <w:r>
              <w:rPr>
                <w:rStyle w:val="FontStyle30"/>
              </w:rPr>
              <w:t xml:space="preserve"> комиссию Самарской области о складывающейся обстановке, в т.ч. незамедлительно - о фактах затоплени</w:t>
            </w:r>
            <w:proofErr w:type="gramStart"/>
            <w:r>
              <w:rPr>
                <w:rStyle w:val="FontStyle30"/>
              </w:rPr>
              <w:t>я(</w:t>
            </w:r>
            <w:proofErr w:type="gramEnd"/>
            <w:r>
              <w:rPr>
                <w:rStyle w:val="FontStyle30"/>
              </w:rPr>
              <w:t>подтопления) территорий и населенных пунктов и  мерах по обеспечению -деятельности населения</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r>
              <w:rPr>
                <w:rStyle w:val="FontStyle30"/>
              </w:rPr>
              <w:t>Март-май 2018</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r w:rsidR="00425D5B">
        <w:tc>
          <w:tcPr>
            <w:tcW w:w="66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40" w:lineRule="auto"/>
              <w:rPr>
                <w:rStyle w:val="FontStyle30"/>
              </w:rPr>
            </w:pPr>
            <w:r>
              <w:rPr>
                <w:rStyle w:val="FontStyle30"/>
              </w:rPr>
              <w:t>22.</w:t>
            </w:r>
          </w:p>
        </w:tc>
        <w:tc>
          <w:tcPr>
            <w:tcW w:w="5242"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r>
              <w:rPr>
                <w:rStyle w:val="FontStyle30"/>
              </w:rPr>
              <w:t>Организовать круглосуточное дежурство в администрациях в период обильного снеготаяния и прохождения паводка на реках</w:t>
            </w:r>
          </w:p>
        </w:tc>
        <w:tc>
          <w:tcPr>
            <w:tcW w:w="1363" w:type="dxa"/>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rPr>
                <w:rStyle w:val="FontStyle30"/>
              </w:rPr>
            </w:pPr>
            <w:r>
              <w:rPr>
                <w:rStyle w:val="FontStyle30"/>
              </w:rPr>
              <w:t>На период паводка</w:t>
            </w:r>
          </w:p>
        </w:tc>
        <w:tc>
          <w:tcPr>
            <w:tcW w:w="2323" w:type="dxa"/>
            <w:gridSpan w:val="2"/>
            <w:tcBorders>
              <w:top w:val="single" w:sz="6" w:space="0" w:color="auto"/>
              <w:left w:val="single" w:sz="6" w:space="0" w:color="auto"/>
              <w:bottom w:val="single" w:sz="6" w:space="0" w:color="auto"/>
              <w:right w:val="single" w:sz="6" w:space="0" w:color="auto"/>
            </w:tcBorders>
          </w:tcPr>
          <w:p w:rsidR="00425D5B" w:rsidRDefault="00425D5B" w:rsidP="00362E1D">
            <w:pPr>
              <w:pStyle w:val="Style8"/>
              <w:widowControl/>
              <w:spacing w:line="259" w:lineRule="exact"/>
              <w:rPr>
                <w:rStyle w:val="FontStyle30"/>
              </w:rPr>
            </w:pPr>
            <w:proofErr w:type="spellStart"/>
            <w:r>
              <w:rPr>
                <w:rStyle w:val="FontStyle30"/>
              </w:rPr>
              <w:t>Противопаводковая</w:t>
            </w:r>
            <w:proofErr w:type="spellEnd"/>
            <w:r>
              <w:rPr>
                <w:rStyle w:val="FontStyle30"/>
              </w:rPr>
              <w:t xml:space="preserve"> комиссия  сельского поселения</w:t>
            </w:r>
          </w:p>
        </w:tc>
      </w:tr>
    </w:tbl>
    <w:p w:rsidR="00425D5B" w:rsidRDefault="00425D5B" w:rsidP="00F31C7E"/>
    <w:p w:rsidR="00425D5B" w:rsidRDefault="00425D5B" w:rsidP="00F31C7E"/>
    <w:p w:rsidR="00425D5B" w:rsidRDefault="00425D5B" w:rsidP="00F31C7E"/>
    <w:p w:rsidR="00425D5B" w:rsidRDefault="00425D5B"/>
    <w:p w:rsidR="00425D5B" w:rsidRDefault="00425D5B"/>
    <w:p w:rsidR="00425D5B" w:rsidRDefault="00425D5B"/>
    <w:p w:rsidR="00425D5B" w:rsidRDefault="00425D5B"/>
    <w:p w:rsidR="00425D5B" w:rsidRDefault="00425D5B"/>
    <w:p w:rsidR="00425D5B" w:rsidRDefault="00425D5B"/>
    <w:p w:rsidR="00425D5B" w:rsidRDefault="00425D5B"/>
    <w:p w:rsidR="00425D5B" w:rsidRDefault="00425D5B"/>
    <w:p w:rsidR="00425D5B" w:rsidRDefault="00425D5B"/>
    <w:p w:rsidR="00425D5B" w:rsidRDefault="00425D5B"/>
    <w:p w:rsidR="00425D5B" w:rsidRDefault="00425D5B"/>
    <w:sectPr w:rsidR="00425D5B" w:rsidSect="009C18B3">
      <w:pgSz w:w="11906" w:h="16838"/>
      <w:pgMar w:top="719" w:right="74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30D"/>
    <w:multiLevelType w:val="singleLevel"/>
    <w:tmpl w:val="3E1AE2C6"/>
    <w:lvl w:ilvl="0">
      <w:start w:val="1"/>
      <w:numFmt w:val="decimal"/>
      <w:lvlText w:val="5.%1."/>
      <w:legacy w:legacy="1" w:legacySpace="0" w:legacyIndent="456"/>
      <w:lvlJc w:val="left"/>
      <w:rPr>
        <w:rFonts w:ascii="Times New Roman" w:hAnsi="Times New Roman" w:cs="Times New Roman" w:hint="default"/>
      </w:rPr>
    </w:lvl>
  </w:abstractNum>
  <w:abstractNum w:abstractNumId="1">
    <w:nsid w:val="3BD80C32"/>
    <w:multiLevelType w:val="singleLevel"/>
    <w:tmpl w:val="30C69652"/>
    <w:lvl w:ilvl="0">
      <w:start w:val="2"/>
      <w:numFmt w:val="decimal"/>
      <w:lvlText w:val="%1."/>
      <w:legacy w:legacy="1" w:legacySpace="0" w:legacyIndent="307"/>
      <w:lvlJc w:val="left"/>
      <w:rPr>
        <w:rFonts w:ascii="Times New Roman" w:hAnsi="Times New Roman" w:cs="Times New Roman" w:hint="default"/>
      </w:rPr>
    </w:lvl>
  </w:abstractNum>
  <w:abstractNum w:abstractNumId="2">
    <w:nsid w:val="3F277B83"/>
    <w:multiLevelType w:val="singleLevel"/>
    <w:tmpl w:val="5AB8BA86"/>
    <w:lvl w:ilvl="0">
      <w:start w:val="7"/>
      <w:numFmt w:val="decimal"/>
      <w:lvlText w:val="%1."/>
      <w:legacy w:legacy="1" w:legacySpace="0" w:legacyIndent="298"/>
      <w:lvlJc w:val="left"/>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 w:numId="3">
    <w:abstractNumId w:val="2"/>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C7E"/>
    <w:rsid w:val="000900DA"/>
    <w:rsid w:val="0015279D"/>
    <w:rsid w:val="00164065"/>
    <w:rsid w:val="00223A76"/>
    <w:rsid w:val="00292A9F"/>
    <w:rsid w:val="00310A46"/>
    <w:rsid w:val="003223F8"/>
    <w:rsid w:val="00362E1D"/>
    <w:rsid w:val="00425D5B"/>
    <w:rsid w:val="004758AA"/>
    <w:rsid w:val="004B016C"/>
    <w:rsid w:val="004D2C9C"/>
    <w:rsid w:val="004F4A21"/>
    <w:rsid w:val="00534E49"/>
    <w:rsid w:val="00571E13"/>
    <w:rsid w:val="005F2283"/>
    <w:rsid w:val="005F7040"/>
    <w:rsid w:val="006A0A8E"/>
    <w:rsid w:val="006A7248"/>
    <w:rsid w:val="006B7739"/>
    <w:rsid w:val="006C37FD"/>
    <w:rsid w:val="006C6C58"/>
    <w:rsid w:val="00734E09"/>
    <w:rsid w:val="00741250"/>
    <w:rsid w:val="0075174A"/>
    <w:rsid w:val="0083255C"/>
    <w:rsid w:val="00885AC6"/>
    <w:rsid w:val="008B36DF"/>
    <w:rsid w:val="0094218B"/>
    <w:rsid w:val="009B5882"/>
    <w:rsid w:val="009C18B3"/>
    <w:rsid w:val="00A01E25"/>
    <w:rsid w:val="00A02D0E"/>
    <w:rsid w:val="00A20097"/>
    <w:rsid w:val="00A41A5A"/>
    <w:rsid w:val="00A65D95"/>
    <w:rsid w:val="00B64F6D"/>
    <w:rsid w:val="00C17FBC"/>
    <w:rsid w:val="00C42176"/>
    <w:rsid w:val="00C44CD3"/>
    <w:rsid w:val="00C74F9A"/>
    <w:rsid w:val="00C82872"/>
    <w:rsid w:val="00CE0D73"/>
    <w:rsid w:val="00D128B5"/>
    <w:rsid w:val="00D94C6B"/>
    <w:rsid w:val="00DA0845"/>
    <w:rsid w:val="00DF117B"/>
    <w:rsid w:val="00E6023F"/>
    <w:rsid w:val="00EE0D08"/>
    <w:rsid w:val="00F31C7E"/>
    <w:rsid w:val="00FB6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7E"/>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31C7E"/>
    <w:pPr>
      <w:widowControl w:val="0"/>
      <w:suppressAutoHyphens w:val="0"/>
      <w:autoSpaceDE w:val="0"/>
      <w:autoSpaceDN w:val="0"/>
      <w:adjustRightInd w:val="0"/>
      <w:spacing w:line="288" w:lineRule="exact"/>
      <w:ind w:hanging="221"/>
    </w:pPr>
    <w:rPr>
      <w:sz w:val="24"/>
      <w:szCs w:val="24"/>
      <w:lang w:eastAsia="ru-RU"/>
    </w:rPr>
  </w:style>
  <w:style w:type="paragraph" w:customStyle="1" w:styleId="Style2">
    <w:name w:val="Style2"/>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3">
    <w:name w:val="Style3"/>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5">
    <w:name w:val="Style5"/>
    <w:basedOn w:val="a"/>
    <w:uiPriority w:val="99"/>
    <w:rsid w:val="00F31C7E"/>
    <w:pPr>
      <w:widowControl w:val="0"/>
      <w:suppressAutoHyphens w:val="0"/>
      <w:autoSpaceDE w:val="0"/>
      <w:autoSpaceDN w:val="0"/>
      <w:adjustRightInd w:val="0"/>
      <w:spacing w:line="283" w:lineRule="exact"/>
      <w:jc w:val="center"/>
    </w:pPr>
    <w:rPr>
      <w:sz w:val="24"/>
      <w:szCs w:val="24"/>
      <w:lang w:eastAsia="ru-RU"/>
    </w:rPr>
  </w:style>
  <w:style w:type="paragraph" w:customStyle="1" w:styleId="Style6">
    <w:name w:val="Style6"/>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7">
    <w:name w:val="Style7"/>
    <w:basedOn w:val="a"/>
    <w:uiPriority w:val="99"/>
    <w:rsid w:val="00F31C7E"/>
    <w:pPr>
      <w:widowControl w:val="0"/>
      <w:suppressAutoHyphens w:val="0"/>
      <w:autoSpaceDE w:val="0"/>
      <w:autoSpaceDN w:val="0"/>
      <w:adjustRightInd w:val="0"/>
      <w:spacing w:line="254" w:lineRule="exact"/>
      <w:ind w:firstLine="614"/>
    </w:pPr>
    <w:rPr>
      <w:sz w:val="24"/>
      <w:szCs w:val="24"/>
      <w:lang w:eastAsia="ru-RU"/>
    </w:rPr>
  </w:style>
  <w:style w:type="paragraph" w:customStyle="1" w:styleId="Style9">
    <w:name w:val="Style9"/>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F31C7E"/>
    <w:pPr>
      <w:widowControl w:val="0"/>
      <w:suppressAutoHyphens w:val="0"/>
      <w:autoSpaceDE w:val="0"/>
      <w:autoSpaceDN w:val="0"/>
      <w:adjustRightInd w:val="0"/>
      <w:spacing w:line="240" w:lineRule="exact"/>
      <w:ind w:firstLine="3682"/>
    </w:pPr>
    <w:rPr>
      <w:sz w:val="24"/>
      <w:szCs w:val="24"/>
      <w:lang w:eastAsia="ru-RU"/>
    </w:rPr>
  </w:style>
  <w:style w:type="paragraph" w:customStyle="1" w:styleId="Style11">
    <w:name w:val="Style11"/>
    <w:basedOn w:val="a"/>
    <w:uiPriority w:val="99"/>
    <w:rsid w:val="00F31C7E"/>
    <w:pPr>
      <w:widowControl w:val="0"/>
      <w:suppressAutoHyphens w:val="0"/>
      <w:autoSpaceDE w:val="0"/>
      <w:autoSpaceDN w:val="0"/>
      <w:adjustRightInd w:val="0"/>
      <w:spacing w:line="245" w:lineRule="exact"/>
      <w:ind w:firstLine="3782"/>
    </w:pPr>
    <w:rPr>
      <w:sz w:val="24"/>
      <w:szCs w:val="24"/>
      <w:lang w:eastAsia="ru-RU"/>
    </w:rPr>
  </w:style>
  <w:style w:type="paragraph" w:customStyle="1" w:styleId="Style12">
    <w:name w:val="Style12"/>
    <w:basedOn w:val="a"/>
    <w:uiPriority w:val="99"/>
    <w:rsid w:val="00F31C7E"/>
    <w:pPr>
      <w:widowControl w:val="0"/>
      <w:suppressAutoHyphens w:val="0"/>
      <w:autoSpaceDE w:val="0"/>
      <w:autoSpaceDN w:val="0"/>
      <w:adjustRightInd w:val="0"/>
      <w:jc w:val="center"/>
    </w:pPr>
    <w:rPr>
      <w:sz w:val="24"/>
      <w:szCs w:val="24"/>
      <w:lang w:eastAsia="ru-RU"/>
    </w:rPr>
  </w:style>
  <w:style w:type="paragraph" w:customStyle="1" w:styleId="Style14">
    <w:name w:val="Style14"/>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15">
    <w:name w:val="Style15"/>
    <w:basedOn w:val="a"/>
    <w:uiPriority w:val="99"/>
    <w:rsid w:val="00F31C7E"/>
    <w:pPr>
      <w:widowControl w:val="0"/>
      <w:suppressAutoHyphens w:val="0"/>
      <w:autoSpaceDE w:val="0"/>
      <w:autoSpaceDN w:val="0"/>
      <w:adjustRightInd w:val="0"/>
      <w:spacing w:line="254" w:lineRule="exact"/>
      <w:ind w:hanging="307"/>
      <w:jc w:val="both"/>
    </w:pPr>
    <w:rPr>
      <w:sz w:val="24"/>
      <w:szCs w:val="24"/>
      <w:lang w:eastAsia="ru-RU"/>
    </w:rPr>
  </w:style>
  <w:style w:type="paragraph" w:customStyle="1" w:styleId="Style18">
    <w:name w:val="Style18"/>
    <w:basedOn w:val="a"/>
    <w:uiPriority w:val="99"/>
    <w:rsid w:val="00F31C7E"/>
    <w:pPr>
      <w:widowControl w:val="0"/>
      <w:suppressAutoHyphens w:val="0"/>
      <w:autoSpaceDE w:val="0"/>
      <w:autoSpaceDN w:val="0"/>
      <w:adjustRightInd w:val="0"/>
      <w:spacing w:line="259" w:lineRule="exact"/>
      <w:ind w:hanging="456"/>
    </w:pPr>
    <w:rPr>
      <w:sz w:val="24"/>
      <w:szCs w:val="24"/>
      <w:lang w:eastAsia="ru-RU"/>
    </w:rPr>
  </w:style>
  <w:style w:type="character" w:customStyle="1" w:styleId="FontStyle21">
    <w:name w:val="Font Style21"/>
    <w:uiPriority w:val="99"/>
    <w:rsid w:val="00F31C7E"/>
    <w:rPr>
      <w:rFonts w:ascii="Times New Roman" w:hAnsi="Times New Roman" w:cs="Times New Roman"/>
      <w:sz w:val="22"/>
      <w:szCs w:val="22"/>
    </w:rPr>
  </w:style>
  <w:style w:type="character" w:customStyle="1" w:styleId="FontStyle22">
    <w:name w:val="Font Style22"/>
    <w:uiPriority w:val="99"/>
    <w:rsid w:val="00F31C7E"/>
    <w:rPr>
      <w:rFonts w:ascii="Times New Roman" w:hAnsi="Times New Roman" w:cs="Times New Roman"/>
      <w:sz w:val="26"/>
      <w:szCs w:val="26"/>
    </w:rPr>
  </w:style>
  <w:style w:type="character" w:customStyle="1" w:styleId="FontStyle25">
    <w:name w:val="Font Style25"/>
    <w:uiPriority w:val="99"/>
    <w:rsid w:val="00F31C7E"/>
    <w:rPr>
      <w:rFonts w:ascii="Times New Roman" w:hAnsi="Times New Roman" w:cs="Times New Roman"/>
      <w:spacing w:val="10"/>
      <w:sz w:val="22"/>
      <w:szCs w:val="22"/>
    </w:rPr>
  </w:style>
  <w:style w:type="character" w:customStyle="1" w:styleId="FontStyle26">
    <w:name w:val="Font Style26"/>
    <w:uiPriority w:val="99"/>
    <w:rsid w:val="00F31C7E"/>
    <w:rPr>
      <w:rFonts w:ascii="Times New Roman" w:hAnsi="Times New Roman" w:cs="Times New Roman"/>
      <w:b/>
      <w:bCs/>
      <w:sz w:val="22"/>
      <w:szCs w:val="22"/>
    </w:rPr>
  </w:style>
  <w:style w:type="character" w:customStyle="1" w:styleId="FontStyle27">
    <w:name w:val="Font Style27"/>
    <w:uiPriority w:val="99"/>
    <w:rsid w:val="00F31C7E"/>
    <w:rPr>
      <w:rFonts w:ascii="Arial" w:hAnsi="Arial" w:cs="Arial"/>
      <w:sz w:val="26"/>
      <w:szCs w:val="26"/>
    </w:rPr>
  </w:style>
  <w:style w:type="character" w:customStyle="1" w:styleId="FontStyle28">
    <w:name w:val="Font Style28"/>
    <w:uiPriority w:val="99"/>
    <w:rsid w:val="00F31C7E"/>
    <w:rPr>
      <w:rFonts w:ascii="Times New Roman" w:hAnsi="Times New Roman" w:cs="Times New Roman"/>
      <w:i/>
      <w:iCs/>
      <w:sz w:val="20"/>
      <w:szCs w:val="20"/>
    </w:rPr>
  </w:style>
  <w:style w:type="character" w:customStyle="1" w:styleId="FontStyle29">
    <w:name w:val="Font Style29"/>
    <w:uiPriority w:val="99"/>
    <w:rsid w:val="00F31C7E"/>
    <w:rPr>
      <w:rFonts w:ascii="Garamond" w:hAnsi="Garamond" w:cs="Garamond"/>
      <w:b/>
      <w:bCs/>
      <w:sz w:val="36"/>
      <w:szCs w:val="36"/>
    </w:rPr>
  </w:style>
  <w:style w:type="character" w:customStyle="1" w:styleId="FontStyle30">
    <w:name w:val="Font Style30"/>
    <w:uiPriority w:val="99"/>
    <w:rsid w:val="00F31C7E"/>
    <w:rPr>
      <w:rFonts w:ascii="Times New Roman" w:hAnsi="Times New Roman" w:cs="Times New Roman"/>
      <w:spacing w:val="10"/>
      <w:sz w:val="20"/>
      <w:szCs w:val="20"/>
    </w:rPr>
  </w:style>
  <w:style w:type="character" w:customStyle="1" w:styleId="FontStyle31">
    <w:name w:val="Font Style31"/>
    <w:uiPriority w:val="99"/>
    <w:rsid w:val="00F31C7E"/>
    <w:rPr>
      <w:rFonts w:ascii="Bookman Old Style" w:hAnsi="Bookman Old Style" w:cs="Bookman Old Style"/>
      <w:spacing w:val="-10"/>
      <w:sz w:val="16"/>
      <w:szCs w:val="16"/>
    </w:rPr>
  </w:style>
  <w:style w:type="character" w:customStyle="1" w:styleId="FontStyle33">
    <w:name w:val="Font Style33"/>
    <w:uiPriority w:val="99"/>
    <w:rsid w:val="00F31C7E"/>
    <w:rPr>
      <w:rFonts w:ascii="Times New Roman" w:hAnsi="Times New Roman" w:cs="Times New Roman"/>
      <w:i/>
      <w:iCs/>
      <w:spacing w:val="-20"/>
      <w:sz w:val="24"/>
      <w:szCs w:val="24"/>
    </w:rPr>
  </w:style>
  <w:style w:type="character" w:customStyle="1" w:styleId="FontStyle34">
    <w:name w:val="Font Style34"/>
    <w:uiPriority w:val="99"/>
    <w:rsid w:val="00F31C7E"/>
    <w:rPr>
      <w:rFonts w:ascii="Times New Roman" w:hAnsi="Times New Roman" w:cs="Times New Roman"/>
      <w:i/>
      <w:iCs/>
      <w:spacing w:val="20"/>
      <w:sz w:val="20"/>
      <w:szCs w:val="20"/>
    </w:rPr>
  </w:style>
  <w:style w:type="paragraph" w:styleId="a3">
    <w:name w:val="Balloon Text"/>
    <w:basedOn w:val="a"/>
    <w:link w:val="a4"/>
    <w:uiPriority w:val="99"/>
    <w:semiHidden/>
    <w:rsid w:val="00F31C7E"/>
    <w:rPr>
      <w:rFonts w:ascii="Tahoma" w:hAnsi="Tahoma" w:cs="Tahoma"/>
      <w:sz w:val="16"/>
      <w:szCs w:val="16"/>
    </w:rPr>
  </w:style>
  <w:style w:type="character" w:customStyle="1" w:styleId="a4">
    <w:name w:val="Текст выноски Знак"/>
    <w:basedOn w:val="a0"/>
    <w:link w:val="a3"/>
    <w:uiPriority w:val="99"/>
    <w:semiHidden/>
    <w:locked/>
    <w:rsid w:val="00F31C7E"/>
    <w:rPr>
      <w:rFonts w:ascii="Tahoma" w:hAnsi="Tahoma" w:cs="Tahoma"/>
      <w:sz w:val="16"/>
      <w:szCs w:val="16"/>
      <w:lang w:eastAsia="ar-SA" w:bidi="ar-SA"/>
    </w:rPr>
  </w:style>
  <w:style w:type="paragraph" w:customStyle="1" w:styleId="Style8">
    <w:name w:val="Style8"/>
    <w:basedOn w:val="a"/>
    <w:uiPriority w:val="99"/>
    <w:rsid w:val="00F31C7E"/>
    <w:pPr>
      <w:widowControl w:val="0"/>
      <w:suppressAutoHyphens w:val="0"/>
      <w:autoSpaceDE w:val="0"/>
      <w:autoSpaceDN w:val="0"/>
      <w:adjustRightInd w:val="0"/>
      <w:spacing w:line="264" w:lineRule="exact"/>
    </w:pPr>
    <w:rPr>
      <w:sz w:val="24"/>
      <w:szCs w:val="24"/>
      <w:lang w:eastAsia="ru-RU"/>
    </w:rPr>
  </w:style>
  <w:style w:type="paragraph" w:customStyle="1" w:styleId="Style16">
    <w:name w:val="Style16"/>
    <w:basedOn w:val="a"/>
    <w:uiPriority w:val="99"/>
    <w:rsid w:val="00F31C7E"/>
    <w:pPr>
      <w:widowControl w:val="0"/>
      <w:suppressAutoHyphens w:val="0"/>
      <w:autoSpaceDE w:val="0"/>
      <w:autoSpaceDN w:val="0"/>
      <w:adjustRightInd w:val="0"/>
      <w:spacing w:line="259" w:lineRule="exact"/>
      <w:jc w:val="center"/>
    </w:pPr>
    <w:rPr>
      <w:sz w:val="24"/>
      <w:szCs w:val="24"/>
      <w:lang w:eastAsia="ru-RU"/>
    </w:rPr>
  </w:style>
  <w:style w:type="paragraph" w:customStyle="1" w:styleId="Style17">
    <w:name w:val="Style17"/>
    <w:basedOn w:val="a"/>
    <w:uiPriority w:val="99"/>
    <w:rsid w:val="00F31C7E"/>
    <w:pPr>
      <w:widowControl w:val="0"/>
      <w:suppressAutoHyphens w:val="0"/>
      <w:autoSpaceDE w:val="0"/>
      <w:autoSpaceDN w:val="0"/>
      <w:adjustRightInd w:val="0"/>
    </w:pPr>
    <w:rPr>
      <w:sz w:val="24"/>
      <w:szCs w:val="24"/>
      <w:lang w:eastAsia="ru-RU"/>
    </w:rPr>
  </w:style>
  <w:style w:type="paragraph" w:customStyle="1" w:styleId="Style19">
    <w:name w:val="Style19"/>
    <w:basedOn w:val="a"/>
    <w:uiPriority w:val="99"/>
    <w:rsid w:val="00F31C7E"/>
    <w:pPr>
      <w:widowControl w:val="0"/>
      <w:suppressAutoHyphens w:val="0"/>
      <w:autoSpaceDE w:val="0"/>
      <w:autoSpaceDN w:val="0"/>
      <w:adjustRightInd w:val="0"/>
    </w:pPr>
    <w:rPr>
      <w:sz w:val="24"/>
      <w:szCs w:val="24"/>
      <w:lang w:eastAsia="ru-RU"/>
    </w:rPr>
  </w:style>
  <w:style w:type="character" w:customStyle="1" w:styleId="FontStyle35">
    <w:name w:val="Font Style35"/>
    <w:uiPriority w:val="99"/>
    <w:rsid w:val="00F31C7E"/>
    <w:rPr>
      <w:rFonts w:ascii="Times New Roman" w:hAnsi="Times New Roman" w:cs="Times New Roman"/>
      <w:b/>
      <w:bCs/>
      <w:sz w:val="8"/>
      <w:szCs w:val="8"/>
    </w:rPr>
  </w:style>
  <w:style w:type="character" w:customStyle="1" w:styleId="FontStyle36">
    <w:name w:val="Font Style36"/>
    <w:uiPriority w:val="99"/>
    <w:rsid w:val="00F31C7E"/>
    <w:rPr>
      <w:rFonts w:ascii="Bookman Old Style" w:hAnsi="Bookman Old Style" w:cs="Bookman Old Style"/>
      <w:smallCaps/>
      <w:sz w:val="16"/>
      <w:szCs w:val="16"/>
    </w:rPr>
  </w:style>
  <w:style w:type="character" w:customStyle="1" w:styleId="FontStyle13">
    <w:name w:val="Font Style13"/>
    <w:uiPriority w:val="99"/>
    <w:rsid w:val="009C18B3"/>
    <w:rPr>
      <w:rFonts w:ascii="Courier New" w:hAnsi="Courier New" w:cs="Courier New"/>
      <w:b/>
      <w:bCs/>
      <w:sz w:val="22"/>
      <w:szCs w:val="22"/>
    </w:rPr>
  </w:style>
  <w:style w:type="paragraph" w:customStyle="1" w:styleId="ConsPlusNormal">
    <w:name w:val="ConsPlusNormal"/>
    <w:link w:val="ConsPlusNormal0"/>
    <w:uiPriority w:val="99"/>
    <w:rsid w:val="009C18B3"/>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C18B3"/>
    <w:rPr>
      <w:rFonts w:ascii="Arial" w:hAnsi="Arial"/>
      <w:sz w:val="22"/>
      <w:szCs w:val="22"/>
      <w:lang w:val="ru-RU" w:eastAsia="ru-RU" w:bidi="ar-SA"/>
    </w:rPr>
  </w:style>
  <w:style w:type="character" w:styleId="a5">
    <w:name w:val="Emphasis"/>
    <w:qFormat/>
    <w:locked/>
    <w:rsid w:val="00310A46"/>
    <w:rPr>
      <w:i/>
      <w:iCs/>
    </w:rPr>
  </w:style>
</w:styles>
</file>

<file path=word/webSettings.xml><?xml version="1.0" encoding="utf-8"?>
<w:webSettings xmlns:r="http://schemas.openxmlformats.org/officeDocument/2006/relationships" xmlns:w="http://schemas.openxmlformats.org/wordprocessingml/2006/main">
  <w:divs>
    <w:div w:id="719986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2019-02-14T11:01:00Z</cp:lastPrinted>
  <dcterms:created xsi:type="dcterms:W3CDTF">2016-02-12T04:53:00Z</dcterms:created>
  <dcterms:modified xsi:type="dcterms:W3CDTF">2019-02-18T10:24:00Z</dcterms:modified>
</cp:coreProperties>
</file>