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2C1" w:rsidRPr="005117E9" w:rsidRDefault="003D62C1" w:rsidP="003D62C1">
      <w:pPr>
        <w:pStyle w:val="a7"/>
        <w:ind w:left="0" w:firstLine="540"/>
        <w:jc w:val="center"/>
      </w:pPr>
      <w:bookmarkStart w:id="0" w:name="_Toc226788473"/>
      <w:bookmarkStart w:id="1" w:name="_Toc366523715"/>
    </w:p>
    <w:p w:rsidR="003D62C1" w:rsidRPr="00DA49D0" w:rsidRDefault="003D62C1" w:rsidP="00DE6BDA">
      <w:r w:rsidRPr="00DA49D0">
        <w:t xml:space="preserve">В </w:t>
      </w:r>
      <w:r w:rsidRPr="00DA49D0">
        <w:rPr>
          <w:bCs/>
        </w:rPr>
        <w:t xml:space="preserve">Генеральный план сельского поселения </w:t>
      </w:r>
      <w:proofErr w:type="spellStart"/>
      <w:r w:rsidRPr="00DA49D0">
        <w:rPr>
          <w:bCs/>
        </w:rPr>
        <w:t>Ташелка</w:t>
      </w:r>
      <w:proofErr w:type="spellEnd"/>
      <w:r w:rsidRPr="00DA49D0">
        <w:rPr>
          <w:bCs/>
        </w:rPr>
        <w:t xml:space="preserve"> муниципального района Ставропольский Самарской области, </w:t>
      </w:r>
      <w:r w:rsidRPr="00DA49D0">
        <w:t xml:space="preserve">утвержденный Решением Собрания представителей сельского поселения </w:t>
      </w:r>
      <w:proofErr w:type="spellStart"/>
      <w:r w:rsidRPr="00DA49D0">
        <w:t>Ташелка</w:t>
      </w:r>
      <w:proofErr w:type="spellEnd"/>
      <w:r w:rsidRPr="00DA49D0">
        <w:t xml:space="preserve"> муниципального района Ставропольский Самарской области от 16.12.2013г. №25</w:t>
      </w:r>
      <w:r w:rsidRPr="00DA49D0">
        <w:rPr>
          <w:lang w:eastAsia="ar-SA"/>
        </w:rPr>
        <w:t xml:space="preserve">, </w:t>
      </w:r>
      <w:r w:rsidRPr="00DA49D0">
        <w:t>внесены следующие изменения:</w:t>
      </w:r>
    </w:p>
    <w:p w:rsidR="003D62C1" w:rsidRPr="00DA49D0" w:rsidRDefault="003D62C1" w:rsidP="00DE6BDA"/>
    <w:p w:rsidR="003D62C1" w:rsidRPr="00DA49D0" w:rsidRDefault="003D62C1" w:rsidP="00DE6BDA">
      <w:pPr>
        <w:pStyle w:val="a3"/>
        <w:numPr>
          <w:ilvl w:val="0"/>
          <w:numId w:val="13"/>
        </w:numPr>
      </w:pPr>
      <w:r w:rsidRPr="00DA49D0">
        <w:t>Внесены изменения в Утверждаемую часть материалов генерального плана:</w:t>
      </w:r>
      <w:r w:rsidR="00DA49D0" w:rsidRPr="00DA49D0">
        <w:br/>
      </w:r>
    </w:p>
    <w:p w:rsidR="003D62C1" w:rsidRPr="00DA49D0" w:rsidRDefault="003D62C1" w:rsidP="00DE6BDA">
      <w:pPr>
        <w:pStyle w:val="a3"/>
        <w:numPr>
          <w:ilvl w:val="1"/>
          <w:numId w:val="13"/>
        </w:numPr>
      </w:pPr>
      <w:r w:rsidRPr="00DA49D0">
        <w:t xml:space="preserve">Включение в границы населенного пункта Сосновка земельного участка с кадастровым номером 63:32:0000000:11073 площадью 24,9 га с изменением функционального зонирования с зоны </w:t>
      </w:r>
      <w:proofErr w:type="spellStart"/>
      <w:r w:rsidRPr="00DA49D0">
        <w:t>Сх</w:t>
      </w:r>
      <w:proofErr w:type="spellEnd"/>
      <w:r w:rsidRPr="00DA49D0">
        <w:t>(1) «Зона сельскохозяйственного использования» на зону</w:t>
      </w:r>
      <w:proofErr w:type="gramStart"/>
      <w:r w:rsidRPr="00DA49D0">
        <w:t xml:space="preserve"> Ж</w:t>
      </w:r>
      <w:proofErr w:type="gramEnd"/>
      <w:r w:rsidRPr="00DA49D0">
        <w:t>(1) «Жилая зона»</w:t>
      </w:r>
      <w:r w:rsidR="0028690E">
        <w:t xml:space="preserve"> (Приложение 1,2,3)</w:t>
      </w:r>
      <w:r w:rsidR="00573A61">
        <w:br/>
      </w:r>
    </w:p>
    <w:p w:rsidR="003D62C1" w:rsidRDefault="003D62C1" w:rsidP="00DE6BDA">
      <w:pPr>
        <w:pStyle w:val="a3"/>
        <w:numPr>
          <w:ilvl w:val="1"/>
          <w:numId w:val="13"/>
        </w:numPr>
      </w:pPr>
      <w:r w:rsidRPr="00DA49D0">
        <w:t xml:space="preserve">Отображение мероприятий по строительству объектов местного значения </w:t>
      </w:r>
      <w:r w:rsidR="0028690E">
        <w:t xml:space="preserve"> (Приложение 4,5,6)</w:t>
      </w:r>
      <w:r w:rsidR="00A404FE">
        <w:br/>
      </w:r>
    </w:p>
    <w:p w:rsidR="00A404FE" w:rsidRPr="00DA49D0" w:rsidRDefault="00A404FE" w:rsidP="00DE6BDA">
      <w:pPr>
        <w:pStyle w:val="a3"/>
        <w:numPr>
          <w:ilvl w:val="1"/>
          <w:numId w:val="13"/>
        </w:numPr>
      </w:pPr>
      <w:r>
        <w:t xml:space="preserve">В Положение о территориальном планировании сельского поселения </w:t>
      </w:r>
      <w:proofErr w:type="spellStart"/>
      <w:r>
        <w:t>Ташелка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внесены изменения согласно </w:t>
      </w:r>
      <w:r w:rsidR="0028690E">
        <w:t>П</w:t>
      </w:r>
      <w:r>
        <w:t xml:space="preserve">риложению </w:t>
      </w:r>
      <w:r w:rsidR="0028690E">
        <w:t>7</w:t>
      </w:r>
      <w:r>
        <w:t>.</w:t>
      </w:r>
    </w:p>
    <w:p w:rsidR="00392DEC" w:rsidRPr="00DA49D0" w:rsidRDefault="00392DEC" w:rsidP="00DE6BDA"/>
    <w:p w:rsidR="003D62C1" w:rsidRPr="00DA49D0" w:rsidRDefault="003D62C1" w:rsidP="00DE6BDA">
      <w:pPr>
        <w:pStyle w:val="a3"/>
        <w:numPr>
          <w:ilvl w:val="0"/>
          <w:numId w:val="13"/>
        </w:numPr>
      </w:pPr>
      <w:r w:rsidRPr="00DA49D0">
        <w:t>Внесены изменения в Материалы по обоснованию генерального плана Том3.Пояснительная записка</w:t>
      </w:r>
      <w:r w:rsidR="0028690E">
        <w:t xml:space="preserve"> согласно Приложению 8.</w:t>
      </w:r>
    </w:p>
    <w:p w:rsidR="0028690E" w:rsidRDefault="0028690E">
      <w:pPr>
        <w:widowControl/>
        <w:spacing w:after="200" w:line="276" w:lineRule="auto"/>
        <w:ind w:firstLine="0"/>
        <w:jc w:val="left"/>
      </w:pPr>
      <w:r>
        <w:br w:type="page"/>
      </w:r>
    </w:p>
    <w:p w:rsidR="0028690E" w:rsidRPr="0028690E" w:rsidRDefault="0028690E" w:rsidP="0028690E">
      <w:pPr>
        <w:widowControl/>
        <w:ind w:firstLine="540"/>
        <w:jc w:val="right"/>
        <w:rPr>
          <w:bCs/>
        </w:rPr>
      </w:pPr>
      <w:r w:rsidRPr="0028690E">
        <w:rPr>
          <w:bCs/>
        </w:rPr>
        <w:lastRenderedPageBreak/>
        <w:t xml:space="preserve">Приложение </w:t>
      </w:r>
      <w:r>
        <w:rPr>
          <w:bCs/>
        </w:rPr>
        <w:t>8</w:t>
      </w:r>
    </w:p>
    <w:p w:rsidR="0028690E" w:rsidRDefault="0028690E" w:rsidP="0028690E">
      <w:pPr>
        <w:widowControl/>
        <w:ind w:firstLine="0"/>
        <w:jc w:val="center"/>
        <w:rPr>
          <w:b/>
          <w:bCs/>
          <w:sz w:val="36"/>
        </w:rPr>
      </w:pPr>
    </w:p>
    <w:p w:rsidR="0028690E" w:rsidRDefault="0028690E" w:rsidP="0028690E">
      <w:pPr>
        <w:widowControl/>
        <w:ind w:firstLine="0"/>
        <w:jc w:val="center"/>
        <w:rPr>
          <w:b/>
          <w:bCs/>
          <w:sz w:val="36"/>
        </w:rPr>
      </w:pPr>
    </w:p>
    <w:p w:rsidR="0028690E" w:rsidRDefault="0028690E" w:rsidP="0028690E">
      <w:pPr>
        <w:widowControl/>
        <w:ind w:firstLine="0"/>
        <w:jc w:val="center"/>
        <w:rPr>
          <w:b/>
          <w:bCs/>
          <w:sz w:val="36"/>
        </w:rPr>
      </w:pPr>
    </w:p>
    <w:p w:rsidR="0028690E" w:rsidRPr="00DA49D0" w:rsidRDefault="0028690E" w:rsidP="0028690E">
      <w:pPr>
        <w:widowControl/>
        <w:ind w:firstLine="0"/>
        <w:jc w:val="center"/>
        <w:outlineLvl w:val="0"/>
        <w:rPr>
          <w:b/>
          <w:bCs/>
          <w:sz w:val="32"/>
          <w:szCs w:val="32"/>
        </w:rPr>
      </w:pPr>
      <w:r w:rsidRPr="00DA49D0">
        <w:rPr>
          <w:b/>
          <w:sz w:val="32"/>
          <w:szCs w:val="32"/>
        </w:rPr>
        <w:t>Внесение изменений в</w:t>
      </w:r>
      <w:r w:rsidRPr="00DA49D0">
        <w:rPr>
          <w:b/>
          <w:bCs/>
          <w:sz w:val="32"/>
          <w:szCs w:val="32"/>
        </w:rPr>
        <w:t xml:space="preserve"> Генеральный план </w:t>
      </w:r>
      <w:r w:rsidRPr="00DA49D0">
        <w:rPr>
          <w:b/>
          <w:bCs/>
          <w:sz w:val="32"/>
          <w:szCs w:val="32"/>
        </w:rPr>
        <w:br/>
        <w:t xml:space="preserve">сельского поселения </w:t>
      </w:r>
      <w:proofErr w:type="spellStart"/>
      <w:r w:rsidRPr="00DA49D0">
        <w:rPr>
          <w:b/>
          <w:bCs/>
          <w:sz w:val="32"/>
          <w:szCs w:val="32"/>
        </w:rPr>
        <w:t>Ташелка</w:t>
      </w:r>
      <w:proofErr w:type="spellEnd"/>
    </w:p>
    <w:p w:rsidR="0028690E" w:rsidRPr="00DA49D0" w:rsidRDefault="0028690E" w:rsidP="0028690E">
      <w:pPr>
        <w:widowControl/>
        <w:ind w:firstLine="0"/>
        <w:jc w:val="center"/>
        <w:rPr>
          <w:b/>
          <w:bCs/>
          <w:sz w:val="32"/>
          <w:szCs w:val="32"/>
        </w:rPr>
      </w:pPr>
      <w:r w:rsidRPr="00DA49D0">
        <w:rPr>
          <w:b/>
          <w:bCs/>
          <w:sz w:val="32"/>
          <w:szCs w:val="32"/>
        </w:rPr>
        <w:t xml:space="preserve">муниципального района Ставропольский Самарской области, </w:t>
      </w:r>
      <w:r w:rsidRPr="00DA49D0">
        <w:rPr>
          <w:b/>
          <w:sz w:val="32"/>
          <w:szCs w:val="32"/>
        </w:rPr>
        <w:t xml:space="preserve">утвержденный Решением Собрания представителей сельского поселения </w:t>
      </w:r>
      <w:proofErr w:type="spellStart"/>
      <w:r w:rsidRPr="00DA49D0">
        <w:rPr>
          <w:b/>
          <w:sz w:val="32"/>
          <w:szCs w:val="32"/>
        </w:rPr>
        <w:t>Ташелка</w:t>
      </w:r>
      <w:proofErr w:type="spellEnd"/>
      <w:r w:rsidRPr="00DA49D0">
        <w:rPr>
          <w:b/>
          <w:sz w:val="32"/>
          <w:szCs w:val="32"/>
        </w:rPr>
        <w:t xml:space="preserve"> муниципального района Ставропольский Самарской области от 16.12.2013г. №25</w:t>
      </w: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  <w:sz w:val="32"/>
          <w:szCs w:val="32"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outlineLvl w:val="0"/>
        <w:rPr>
          <w:b/>
          <w:sz w:val="28"/>
          <w:szCs w:val="28"/>
        </w:rPr>
      </w:pPr>
      <w:r w:rsidRPr="00DA49D0">
        <w:rPr>
          <w:b/>
          <w:sz w:val="28"/>
          <w:szCs w:val="28"/>
        </w:rPr>
        <w:t>Материалы по обоснованию генерального плана</w:t>
      </w: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  <w:sz w:val="28"/>
          <w:szCs w:val="28"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  <w:sz w:val="28"/>
          <w:szCs w:val="28"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outlineLvl w:val="0"/>
        <w:rPr>
          <w:b/>
          <w:sz w:val="28"/>
          <w:szCs w:val="28"/>
        </w:rPr>
      </w:pPr>
      <w:r w:rsidRPr="00DA49D0">
        <w:rPr>
          <w:b/>
          <w:sz w:val="28"/>
          <w:szCs w:val="28"/>
        </w:rPr>
        <w:t>Том 3. Пояснительная записка</w:t>
      </w: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  <w:sz w:val="28"/>
          <w:szCs w:val="28"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tabs>
          <w:tab w:val="num" w:pos="360"/>
        </w:tabs>
        <w:ind w:firstLine="0"/>
        <w:jc w:val="center"/>
        <w:rPr>
          <w:b/>
        </w:rPr>
      </w:pPr>
    </w:p>
    <w:p w:rsidR="0028690E" w:rsidRPr="00DA49D0" w:rsidRDefault="0028690E" w:rsidP="0028690E">
      <w:pPr>
        <w:widowControl/>
        <w:ind w:firstLine="0"/>
        <w:jc w:val="center"/>
        <w:rPr>
          <w:b/>
        </w:rPr>
      </w:pPr>
      <w:r w:rsidRPr="00DA49D0">
        <w:rPr>
          <w:b/>
        </w:rPr>
        <w:t>г. Тольятти</w:t>
      </w:r>
    </w:p>
    <w:p w:rsidR="0028690E" w:rsidRPr="00DA49D0" w:rsidRDefault="0028690E" w:rsidP="0028690E">
      <w:pPr>
        <w:widowControl/>
        <w:ind w:firstLine="0"/>
        <w:jc w:val="center"/>
        <w:rPr>
          <w:b/>
        </w:rPr>
      </w:pPr>
      <w:r w:rsidRPr="00DA49D0">
        <w:rPr>
          <w:b/>
        </w:rPr>
        <w:t>2016</w:t>
      </w:r>
    </w:p>
    <w:p w:rsidR="00392DEC" w:rsidRDefault="00392DEC" w:rsidP="00DE6BDA"/>
    <w:p w:rsidR="0028690E" w:rsidRDefault="0028690E">
      <w:pPr>
        <w:widowControl/>
        <w:spacing w:after="200" w:line="276" w:lineRule="auto"/>
        <w:ind w:firstLine="0"/>
        <w:jc w:val="left"/>
      </w:pPr>
      <w:r>
        <w:br w:type="page"/>
      </w:r>
    </w:p>
    <w:p w:rsidR="0028690E" w:rsidRPr="0028690E" w:rsidRDefault="0028690E" w:rsidP="0028690E">
      <w:pPr>
        <w:pStyle w:val="a3"/>
        <w:ind w:left="426"/>
        <w:jc w:val="center"/>
        <w:rPr>
          <w:b/>
        </w:rPr>
      </w:pPr>
      <w:r>
        <w:rPr>
          <w:b/>
        </w:rPr>
        <w:lastRenderedPageBreak/>
        <w:t>В</w:t>
      </w:r>
      <w:r w:rsidRPr="0028690E">
        <w:rPr>
          <w:b/>
        </w:rPr>
        <w:t xml:space="preserve"> Материалы по обоснованию генерального плана </w:t>
      </w:r>
      <w:r>
        <w:rPr>
          <w:b/>
        </w:rPr>
        <w:br/>
      </w:r>
      <w:r w:rsidRPr="0028690E">
        <w:rPr>
          <w:b/>
        </w:rPr>
        <w:t>Том3.Пояснительная записка</w:t>
      </w:r>
      <w:r>
        <w:rPr>
          <w:b/>
        </w:rPr>
        <w:t xml:space="preserve"> внесены следующие изменения</w:t>
      </w:r>
      <w:r w:rsidRPr="0028690E">
        <w:rPr>
          <w:b/>
        </w:rPr>
        <w:t>:</w:t>
      </w:r>
    </w:p>
    <w:p w:rsidR="0028690E" w:rsidRDefault="0028690E" w:rsidP="0028690E">
      <w:pPr>
        <w:pStyle w:val="a3"/>
        <w:ind w:left="426"/>
      </w:pPr>
    </w:p>
    <w:p w:rsidR="00361D51" w:rsidRPr="00361D51" w:rsidRDefault="00AB2034" w:rsidP="0028690E">
      <w:pPr>
        <w:pStyle w:val="a3"/>
        <w:ind w:left="426"/>
      </w:pPr>
      <w:r>
        <w:t>В пункт</w:t>
      </w:r>
      <w:r w:rsidR="00361D51">
        <w:t xml:space="preserve"> </w:t>
      </w:r>
      <w:bookmarkStart w:id="2" w:name="_Toc364172655"/>
      <w:bookmarkStart w:id="3" w:name="_Toc366523714"/>
      <w:r w:rsidR="00361D51">
        <w:t xml:space="preserve">7. </w:t>
      </w:r>
      <w:r>
        <w:t>«</w:t>
      </w:r>
      <w:r w:rsidR="00361D51">
        <w:t>Прогноз демографического развития поселения</w:t>
      </w:r>
      <w:bookmarkEnd w:id="2"/>
      <w:bookmarkEnd w:id="3"/>
      <w:r>
        <w:t>» внесены изменения:</w:t>
      </w:r>
    </w:p>
    <w:p w:rsidR="00361D51" w:rsidRDefault="00361D51" w:rsidP="00361D51">
      <w:pPr>
        <w:pStyle w:val="21"/>
        <w:ind w:left="360" w:firstLine="0"/>
      </w:pPr>
    </w:p>
    <w:p w:rsidR="00361D51" w:rsidRPr="00361D51" w:rsidRDefault="00361D51" w:rsidP="00361D51">
      <w:pPr>
        <w:pStyle w:val="21"/>
        <w:ind w:firstLine="0"/>
      </w:pPr>
      <w:r w:rsidRPr="00361D51">
        <w:t>Таблица 7.1.</w:t>
      </w:r>
      <w:r w:rsidRPr="00361D51">
        <w:rPr>
          <w:b/>
        </w:rPr>
        <w:t xml:space="preserve"> </w:t>
      </w:r>
      <w:r w:rsidRPr="00361D51">
        <w:t xml:space="preserve">Свод </w:t>
      </w:r>
      <w:proofErr w:type="gramStart"/>
      <w:r w:rsidRPr="00361D51">
        <w:t>показателей сценариев прогноза демографического развития сельского поселения</w:t>
      </w:r>
      <w:proofErr w:type="gramEnd"/>
      <w:r w:rsidRPr="00361D51">
        <w:t xml:space="preserve">  </w:t>
      </w:r>
      <w:proofErr w:type="spellStart"/>
      <w:r w:rsidRPr="00361D51">
        <w:t>Ташелка</w:t>
      </w:r>
      <w:proofErr w:type="spellEnd"/>
      <w:r w:rsidRPr="00361D51">
        <w:t>.</w:t>
      </w:r>
    </w:p>
    <w:tbl>
      <w:tblPr>
        <w:tblW w:w="9207" w:type="dxa"/>
        <w:jc w:val="center"/>
        <w:tblInd w:w="2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00"/>
        <w:gridCol w:w="2626"/>
        <w:gridCol w:w="708"/>
        <w:gridCol w:w="777"/>
        <w:gridCol w:w="1626"/>
        <w:gridCol w:w="1425"/>
        <w:gridCol w:w="1545"/>
      </w:tblGrid>
      <w:tr w:rsidR="00361D51" w:rsidRPr="00BE0AE9" w:rsidTr="00A404FE">
        <w:trPr>
          <w:trHeight w:val="286"/>
          <w:jc w:val="center"/>
        </w:trPr>
        <w:tc>
          <w:tcPr>
            <w:tcW w:w="500" w:type="dxa"/>
            <w:vMerge w:val="restart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BE0AE9">
              <w:rPr>
                <w:sz w:val="22"/>
                <w:szCs w:val="22"/>
              </w:rPr>
              <w:t>п</w:t>
            </w:r>
            <w:proofErr w:type="spellEnd"/>
            <w:proofErr w:type="gramEnd"/>
            <w:r w:rsidRPr="00BE0AE9">
              <w:rPr>
                <w:sz w:val="22"/>
                <w:szCs w:val="22"/>
              </w:rPr>
              <w:t>/</w:t>
            </w:r>
            <w:proofErr w:type="spellStart"/>
            <w:r w:rsidRPr="00BE0AE9"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2626" w:type="dxa"/>
            <w:vMerge w:val="restart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Наименование показателя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 xml:space="preserve">Ед. </w:t>
            </w:r>
            <w:proofErr w:type="spellStart"/>
            <w:r w:rsidRPr="00BE0AE9">
              <w:rPr>
                <w:sz w:val="22"/>
                <w:szCs w:val="22"/>
              </w:rPr>
              <w:t>изм</w:t>
            </w:r>
            <w:proofErr w:type="spellEnd"/>
            <w:r w:rsidRPr="00BE0AE9">
              <w:rPr>
                <w:sz w:val="22"/>
                <w:szCs w:val="22"/>
              </w:rPr>
              <w:t>.</w:t>
            </w:r>
          </w:p>
        </w:tc>
        <w:tc>
          <w:tcPr>
            <w:tcW w:w="777" w:type="dxa"/>
            <w:vMerge w:val="restart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 w:rsidRPr="00BE0AE9">
              <w:rPr>
                <w:sz w:val="22"/>
                <w:szCs w:val="22"/>
              </w:rPr>
              <w:t>201</w:t>
            </w:r>
            <w:r w:rsidRPr="00BE0AE9">
              <w:rPr>
                <w:sz w:val="22"/>
                <w:szCs w:val="22"/>
                <w:lang w:val="en-US"/>
              </w:rPr>
              <w:t>2</w:t>
            </w:r>
            <w:r w:rsidRPr="00BE0AE9">
              <w:rPr>
                <w:sz w:val="22"/>
                <w:szCs w:val="22"/>
              </w:rPr>
              <w:t>г.</w:t>
            </w:r>
          </w:p>
        </w:tc>
        <w:tc>
          <w:tcPr>
            <w:tcW w:w="4596" w:type="dxa"/>
            <w:gridSpan w:val="3"/>
            <w:tcBorders>
              <w:bottom w:val="nil"/>
              <w:right w:val="single" w:sz="4" w:space="0" w:color="auto"/>
            </w:tcBorders>
            <w:vAlign w:val="center"/>
          </w:tcPr>
          <w:p w:rsidR="00361D51" w:rsidRPr="00BE0AE9" w:rsidRDefault="00361D51" w:rsidP="00A404FE">
            <w:pPr>
              <w:pStyle w:val="21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2035 г.</w:t>
            </w:r>
          </w:p>
        </w:tc>
      </w:tr>
      <w:tr w:rsidR="00361D51" w:rsidRPr="00BE0AE9" w:rsidTr="00A404FE">
        <w:trPr>
          <w:trHeight w:val="1007"/>
          <w:jc w:val="center"/>
        </w:trPr>
        <w:tc>
          <w:tcPr>
            <w:tcW w:w="500" w:type="dxa"/>
            <w:vMerge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rPr>
                <w:sz w:val="22"/>
                <w:szCs w:val="22"/>
              </w:rPr>
            </w:pPr>
          </w:p>
        </w:tc>
        <w:tc>
          <w:tcPr>
            <w:tcW w:w="2626" w:type="dxa"/>
            <w:vMerge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rPr>
                <w:sz w:val="22"/>
                <w:szCs w:val="22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rPr>
                <w:sz w:val="22"/>
                <w:szCs w:val="22"/>
              </w:rPr>
            </w:pPr>
          </w:p>
        </w:tc>
        <w:tc>
          <w:tcPr>
            <w:tcW w:w="777" w:type="dxa"/>
            <w:vMerge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rPr>
                <w:sz w:val="22"/>
                <w:szCs w:val="22"/>
              </w:rPr>
            </w:pPr>
          </w:p>
        </w:tc>
        <w:tc>
          <w:tcPr>
            <w:tcW w:w="162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61D51" w:rsidRPr="00BE0AE9" w:rsidRDefault="00361D51" w:rsidP="00A404FE">
            <w:pPr>
              <w:pStyle w:val="21"/>
              <w:ind w:left="-115" w:right="-108" w:firstLine="0"/>
              <w:jc w:val="center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1 сценарий</w:t>
            </w:r>
          </w:p>
          <w:p w:rsidR="00361D51" w:rsidRPr="00BE0AE9" w:rsidRDefault="00361D51" w:rsidP="00A404FE">
            <w:pPr>
              <w:pStyle w:val="21"/>
              <w:ind w:left="-115" w:right="-108" w:firstLine="0"/>
              <w:jc w:val="center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(инерционный)</w:t>
            </w:r>
          </w:p>
        </w:tc>
        <w:tc>
          <w:tcPr>
            <w:tcW w:w="1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361D51" w:rsidRPr="00BE0AE9" w:rsidRDefault="00361D51" w:rsidP="00A404FE">
            <w:pPr>
              <w:pStyle w:val="21"/>
              <w:ind w:firstLine="0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2 сценарий</w:t>
            </w:r>
          </w:p>
          <w:p w:rsidR="00361D51" w:rsidRPr="00BE0AE9" w:rsidRDefault="00361D51" w:rsidP="00A404FE">
            <w:pPr>
              <w:pStyle w:val="21"/>
              <w:ind w:firstLine="0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(умеренный)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3 сценарий</w:t>
            </w:r>
          </w:p>
          <w:p w:rsidR="00361D51" w:rsidRPr="00BE0AE9" w:rsidRDefault="00361D51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(</w:t>
            </w:r>
            <w:proofErr w:type="spellStart"/>
            <w:proofErr w:type="gramStart"/>
            <w:r w:rsidRPr="00BE0AE9">
              <w:rPr>
                <w:sz w:val="22"/>
                <w:szCs w:val="22"/>
              </w:rPr>
              <w:t>оптимистич</w:t>
            </w:r>
            <w:r>
              <w:rPr>
                <w:sz w:val="22"/>
                <w:szCs w:val="22"/>
              </w:rPr>
              <w:t>-</w:t>
            </w:r>
            <w:r w:rsidRPr="00BE0AE9">
              <w:rPr>
                <w:sz w:val="22"/>
                <w:szCs w:val="22"/>
              </w:rPr>
              <w:t>ный</w:t>
            </w:r>
            <w:proofErr w:type="spellEnd"/>
            <w:proofErr w:type="gramEnd"/>
            <w:r w:rsidRPr="00BE0AE9">
              <w:rPr>
                <w:sz w:val="22"/>
                <w:szCs w:val="22"/>
              </w:rPr>
              <w:t>)</w:t>
            </w:r>
          </w:p>
        </w:tc>
      </w:tr>
      <w:tr w:rsidR="00361D51" w:rsidRPr="00BE0AE9" w:rsidTr="00A404FE">
        <w:trPr>
          <w:trHeight w:val="255"/>
          <w:jc w:val="center"/>
        </w:trPr>
        <w:tc>
          <w:tcPr>
            <w:tcW w:w="500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1</w:t>
            </w:r>
          </w:p>
        </w:tc>
        <w:tc>
          <w:tcPr>
            <w:tcW w:w="2626" w:type="dxa"/>
            <w:shd w:val="clear" w:color="auto" w:fill="auto"/>
            <w:vAlign w:val="bottom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Численность населения, всего</w:t>
            </w:r>
            <w:r>
              <w:rPr>
                <w:sz w:val="22"/>
                <w:szCs w:val="22"/>
              </w:rPr>
              <w:t xml:space="preserve">, </w:t>
            </w:r>
            <w:r w:rsidRPr="00BE0AE9">
              <w:rPr>
                <w:sz w:val="22"/>
                <w:szCs w:val="22"/>
              </w:rPr>
              <w:t>в том числе: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чел.</w:t>
            </w:r>
          </w:p>
        </w:tc>
        <w:tc>
          <w:tcPr>
            <w:tcW w:w="777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2575</w:t>
            </w:r>
          </w:p>
        </w:tc>
        <w:tc>
          <w:tcPr>
            <w:tcW w:w="1626" w:type="dxa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3640</w:t>
            </w:r>
          </w:p>
        </w:tc>
        <w:tc>
          <w:tcPr>
            <w:tcW w:w="1425" w:type="dxa"/>
            <w:vAlign w:val="center"/>
          </w:tcPr>
          <w:p w:rsidR="00361D51" w:rsidRPr="00BE0AE9" w:rsidRDefault="00361D51" w:rsidP="00A404FE">
            <w:pPr>
              <w:pStyle w:val="21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4631</w:t>
            </w:r>
          </w:p>
        </w:tc>
        <w:tc>
          <w:tcPr>
            <w:tcW w:w="1545" w:type="dxa"/>
            <w:vAlign w:val="center"/>
          </w:tcPr>
          <w:p w:rsidR="00361D51" w:rsidRPr="005E2AE3" w:rsidRDefault="00361D51" w:rsidP="00A404FE">
            <w:pPr>
              <w:pStyle w:val="21"/>
              <w:jc w:val="left"/>
              <w:rPr>
                <w:color w:val="FF0000"/>
                <w:sz w:val="22"/>
                <w:szCs w:val="22"/>
              </w:rPr>
            </w:pPr>
            <w:r w:rsidRPr="005E2AE3">
              <w:rPr>
                <w:color w:val="FF0000"/>
                <w:sz w:val="22"/>
                <w:szCs w:val="22"/>
              </w:rPr>
              <w:t>5654</w:t>
            </w:r>
          </w:p>
        </w:tc>
      </w:tr>
      <w:tr w:rsidR="00361D51" w:rsidRPr="00BE0AE9" w:rsidTr="00A404FE">
        <w:trPr>
          <w:trHeight w:val="255"/>
          <w:jc w:val="center"/>
        </w:trPr>
        <w:tc>
          <w:tcPr>
            <w:tcW w:w="500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626" w:type="dxa"/>
            <w:shd w:val="clear" w:color="auto" w:fill="auto"/>
            <w:vAlign w:val="bottom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Естественный прирост (убыль), чел. на 1 тыс. населения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чел.</w:t>
            </w:r>
          </w:p>
        </w:tc>
        <w:tc>
          <w:tcPr>
            <w:tcW w:w="777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-3,5</w:t>
            </w:r>
          </w:p>
        </w:tc>
        <w:tc>
          <w:tcPr>
            <w:tcW w:w="1626" w:type="dxa"/>
            <w:vMerge w:val="restart"/>
            <w:vAlign w:val="center"/>
          </w:tcPr>
          <w:p w:rsidR="00361D51" w:rsidRPr="00BE0AE9" w:rsidRDefault="00361D51" w:rsidP="00A404FE">
            <w:pPr>
              <w:pStyle w:val="21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18.7</w:t>
            </w:r>
          </w:p>
        </w:tc>
        <w:tc>
          <w:tcPr>
            <w:tcW w:w="1425" w:type="dxa"/>
            <w:vMerge w:val="restart"/>
            <w:vAlign w:val="center"/>
          </w:tcPr>
          <w:p w:rsidR="00361D51" w:rsidRPr="00BE0AE9" w:rsidRDefault="00361D51" w:rsidP="00A404FE">
            <w:pPr>
              <w:pStyle w:val="21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36,3</w:t>
            </w:r>
          </w:p>
        </w:tc>
        <w:tc>
          <w:tcPr>
            <w:tcW w:w="1545" w:type="dxa"/>
            <w:vMerge w:val="restart"/>
            <w:vAlign w:val="center"/>
          </w:tcPr>
          <w:p w:rsidR="00361D51" w:rsidRPr="00361D51" w:rsidRDefault="00361D51" w:rsidP="00A404FE">
            <w:pPr>
              <w:pStyle w:val="21"/>
              <w:jc w:val="left"/>
              <w:rPr>
                <w:color w:val="FF0000"/>
                <w:sz w:val="22"/>
                <w:szCs w:val="22"/>
              </w:rPr>
            </w:pPr>
            <w:r w:rsidRPr="00361D51">
              <w:rPr>
                <w:color w:val="FF0000"/>
                <w:sz w:val="22"/>
                <w:szCs w:val="22"/>
              </w:rPr>
              <w:t>45,5</w:t>
            </w:r>
          </w:p>
        </w:tc>
      </w:tr>
      <w:tr w:rsidR="00361D51" w:rsidRPr="00BE0AE9" w:rsidTr="00A404FE">
        <w:trPr>
          <w:trHeight w:val="255"/>
          <w:jc w:val="center"/>
        </w:trPr>
        <w:tc>
          <w:tcPr>
            <w:tcW w:w="500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626" w:type="dxa"/>
            <w:shd w:val="clear" w:color="auto" w:fill="auto"/>
            <w:vAlign w:val="bottom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Миграционный прирост (убыль), чел. на 1 тыс. населения</w:t>
            </w:r>
          </w:p>
        </w:tc>
        <w:tc>
          <w:tcPr>
            <w:tcW w:w="708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чел.</w:t>
            </w:r>
          </w:p>
        </w:tc>
        <w:tc>
          <w:tcPr>
            <w:tcW w:w="777" w:type="dxa"/>
            <w:shd w:val="clear" w:color="auto" w:fill="auto"/>
            <w:vAlign w:val="center"/>
          </w:tcPr>
          <w:p w:rsidR="00361D51" w:rsidRPr="00BE0AE9" w:rsidRDefault="00361D51" w:rsidP="00A404FE">
            <w:pPr>
              <w:pStyle w:val="21"/>
              <w:ind w:firstLine="0"/>
              <w:jc w:val="left"/>
              <w:rPr>
                <w:sz w:val="22"/>
                <w:szCs w:val="22"/>
              </w:rPr>
            </w:pPr>
            <w:r w:rsidRPr="00BE0AE9">
              <w:rPr>
                <w:sz w:val="22"/>
                <w:szCs w:val="22"/>
              </w:rPr>
              <w:t>60,7</w:t>
            </w:r>
          </w:p>
        </w:tc>
        <w:tc>
          <w:tcPr>
            <w:tcW w:w="1626" w:type="dxa"/>
            <w:vMerge/>
            <w:vAlign w:val="center"/>
          </w:tcPr>
          <w:p w:rsidR="00361D51" w:rsidRPr="00BE0AE9" w:rsidRDefault="00361D51" w:rsidP="00A404FE">
            <w:pPr>
              <w:pStyle w:val="21"/>
              <w:jc w:val="left"/>
              <w:rPr>
                <w:sz w:val="22"/>
                <w:szCs w:val="22"/>
              </w:rPr>
            </w:pPr>
          </w:p>
        </w:tc>
        <w:tc>
          <w:tcPr>
            <w:tcW w:w="1425" w:type="dxa"/>
            <w:vMerge/>
            <w:vAlign w:val="center"/>
          </w:tcPr>
          <w:p w:rsidR="00361D51" w:rsidRPr="00BE0AE9" w:rsidRDefault="00361D51" w:rsidP="00A404FE">
            <w:pPr>
              <w:pStyle w:val="21"/>
              <w:jc w:val="left"/>
              <w:rPr>
                <w:sz w:val="22"/>
                <w:szCs w:val="22"/>
              </w:rPr>
            </w:pPr>
          </w:p>
        </w:tc>
        <w:tc>
          <w:tcPr>
            <w:tcW w:w="1545" w:type="dxa"/>
            <w:vMerge/>
            <w:vAlign w:val="center"/>
          </w:tcPr>
          <w:p w:rsidR="00361D51" w:rsidRPr="00BE0AE9" w:rsidRDefault="00361D51" w:rsidP="00A404FE">
            <w:pPr>
              <w:pStyle w:val="21"/>
              <w:jc w:val="left"/>
              <w:rPr>
                <w:sz w:val="22"/>
                <w:szCs w:val="22"/>
              </w:rPr>
            </w:pPr>
          </w:p>
        </w:tc>
      </w:tr>
    </w:tbl>
    <w:p w:rsidR="00361D51" w:rsidRPr="00DA49D0" w:rsidRDefault="00361D51" w:rsidP="00DE6BDA"/>
    <w:p w:rsidR="00C926FE" w:rsidRPr="00DE6BDA" w:rsidRDefault="00D1722B" w:rsidP="00DE6BDA">
      <w:pPr>
        <w:pStyle w:val="a3"/>
        <w:numPr>
          <w:ilvl w:val="1"/>
          <w:numId w:val="13"/>
        </w:numPr>
      </w:pPr>
      <w:r w:rsidRPr="00DE6BDA">
        <w:t>В</w:t>
      </w:r>
      <w:r w:rsidR="00AB2034">
        <w:t xml:space="preserve"> пункт</w:t>
      </w:r>
      <w:r w:rsidRPr="00DE6BDA">
        <w:t xml:space="preserve"> </w:t>
      </w:r>
      <w:bookmarkStart w:id="4" w:name="_Toc226788474"/>
      <w:bookmarkStart w:id="5" w:name="_Toc366523716"/>
      <w:bookmarkEnd w:id="0"/>
      <w:bookmarkEnd w:id="1"/>
      <w:r w:rsidR="00AB2034">
        <w:t>«</w:t>
      </w:r>
      <w:r w:rsidR="00C926FE" w:rsidRPr="00DE6BDA">
        <w:t>8.1.</w:t>
      </w:r>
      <w:r w:rsidRPr="00DE6BDA">
        <w:t xml:space="preserve"> </w:t>
      </w:r>
      <w:r w:rsidR="00C926FE" w:rsidRPr="00DE6BDA">
        <w:t>Функциональное зонирование территории</w:t>
      </w:r>
      <w:bookmarkEnd w:id="4"/>
      <w:bookmarkEnd w:id="5"/>
      <w:r w:rsidR="00AB2034">
        <w:t>» внесены изменения:</w:t>
      </w:r>
    </w:p>
    <w:p w:rsidR="00D1722B" w:rsidRPr="00DA49D0" w:rsidRDefault="00D1722B" w:rsidP="00DE6BDA"/>
    <w:p w:rsidR="005436E8" w:rsidRPr="00DA49D0" w:rsidRDefault="005436E8" w:rsidP="00DE6BDA">
      <w:r w:rsidRPr="00DA49D0">
        <w:t xml:space="preserve">Таблица 8.1.1. Параметры функциональных зон сельского поселения </w:t>
      </w:r>
      <w:proofErr w:type="spellStart"/>
      <w:r w:rsidRPr="00DA49D0">
        <w:t>Ташелка</w:t>
      </w:r>
      <w:proofErr w:type="spellEnd"/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969"/>
        <w:gridCol w:w="979"/>
        <w:gridCol w:w="13"/>
        <w:gridCol w:w="1073"/>
        <w:gridCol w:w="61"/>
        <w:gridCol w:w="1026"/>
        <w:gridCol w:w="1384"/>
      </w:tblGrid>
      <w:tr w:rsidR="005436E8" w:rsidRPr="00DA49D0" w:rsidTr="00A404FE">
        <w:trPr>
          <w:trHeight w:val="342"/>
        </w:trPr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Код зоны</w:t>
            </w:r>
          </w:p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на карте</w:t>
            </w:r>
          </w:p>
        </w:tc>
        <w:tc>
          <w:tcPr>
            <w:tcW w:w="39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Функциональные зоны</w:t>
            </w:r>
          </w:p>
        </w:tc>
        <w:tc>
          <w:tcPr>
            <w:tcW w:w="315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Площадь зоны (</w:t>
            </w:r>
            <w:proofErr w:type="gramStart"/>
            <w:r w:rsidRPr="00DA49D0">
              <w:rPr>
                <w:sz w:val="22"/>
                <w:szCs w:val="22"/>
                <w:lang w:eastAsia="en-US"/>
              </w:rPr>
              <w:t>га</w:t>
            </w:r>
            <w:proofErr w:type="gramEnd"/>
            <w:r w:rsidRPr="00DA49D0"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3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Максим.</w:t>
            </w:r>
          </w:p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этажность</w:t>
            </w:r>
          </w:p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застройки</w:t>
            </w:r>
          </w:p>
        </w:tc>
      </w:tr>
      <w:tr w:rsidR="005436E8" w:rsidRPr="00DA49D0" w:rsidTr="00A404FE">
        <w:trPr>
          <w:trHeight w:val="596"/>
        </w:trPr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</w:p>
        </w:tc>
        <w:tc>
          <w:tcPr>
            <w:tcW w:w="396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proofErr w:type="spellStart"/>
            <w:r w:rsidRPr="00DA49D0">
              <w:rPr>
                <w:sz w:val="22"/>
                <w:szCs w:val="22"/>
                <w:lang w:eastAsia="en-US"/>
              </w:rPr>
              <w:t>Сущест</w:t>
            </w:r>
            <w:proofErr w:type="spellEnd"/>
            <w:r w:rsidRPr="00DA49D0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proofErr w:type="spellStart"/>
            <w:r w:rsidRPr="00DA49D0">
              <w:rPr>
                <w:sz w:val="22"/>
                <w:szCs w:val="22"/>
                <w:lang w:eastAsia="en-US"/>
              </w:rPr>
              <w:t>Планир</w:t>
            </w:r>
            <w:proofErr w:type="spellEnd"/>
            <w:r w:rsidRPr="00DA49D0">
              <w:rPr>
                <w:sz w:val="22"/>
                <w:szCs w:val="22"/>
                <w:lang w:eastAsia="en-US"/>
              </w:rPr>
              <w:t>.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 xml:space="preserve">Всего на </w:t>
            </w:r>
            <w:proofErr w:type="spellStart"/>
            <w:r w:rsidRPr="00DA49D0">
              <w:rPr>
                <w:sz w:val="22"/>
                <w:szCs w:val="22"/>
                <w:lang w:eastAsia="en-US"/>
              </w:rPr>
              <w:t>расч</w:t>
            </w:r>
            <w:proofErr w:type="spellEnd"/>
            <w:r w:rsidRPr="00DA49D0">
              <w:rPr>
                <w:sz w:val="22"/>
                <w:szCs w:val="22"/>
                <w:lang w:eastAsia="en-US"/>
              </w:rPr>
              <w:t>. срок</w:t>
            </w:r>
          </w:p>
        </w:tc>
        <w:tc>
          <w:tcPr>
            <w:tcW w:w="13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36E8" w:rsidRPr="00DA49D0" w:rsidRDefault="005436E8" w:rsidP="00DE6BDA">
            <w:pPr>
              <w:rPr>
                <w:lang w:eastAsia="en-US"/>
              </w:rPr>
            </w:pPr>
          </w:p>
        </w:tc>
      </w:tr>
      <w:tr w:rsidR="005436E8" w:rsidRPr="00DA49D0" w:rsidTr="00A404FE">
        <w:tc>
          <w:tcPr>
            <w:tcW w:w="94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b/>
                <w:lang w:eastAsia="en-US"/>
              </w:rPr>
            </w:pPr>
            <w:proofErr w:type="gramStart"/>
            <w:r w:rsidRPr="00DA49D0">
              <w:rPr>
                <w:b/>
                <w:sz w:val="22"/>
                <w:szCs w:val="22"/>
                <w:lang w:eastAsia="en-US"/>
              </w:rPr>
              <w:t>с</w:t>
            </w:r>
            <w:proofErr w:type="gramEnd"/>
            <w:r w:rsidRPr="00DA49D0">
              <w:rPr>
                <w:b/>
                <w:sz w:val="22"/>
                <w:szCs w:val="22"/>
                <w:lang w:eastAsia="en-US"/>
              </w:rPr>
              <w:t>. Сосновка</w:t>
            </w:r>
          </w:p>
        </w:tc>
      </w:tr>
      <w:tr w:rsidR="005436E8" w:rsidRPr="00DA49D0" w:rsidTr="00A404FE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Ж</w:t>
            </w:r>
          </w:p>
        </w:tc>
        <w:tc>
          <w:tcPr>
            <w:tcW w:w="850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b/>
                <w:lang w:eastAsia="en-US"/>
              </w:rPr>
            </w:pPr>
            <w:r w:rsidRPr="00DA49D0">
              <w:rPr>
                <w:b/>
                <w:sz w:val="22"/>
                <w:szCs w:val="22"/>
                <w:lang w:eastAsia="en-US"/>
              </w:rPr>
              <w:t>Жилые зоны</w:t>
            </w:r>
          </w:p>
        </w:tc>
      </w:tr>
      <w:tr w:rsidR="005436E8" w:rsidRPr="00DA49D0" w:rsidTr="00A404FE"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proofErr w:type="gramStart"/>
            <w:r w:rsidRPr="00DA49D0">
              <w:rPr>
                <w:sz w:val="22"/>
                <w:szCs w:val="22"/>
                <w:lang w:eastAsia="en-US"/>
              </w:rPr>
              <w:t>Ж</w:t>
            </w:r>
            <w:proofErr w:type="gramEnd"/>
            <w:r w:rsidRPr="00DA49D0">
              <w:rPr>
                <w:sz w:val="22"/>
                <w:szCs w:val="22"/>
                <w:lang w:eastAsia="en-US"/>
              </w:rPr>
              <w:t>(1)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rPr>
                <w:lang w:eastAsia="en-US"/>
              </w:rPr>
            </w:pPr>
            <w:r w:rsidRPr="00DA49D0">
              <w:rPr>
                <w:sz w:val="22"/>
                <w:szCs w:val="22"/>
              </w:rPr>
              <w:t>Зона застройки  индивидуальными жилыми домами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jc w:val="center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57,3</w:t>
            </w:r>
          </w:p>
        </w:tc>
        <w:tc>
          <w:tcPr>
            <w:tcW w:w="1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jc w:val="center"/>
              <w:rPr>
                <w:color w:val="FF0000"/>
                <w:lang w:eastAsia="en-US"/>
              </w:rPr>
            </w:pPr>
            <w:r w:rsidRPr="00DA49D0">
              <w:rPr>
                <w:color w:val="FF0000"/>
                <w:sz w:val="22"/>
                <w:szCs w:val="22"/>
                <w:lang w:eastAsia="en-US"/>
              </w:rPr>
              <w:t>43,0</w:t>
            </w:r>
          </w:p>
        </w:tc>
        <w:tc>
          <w:tcPr>
            <w:tcW w:w="108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jc w:val="center"/>
              <w:rPr>
                <w:color w:val="FF0000"/>
                <w:lang w:eastAsia="en-US"/>
              </w:rPr>
            </w:pPr>
            <w:r w:rsidRPr="00DA49D0">
              <w:rPr>
                <w:color w:val="FF0000"/>
                <w:sz w:val="22"/>
                <w:szCs w:val="22"/>
                <w:lang w:eastAsia="en-US"/>
              </w:rPr>
              <w:t>100,3</w:t>
            </w:r>
          </w:p>
        </w:tc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A028DC">
            <w:pPr>
              <w:ind w:firstLine="0"/>
              <w:jc w:val="center"/>
              <w:rPr>
                <w:lang w:eastAsia="en-US"/>
              </w:rPr>
            </w:pPr>
            <w:r w:rsidRPr="00DA49D0">
              <w:rPr>
                <w:sz w:val="22"/>
                <w:szCs w:val="22"/>
                <w:lang w:eastAsia="en-US"/>
              </w:rPr>
              <w:t>3</w:t>
            </w:r>
          </w:p>
        </w:tc>
      </w:tr>
    </w:tbl>
    <w:p w:rsidR="00392DEC" w:rsidRPr="00DA49D0" w:rsidRDefault="00392DEC" w:rsidP="00DE6BDA">
      <w:bookmarkStart w:id="6" w:name="_Toc366523717"/>
    </w:p>
    <w:bookmarkEnd w:id="6"/>
    <w:p w:rsidR="005436E8" w:rsidRPr="00DA49D0" w:rsidRDefault="005436E8" w:rsidP="00DE6BDA">
      <w:pPr>
        <w:rPr>
          <w:lang w:eastAsia="en-US"/>
        </w:rPr>
      </w:pPr>
      <w:r w:rsidRPr="00DA49D0">
        <w:rPr>
          <w:lang w:eastAsia="en-US"/>
        </w:rPr>
        <w:t>Таблица 8.1.2</w:t>
      </w:r>
    </w:p>
    <w:tbl>
      <w:tblPr>
        <w:tblW w:w="8826" w:type="dxa"/>
        <w:jc w:val="center"/>
        <w:tblInd w:w="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89"/>
        <w:gridCol w:w="1717"/>
        <w:gridCol w:w="1701"/>
        <w:gridCol w:w="1277"/>
        <w:gridCol w:w="1842"/>
      </w:tblGrid>
      <w:tr w:rsidR="005436E8" w:rsidRPr="00DA49D0" w:rsidTr="00A404FE">
        <w:trPr>
          <w:jc w:val="center"/>
        </w:trPr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jc w:val="center"/>
            </w:pPr>
            <w:r w:rsidRPr="00DA49D0">
              <w:rPr>
                <w:sz w:val="22"/>
                <w:szCs w:val="22"/>
              </w:rPr>
              <w:t>Населенный пункт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0"/>
              <w:jc w:val="center"/>
            </w:pPr>
            <w:r w:rsidRPr="00DA49D0">
              <w:rPr>
                <w:sz w:val="22"/>
                <w:szCs w:val="22"/>
              </w:rPr>
              <w:t xml:space="preserve">Площадь </w:t>
            </w:r>
            <w:proofErr w:type="spellStart"/>
            <w:proofErr w:type="gramStart"/>
            <w:r w:rsidRPr="00DA49D0">
              <w:rPr>
                <w:sz w:val="22"/>
                <w:szCs w:val="22"/>
              </w:rPr>
              <w:t>функциональ-ных</w:t>
            </w:r>
            <w:proofErr w:type="spellEnd"/>
            <w:proofErr w:type="gramEnd"/>
            <w:r w:rsidRPr="00DA49D0">
              <w:rPr>
                <w:sz w:val="22"/>
                <w:szCs w:val="22"/>
              </w:rPr>
              <w:t xml:space="preserve"> зон на расчетный срок, га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17"/>
              <w:jc w:val="center"/>
            </w:pPr>
            <w:r w:rsidRPr="00DA49D0">
              <w:rPr>
                <w:sz w:val="22"/>
                <w:szCs w:val="22"/>
              </w:rPr>
              <w:t xml:space="preserve">Площадь </w:t>
            </w:r>
            <w:proofErr w:type="gramStart"/>
            <w:r w:rsidRPr="00DA49D0">
              <w:rPr>
                <w:sz w:val="22"/>
                <w:szCs w:val="22"/>
              </w:rPr>
              <w:t>поверхностных</w:t>
            </w:r>
            <w:proofErr w:type="gramEnd"/>
          </w:p>
          <w:p w:rsidR="005436E8" w:rsidRPr="00DA49D0" w:rsidRDefault="005436E8" w:rsidP="00DE6BDA">
            <w:pPr>
              <w:ind w:firstLine="17"/>
              <w:jc w:val="center"/>
            </w:pPr>
            <w:r w:rsidRPr="00DA49D0">
              <w:rPr>
                <w:sz w:val="22"/>
                <w:szCs w:val="22"/>
              </w:rPr>
              <w:t xml:space="preserve">водных объектов, </w:t>
            </w:r>
            <w:proofErr w:type="gramStart"/>
            <w:r w:rsidRPr="00DA49D0">
              <w:rPr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17"/>
              <w:jc w:val="center"/>
            </w:pPr>
            <w:r w:rsidRPr="00DA49D0">
              <w:rPr>
                <w:sz w:val="22"/>
                <w:szCs w:val="22"/>
              </w:rPr>
              <w:t>Площадь</w:t>
            </w:r>
          </w:p>
          <w:p w:rsidR="005436E8" w:rsidRPr="00DA49D0" w:rsidRDefault="005436E8" w:rsidP="00DE6BDA">
            <w:pPr>
              <w:ind w:firstLine="17"/>
              <w:jc w:val="center"/>
            </w:pPr>
            <w:r w:rsidRPr="00DA49D0">
              <w:rPr>
                <w:sz w:val="22"/>
                <w:szCs w:val="22"/>
              </w:rPr>
              <w:t xml:space="preserve">улично-дорожной сети, </w:t>
            </w:r>
            <w:proofErr w:type="gramStart"/>
            <w:r w:rsidRPr="00DA49D0">
              <w:rPr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36E8" w:rsidRPr="00DA49D0" w:rsidRDefault="005436E8" w:rsidP="00DE6BDA">
            <w:pPr>
              <w:ind w:firstLine="15"/>
              <w:jc w:val="center"/>
            </w:pPr>
            <w:r w:rsidRPr="00DA49D0">
              <w:rPr>
                <w:sz w:val="22"/>
                <w:szCs w:val="22"/>
              </w:rPr>
              <w:t xml:space="preserve">Итого площадь территории населенного пункта в планируемых границах, </w:t>
            </w:r>
            <w:proofErr w:type="gramStart"/>
            <w:r w:rsidRPr="00DA49D0">
              <w:rPr>
                <w:sz w:val="22"/>
                <w:szCs w:val="22"/>
              </w:rPr>
              <w:t>га</w:t>
            </w:r>
            <w:proofErr w:type="gramEnd"/>
          </w:p>
        </w:tc>
      </w:tr>
      <w:tr w:rsidR="00392DEC" w:rsidRPr="00DA49D0" w:rsidTr="00A404FE">
        <w:trPr>
          <w:trHeight w:val="171"/>
          <w:jc w:val="center"/>
        </w:trPr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0"/>
              <w:jc w:val="center"/>
            </w:pPr>
            <w:r w:rsidRPr="00DA49D0">
              <w:t>с</w:t>
            </w:r>
            <w:proofErr w:type="gramStart"/>
            <w:r w:rsidRPr="00DA49D0">
              <w:t>.С</w:t>
            </w:r>
            <w:proofErr w:type="gramEnd"/>
            <w:r w:rsidRPr="00DA49D0">
              <w:t>основка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0"/>
              <w:jc w:val="center"/>
              <w:rPr>
                <w:color w:val="FF0000"/>
              </w:rPr>
            </w:pPr>
            <w:r w:rsidRPr="00DA49D0">
              <w:rPr>
                <w:color w:val="FF0000"/>
              </w:rPr>
              <w:t>205,5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17"/>
              <w:jc w:val="center"/>
            </w:pPr>
            <w:r w:rsidRPr="00DA49D0">
              <w:t>1,1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17"/>
              <w:jc w:val="center"/>
            </w:pPr>
            <w:r w:rsidRPr="00DA49D0">
              <w:t>31,7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15"/>
              <w:jc w:val="center"/>
              <w:rPr>
                <w:color w:val="FF0000"/>
              </w:rPr>
            </w:pPr>
            <w:r w:rsidRPr="00DA49D0">
              <w:rPr>
                <w:color w:val="FF0000"/>
              </w:rPr>
              <w:t>238,3</w:t>
            </w:r>
          </w:p>
        </w:tc>
      </w:tr>
      <w:tr w:rsidR="00392DEC" w:rsidRPr="00DA49D0" w:rsidTr="00A404FE">
        <w:trPr>
          <w:jc w:val="center"/>
        </w:trPr>
        <w:tc>
          <w:tcPr>
            <w:tcW w:w="2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0"/>
              <w:jc w:val="center"/>
            </w:pPr>
            <w:r w:rsidRPr="00DA49D0">
              <w:t>Всего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0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17"/>
              <w:jc w:val="center"/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17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2DEC" w:rsidRPr="00DA49D0" w:rsidRDefault="00392DEC" w:rsidP="00DE6BDA">
            <w:pPr>
              <w:ind w:firstLine="15"/>
              <w:jc w:val="center"/>
              <w:rPr>
                <w:color w:val="FF0000"/>
              </w:rPr>
            </w:pPr>
            <w:r w:rsidRPr="00DA49D0">
              <w:rPr>
                <w:color w:val="FF0000"/>
              </w:rPr>
              <w:t>1189,9</w:t>
            </w:r>
          </w:p>
        </w:tc>
      </w:tr>
    </w:tbl>
    <w:p w:rsidR="005436E8" w:rsidRPr="00DA49D0" w:rsidRDefault="005436E8" w:rsidP="00DE6BDA"/>
    <w:p w:rsidR="00DA49D0" w:rsidRPr="00DA49D0" w:rsidRDefault="00DA49D0" w:rsidP="00DE6BDA">
      <w:pPr>
        <w:pStyle w:val="a3"/>
        <w:numPr>
          <w:ilvl w:val="1"/>
          <w:numId w:val="13"/>
        </w:numPr>
      </w:pPr>
      <w:r w:rsidRPr="00DA49D0">
        <w:t xml:space="preserve">В </w:t>
      </w:r>
      <w:r w:rsidR="00AB2034">
        <w:t>пункт</w:t>
      </w:r>
      <w:r w:rsidRPr="00DA49D0">
        <w:t xml:space="preserve"> 8.1. Функциональное зонирование территории </w:t>
      </w:r>
      <w:r w:rsidRPr="00DA49D0">
        <w:br/>
        <w:t>«</w:t>
      </w:r>
      <w:r w:rsidR="00C926FE" w:rsidRPr="00DA49D0">
        <w:t>Развитие жилищного строительства</w:t>
      </w:r>
      <w:r w:rsidRPr="00DA49D0">
        <w:t>» внесены изменения:</w:t>
      </w:r>
      <w:r w:rsidRPr="00DA49D0">
        <w:br/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b/>
          <w:color w:val="FF0000"/>
        </w:rPr>
        <w:t xml:space="preserve">Площадка №2 (площадью 75,3га) </w:t>
      </w:r>
      <w:r w:rsidRPr="00AF59BB">
        <w:rPr>
          <w:color w:val="FF0000"/>
        </w:rPr>
        <w:t xml:space="preserve">расположена в северо-восточной части села </w:t>
      </w:r>
      <w:proofErr w:type="spellStart"/>
      <w:r w:rsidRPr="00AF59BB">
        <w:rPr>
          <w:color w:val="FF0000"/>
        </w:rPr>
        <w:t>Ташелка</w:t>
      </w:r>
      <w:proofErr w:type="spellEnd"/>
      <w:r w:rsidRPr="00AF59BB">
        <w:rPr>
          <w:color w:val="FF0000"/>
        </w:rPr>
        <w:t>.</w:t>
      </w:r>
      <w:r w:rsidR="00DE6BDA" w:rsidRPr="00AF59BB">
        <w:rPr>
          <w:color w:val="FF0000"/>
        </w:rPr>
        <w:t xml:space="preserve"> </w:t>
      </w:r>
      <w:r w:rsidRPr="00AF59BB">
        <w:rPr>
          <w:color w:val="FF0000"/>
        </w:rPr>
        <w:t>Площадка № 2 включает в себя земельные участки с кадастровыми номерами: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>63:32:0403002:4 (площадью 21,08 га), расположенный по адресу: Самарская область, Ставропольский район, земли общей долевой собственности, в границах бывшего колхоза им. Менжинского;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 xml:space="preserve">63:32:0403002:108 (площадью 12,45 га), расположенный по адресу: Самарская область, муниципальный район Ставропольский, земельный участок </w:t>
      </w:r>
      <w:r w:rsidRPr="00AF59BB">
        <w:rPr>
          <w:color w:val="FF0000"/>
        </w:rPr>
        <w:lastRenderedPageBreak/>
        <w:t>расположен в юго-западной части кадастрового квартала 63:32:0403002, в границах бывшего колхоза имени Менжинского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>63:32:0403002:106 (площадью 4,72 га), расположенный по адресу: Самарская обл., Самарская  область,   Ставропольский район, земли общей долевой собственности в границах бывшего колхоза им. Менжинского;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>63:32:0000000:8608 (площадью 8,3 га), расположенный по адресу: Самарская область, Ставропольский район, земли общей долевой собственности в границах бывшего колхоза имени Менжинского;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>63:32:0000000:8650 (площадью 8,3 га), расположенный по адресу: Самарская область, муниципальный район Ставропольский, южная часть поля № 39, восточная часть поля № 89, в границах бывшего колхоза имени Менжинского;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>63:32:0000000:8636 (площадью 11,87 га), расположенный по адресу: Самарская область, Ставропольский район, земли общей долевой собственности в границах бывшего колхоза им</w:t>
      </w:r>
      <w:proofErr w:type="gramStart"/>
      <w:r w:rsidRPr="00AF59BB">
        <w:rPr>
          <w:color w:val="FF0000"/>
        </w:rPr>
        <w:t>.М</w:t>
      </w:r>
      <w:proofErr w:type="gramEnd"/>
      <w:r w:rsidRPr="00AF59BB">
        <w:rPr>
          <w:color w:val="FF0000"/>
        </w:rPr>
        <w:t>енжинского;</w:t>
      </w:r>
    </w:p>
    <w:p w:rsidR="00C926FE" w:rsidRPr="00AF59BB" w:rsidRDefault="00C926FE" w:rsidP="00DE6BDA">
      <w:pPr>
        <w:pStyle w:val="a3"/>
        <w:numPr>
          <w:ilvl w:val="0"/>
          <w:numId w:val="11"/>
        </w:numPr>
        <w:ind w:left="567" w:firstLine="142"/>
        <w:rPr>
          <w:color w:val="FF0000"/>
        </w:rPr>
      </w:pPr>
      <w:r w:rsidRPr="00AF59BB">
        <w:rPr>
          <w:color w:val="FF0000"/>
        </w:rPr>
        <w:t>63:32:0403002:107 (площадью 8,3 га), расположенный по адресу: Самарская область, Ставропольский район, земли общей долевой собственности в границах бывшего колхоза им. Менжинского.</w:t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color w:val="FF0000"/>
        </w:rPr>
        <w:t>С северной стороны территория площадки ограничена земельным участком с кадастровым номером 63:32:0000000:9335, занимаемым  автомобильной дорогой общего пользования регионального или межмуниципального значения "</w:t>
      </w:r>
      <w:proofErr w:type="spellStart"/>
      <w:r w:rsidRPr="00AF59BB">
        <w:rPr>
          <w:color w:val="FF0000"/>
        </w:rPr>
        <w:t>Ташелка</w:t>
      </w:r>
      <w:proofErr w:type="spellEnd"/>
      <w:r w:rsidRPr="00AF59BB">
        <w:rPr>
          <w:color w:val="FF0000"/>
        </w:rPr>
        <w:t xml:space="preserve"> - Менжинский" - полигон АвтоВАЗа.</w:t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color w:val="FF0000"/>
        </w:rPr>
        <w:t>С южной стороны территория площадки ограничена земельным участком с кадастровым номером 63:32:0000000:9524, занимаемым  автомобильной дорогой общего пользования регионального и межмуниципального значения "</w:t>
      </w:r>
      <w:proofErr w:type="spellStart"/>
      <w:r w:rsidRPr="00AF59BB">
        <w:rPr>
          <w:color w:val="FF0000"/>
        </w:rPr>
        <w:t>Ташелка</w:t>
      </w:r>
      <w:proofErr w:type="spellEnd"/>
      <w:r w:rsidRPr="00AF59BB">
        <w:rPr>
          <w:color w:val="FF0000"/>
        </w:rPr>
        <w:t xml:space="preserve"> - Менжинский" </w:t>
      </w:r>
      <w:r w:rsidR="000F3384" w:rsidRPr="00AF59BB">
        <w:rPr>
          <w:color w:val="FF0000"/>
        </w:rPr>
        <w:t>–</w:t>
      </w:r>
      <w:r w:rsidRPr="00AF59BB">
        <w:rPr>
          <w:color w:val="FF0000"/>
        </w:rPr>
        <w:t xml:space="preserve"> Сосновка</w:t>
      </w:r>
    </w:p>
    <w:p w:rsidR="000F3384" w:rsidRPr="00AF59BB" w:rsidRDefault="000F3384" w:rsidP="00DE6BDA">
      <w:pPr>
        <w:rPr>
          <w:color w:val="FF0000"/>
        </w:rPr>
      </w:pPr>
      <w:r w:rsidRPr="00AF59BB">
        <w:rPr>
          <w:color w:val="FF0000"/>
          <w:u w:val="single"/>
        </w:rPr>
        <w:t>Площадь жилой зоны – 56,2 га</w:t>
      </w:r>
      <w:r w:rsidRPr="00AF59BB">
        <w:rPr>
          <w:color w:val="FF0000"/>
        </w:rPr>
        <w:t xml:space="preserve"> </w:t>
      </w:r>
    </w:p>
    <w:p w:rsidR="000F3384" w:rsidRPr="00AF59BB" w:rsidRDefault="000F3384" w:rsidP="00DE6BDA">
      <w:pPr>
        <w:rPr>
          <w:color w:val="FF0000"/>
        </w:rPr>
      </w:pPr>
      <w:r w:rsidRPr="00AF59BB">
        <w:rPr>
          <w:color w:val="FF0000"/>
        </w:rPr>
        <w:t>Количество проектируемых участков – 375 шт.</w:t>
      </w:r>
    </w:p>
    <w:p w:rsidR="000F3384" w:rsidRPr="00AF59BB" w:rsidRDefault="000F3384" w:rsidP="00DE6BDA">
      <w:pPr>
        <w:rPr>
          <w:color w:val="FF0000"/>
        </w:rPr>
      </w:pPr>
      <w:r w:rsidRPr="00AF59BB">
        <w:rPr>
          <w:bCs/>
          <w:color w:val="FF0000"/>
        </w:rPr>
        <w:t>Общая численность населения  застройки ориентировочно  составит – 1125 человек.</w:t>
      </w:r>
      <w:r w:rsidRPr="00AF59BB">
        <w:rPr>
          <w:color w:val="FF0000"/>
        </w:rPr>
        <w:t xml:space="preserve"> </w:t>
      </w:r>
    </w:p>
    <w:p w:rsidR="00DA49D0" w:rsidRPr="00DA49D0" w:rsidRDefault="00DA49D0" w:rsidP="00DE6BDA"/>
    <w:p w:rsidR="000F3384" w:rsidRPr="00DA49D0" w:rsidRDefault="00AB2034" w:rsidP="00DE6BDA">
      <w:pPr>
        <w:pStyle w:val="a3"/>
        <w:numPr>
          <w:ilvl w:val="1"/>
          <w:numId w:val="13"/>
        </w:numPr>
      </w:pPr>
      <w:r>
        <w:t>В пункт</w:t>
      </w:r>
      <w:r w:rsidR="00DA49D0" w:rsidRPr="00DA49D0">
        <w:t xml:space="preserve"> 8.1. Функциональное зонирование территории «Развитие жилищного строительства» </w:t>
      </w:r>
      <w:r>
        <w:t>внесены изменения:</w:t>
      </w:r>
      <w:r w:rsidR="00DA49D0" w:rsidRPr="00DA49D0">
        <w:br/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b/>
          <w:color w:val="FF0000"/>
        </w:rPr>
        <w:t xml:space="preserve">Площадка № 7 (площадью 24,9га) </w:t>
      </w:r>
      <w:r w:rsidRPr="00AF59BB">
        <w:rPr>
          <w:color w:val="FF0000"/>
        </w:rPr>
        <w:t>расположена в юго-восточной части населенного пункта, западнее Площадки №4. Площадка №7 включает в себя земельный участок с кадастровым номером 63:32:0000000:11073 площадью 24,9 га расположенный по адресу: Самарская область, муниципальный район Ставропольский, земельный участок расположен в северо-восточной части кадастрового квартала 63:32:0405001, в северо-западной части кадастрового квартала 63:32:0405002, в границах бывшего колхоза имени Менжинского</w:t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color w:val="FF0000"/>
          <w:u w:val="single"/>
        </w:rPr>
        <w:t>Площадь жилой зоны – 24,9 га</w:t>
      </w:r>
      <w:r w:rsidRPr="00AF59BB">
        <w:rPr>
          <w:color w:val="FF0000"/>
        </w:rPr>
        <w:t xml:space="preserve"> </w:t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color w:val="FF0000"/>
        </w:rPr>
        <w:t>Количество проектируемых участков – 83 шт.</w:t>
      </w:r>
    </w:p>
    <w:p w:rsidR="00C926FE" w:rsidRPr="00AF59BB" w:rsidRDefault="00C926FE" w:rsidP="00DE6BDA">
      <w:pPr>
        <w:rPr>
          <w:color w:val="FF0000"/>
        </w:rPr>
      </w:pPr>
      <w:r w:rsidRPr="00AF59BB">
        <w:rPr>
          <w:bCs/>
          <w:color w:val="FF0000"/>
        </w:rPr>
        <w:t>Общая численность населения застройки ориентировочно составит – 249 человек.</w:t>
      </w:r>
      <w:r w:rsidRPr="00AF59BB">
        <w:rPr>
          <w:color w:val="FF0000"/>
        </w:rPr>
        <w:t xml:space="preserve"> </w:t>
      </w:r>
    </w:p>
    <w:p w:rsidR="00361D51" w:rsidRPr="00DA49D0" w:rsidRDefault="00361D51" w:rsidP="00DE6BDA"/>
    <w:p w:rsidR="00D50213" w:rsidRPr="000B03D5" w:rsidRDefault="00D50213" w:rsidP="00D50213">
      <w:pPr>
        <w:ind w:firstLine="0"/>
        <w:outlineLvl w:val="0"/>
      </w:pPr>
      <w:r w:rsidRPr="000B03D5">
        <w:t>Таблица 8.1.</w:t>
      </w:r>
      <w:r>
        <w:t>4</w:t>
      </w:r>
      <w:r w:rsidRPr="000B03D5">
        <w:t>. Ориентировочный расчет нового жилищного строительства</w:t>
      </w:r>
    </w:p>
    <w:tbl>
      <w:tblPr>
        <w:tblW w:w="939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7"/>
        <w:gridCol w:w="5033"/>
        <w:gridCol w:w="1895"/>
        <w:gridCol w:w="1896"/>
      </w:tblGrid>
      <w:tr w:rsidR="00D50213" w:rsidRPr="009E4D90" w:rsidTr="00A404FE">
        <w:trPr>
          <w:trHeight w:val="3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№</w:t>
            </w:r>
            <w:r>
              <w:t xml:space="preserve">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5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Показатели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Единица измерения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Расчетный срок</w:t>
            </w:r>
          </w:p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(2035 г.)</w:t>
            </w:r>
          </w:p>
        </w:tc>
      </w:tr>
      <w:tr w:rsidR="00D50213" w:rsidRPr="009E4D90" w:rsidTr="00A404FE">
        <w:trPr>
          <w:trHeight w:val="16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1</w:t>
            </w:r>
          </w:p>
        </w:tc>
        <w:tc>
          <w:tcPr>
            <w:tcW w:w="5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</w:pPr>
            <w:r w:rsidRPr="000B03D5">
              <w:t>Площадь новой жилой застройки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га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903E90" w:rsidRDefault="00D50213" w:rsidP="00A404FE">
            <w:pPr>
              <w:pStyle w:val="21"/>
              <w:ind w:firstLine="0"/>
              <w:jc w:val="center"/>
              <w:rPr>
                <w:color w:val="FF0000"/>
              </w:rPr>
            </w:pPr>
            <w:r w:rsidRPr="00903E90">
              <w:rPr>
                <w:color w:val="FF0000"/>
              </w:rPr>
              <w:t>166,5</w:t>
            </w:r>
          </w:p>
        </w:tc>
      </w:tr>
      <w:tr w:rsidR="00D50213" w:rsidRPr="009E4D90" w:rsidTr="00A404F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3</w:t>
            </w:r>
          </w:p>
        </w:tc>
        <w:tc>
          <w:tcPr>
            <w:tcW w:w="5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</w:pPr>
            <w:r w:rsidRPr="000B03D5">
              <w:t>Количество участков</w:t>
            </w:r>
            <w:r>
              <w:t xml:space="preserve"> (ориентировочное)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шт.</w:t>
            </w:r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903E90" w:rsidRDefault="00D50213" w:rsidP="00A404FE">
            <w:pPr>
              <w:pStyle w:val="21"/>
              <w:ind w:firstLine="0"/>
              <w:jc w:val="center"/>
              <w:rPr>
                <w:color w:val="FF0000"/>
              </w:rPr>
            </w:pPr>
            <w:r w:rsidRPr="00903E90">
              <w:rPr>
                <w:color w:val="FF0000"/>
              </w:rPr>
              <w:t>1026</w:t>
            </w:r>
          </w:p>
        </w:tc>
      </w:tr>
      <w:tr w:rsidR="00D50213" w:rsidRPr="009E4D90" w:rsidTr="00A404F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5</w:t>
            </w:r>
          </w:p>
        </w:tc>
        <w:tc>
          <w:tcPr>
            <w:tcW w:w="5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</w:pPr>
            <w:r w:rsidRPr="000B03D5">
              <w:t xml:space="preserve">Объем нового жилищного строительства </w:t>
            </w:r>
            <w:r>
              <w:t>на расчетный срок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м</w:t>
            </w:r>
            <w:proofErr w:type="gramStart"/>
            <w:r w:rsidRPr="000B03D5">
              <w:rPr>
                <w:vertAlign w:val="superscript"/>
              </w:rPr>
              <w:t>2</w:t>
            </w:r>
            <w:proofErr w:type="gramEnd"/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903E90" w:rsidRDefault="00D50213" w:rsidP="00A404FE">
            <w:pPr>
              <w:pStyle w:val="21"/>
              <w:ind w:firstLine="0"/>
              <w:jc w:val="center"/>
              <w:rPr>
                <w:color w:val="FF0000"/>
              </w:rPr>
            </w:pPr>
            <w:r w:rsidRPr="00903E90">
              <w:rPr>
                <w:color w:val="FF0000"/>
              </w:rPr>
              <w:t>123120</w:t>
            </w:r>
          </w:p>
        </w:tc>
      </w:tr>
      <w:tr w:rsidR="00D50213" w:rsidRPr="009E4D90" w:rsidTr="00A404FE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6</w:t>
            </w:r>
          </w:p>
        </w:tc>
        <w:tc>
          <w:tcPr>
            <w:tcW w:w="5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</w:pPr>
            <w:r w:rsidRPr="000B03D5">
              <w:t>Среднегодовой объем нового строительства</w:t>
            </w:r>
          </w:p>
        </w:tc>
        <w:tc>
          <w:tcPr>
            <w:tcW w:w="18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0B03D5" w:rsidRDefault="00D50213" w:rsidP="00A404FE">
            <w:pPr>
              <w:pStyle w:val="21"/>
              <w:ind w:firstLine="0"/>
              <w:jc w:val="center"/>
            </w:pPr>
            <w:r w:rsidRPr="000B03D5">
              <w:t>м</w:t>
            </w:r>
            <w:proofErr w:type="gramStart"/>
            <w:r w:rsidRPr="000B03D5">
              <w:rPr>
                <w:vertAlign w:val="superscript"/>
              </w:rPr>
              <w:t>2</w:t>
            </w:r>
            <w:proofErr w:type="gramEnd"/>
          </w:p>
        </w:tc>
        <w:tc>
          <w:tcPr>
            <w:tcW w:w="1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213" w:rsidRPr="00903E90" w:rsidRDefault="00D50213" w:rsidP="00A404FE">
            <w:pPr>
              <w:pStyle w:val="21"/>
              <w:ind w:firstLine="0"/>
              <w:jc w:val="center"/>
              <w:rPr>
                <w:color w:val="FF0000"/>
              </w:rPr>
            </w:pPr>
            <w:r w:rsidRPr="00903E90">
              <w:rPr>
                <w:color w:val="FF0000"/>
              </w:rPr>
              <w:t>5596</w:t>
            </w:r>
          </w:p>
        </w:tc>
      </w:tr>
    </w:tbl>
    <w:p w:rsidR="00D50213" w:rsidRPr="00B338D1" w:rsidRDefault="00D50213" w:rsidP="00D50213">
      <w:pPr>
        <w:ind w:firstLine="709"/>
        <w:rPr>
          <w:bCs/>
        </w:rPr>
      </w:pPr>
      <w:r w:rsidRPr="00B338D1">
        <w:rPr>
          <w:bCs/>
        </w:rPr>
        <w:lastRenderedPageBreak/>
        <w:t xml:space="preserve">Ориентировочный объем нового жилищного строительства на расчетный срок (до 2035 года) составит </w:t>
      </w:r>
      <w:r w:rsidRPr="00903E90">
        <w:rPr>
          <w:bCs/>
          <w:color w:val="FF0000"/>
        </w:rPr>
        <w:t>123,12</w:t>
      </w:r>
      <w:r>
        <w:rPr>
          <w:bCs/>
        </w:rPr>
        <w:t xml:space="preserve"> </w:t>
      </w:r>
      <w:r w:rsidRPr="00B338D1">
        <w:rPr>
          <w:bCs/>
        </w:rPr>
        <w:t>тыс. м</w:t>
      </w:r>
      <w:proofErr w:type="gramStart"/>
      <w:r w:rsidRPr="00B338D1">
        <w:rPr>
          <w:bCs/>
          <w:vertAlign w:val="superscript"/>
        </w:rPr>
        <w:t>2</w:t>
      </w:r>
      <w:proofErr w:type="gramEnd"/>
      <w:r w:rsidRPr="00B338D1">
        <w:rPr>
          <w:bCs/>
        </w:rPr>
        <w:t xml:space="preserve">. Планируемая численность прироста населения до 2035 года составит 2829 человек. </w:t>
      </w:r>
    </w:p>
    <w:p w:rsidR="00D50213" w:rsidRPr="00EF5774" w:rsidRDefault="00D50213" w:rsidP="00D50213">
      <w:pPr>
        <w:ind w:firstLine="709"/>
        <w:rPr>
          <w:bCs/>
        </w:rPr>
      </w:pPr>
      <w:r w:rsidRPr="00B338D1">
        <w:rPr>
          <w:bCs/>
        </w:rPr>
        <w:t xml:space="preserve">Проектом генерального плана ожидается рост общей жилищной обеспеченности в </w:t>
      </w:r>
      <w:r w:rsidRPr="00EF5774">
        <w:rPr>
          <w:bCs/>
        </w:rPr>
        <w:t xml:space="preserve">поселении до </w:t>
      </w:r>
      <w:r w:rsidR="00AF59BB">
        <w:rPr>
          <w:bCs/>
          <w:color w:val="FF0000"/>
        </w:rPr>
        <w:t>32,1</w:t>
      </w:r>
      <w:r w:rsidRPr="00EF5774">
        <w:rPr>
          <w:bCs/>
        </w:rPr>
        <w:t xml:space="preserve">  м</w:t>
      </w:r>
      <w:proofErr w:type="gramStart"/>
      <w:r w:rsidRPr="00EF5774">
        <w:rPr>
          <w:bCs/>
          <w:vertAlign w:val="superscript"/>
        </w:rPr>
        <w:t>2</w:t>
      </w:r>
      <w:proofErr w:type="gramEnd"/>
      <w:r w:rsidRPr="00EF5774">
        <w:rPr>
          <w:bCs/>
        </w:rPr>
        <w:t xml:space="preserve"> на человека (таблица 8.1.5).</w:t>
      </w:r>
    </w:p>
    <w:p w:rsidR="00D50213" w:rsidRDefault="00D50213" w:rsidP="00D50213">
      <w:pPr>
        <w:ind w:firstLine="709"/>
      </w:pPr>
      <w:r w:rsidRPr="00EF5774">
        <w:t xml:space="preserve">С учетом сохраняемого жилищного </w:t>
      </w:r>
      <w:r w:rsidRPr="00903E90">
        <w:t>фонда 58,429тыс</w:t>
      </w:r>
      <w:r w:rsidRPr="00EF5774">
        <w:t>. м</w:t>
      </w:r>
      <w:proofErr w:type="gramStart"/>
      <w:r w:rsidRPr="00EF5774">
        <w:rPr>
          <w:vertAlign w:val="superscript"/>
        </w:rPr>
        <w:t>2</w:t>
      </w:r>
      <w:proofErr w:type="gramEnd"/>
      <w:r w:rsidRPr="00EF5774">
        <w:t xml:space="preserve"> объем жилищного фонда в поселении составит к 2035 </w:t>
      </w:r>
      <w:r w:rsidRPr="00AF59BB">
        <w:t xml:space="preserve">г. </w:t>
      </w:r>
      <w:r w:rsidRPr="00AF59BB">
        <w:rPr>
          <w:bCs/>
          <w:color w:val="FF0000"/>
        </w:rPr>
        <w:t>181,549</w:t>
      </w:r>
      <w:r w:rsidRPr="00AF59BB">
        <w:t xml:space="preserve"> тыс. м</w:t>
      </w:r>
      <w:r w:rsidRPr="00AF59BB">
        <w:rPr>
          <w:vertAlign w:val="superscript"/>
        </w:rPr>
        <w:t>2</w:t>
      </w:r>
      <w:r w:rsidRPr="00AF59BB">
        <w:t>,</w:t>
      </w:r>
      <w:r w:rsidRPr="00EF5774">
        <w:t xml:space="preserve"> общая численность проживающего в нем населения  –  </w:t>
      </w:r>
      <w:r w:rsidRPr="00AF59BB">
        <w:rPr>
          <w:color w:val="FF0000"/>
        </w:rPr>
        <w:t>5</w:t>
      </w:r>
      <w:r w:rsidR="00AF59BB" w:rsidRPr="00AF59BB">
        <w:rPr>
          <w:color w:val="FF0000"/>
        </w:rPr>
        <w:t>654</w:t>
      </w:r>
      <w:r w:rsidRPr="00AF59BB">
        <w:rPr>
          <w:color w:val="FF0000"/>
        </w:rPr>
        <w:t xml:space="preserve"> </w:t>
      </w:r>
      <w:r w:rsidRPr="00EF5774">
        <w:t>чел.</w:t>
      </w:r>
    </w:p>
    <w:p w:rsidR="00573A61" w:rsidRDefault="00573A61">
      <w:pPr>
        <w:widowControl/>
        <w:spacing w:after="200" w:line="276" w:lineRule="auto"/>
        <w:ind w:firstLine="0"/>
        <w:jc w:val="left"/>
      </w:pPr>
    </w:p>
    <w:p w:rsidR="00573A61" w:rsidRDefault="00573A61" w:rsidP="00D50213">
      <w:pPr>
        <w:ind w:firstLine="709"/>
      </w:pPr>
    </w:p>
    <w:p w:rsidR="00573A61" w:rsidRDefault="00573A61">
      <w:pPr>
        <w:widowControl/>
        <w:spacing w:after="200" w:line="276" w:lineRule="auto"/>
        <w:ind w:firstLine="0"/>
        <w:jc w:val="left"/>
        <w:sectPr w:rsidR="00573A61" w:rsidSect="00254B6B">
          <w:headerReference w:type="default" r:id="rId8"/>
          <w:pgSz w:w="11906" w:h="16838"/>
          <w:pgMar w:top="1134" w:right="850" w:bottom="1134" w:left="1701" w:header="708" w:footer="708" w:gutter="0"/>
          <w:pgNumType w:start="1"/>
          <w:cols w:space="708"/>
          <w:titlePg/>
          <w:docGrid w:linePitch="360"/>
        </w:sectPr>
      </w:pPr>
    </w:p>
    <w:p w:rsidR="00573A61" w:rsidRPr="001E430B" w:rsidRDefault="00AB2034" w:rsidP="00AB2034">
      <w:pPr>
        <w:pStyle w:val="a3"/>
        <w:ind w:left="792" w:hanging="508"/>
        <w:rPr>
          <w:bCs/>
        </w:rPr>
      </w:pPr>
      <w:r>
        <w:lastRenderedPageBreak/>
        <w:t>Таблица</w:t>
      </w:r>
      <w:r w:rsidR="00573A61" w:rsidRPr="000B03D5">
        <w:t xml:space="preserve"> 8.1.</w:t>
      </w:r>
      <w:r w:rsidR="00573A61">
        <w:t>5</w:t>
      </w:r>
      <w:r w:rsidR="00573A61" w:rsidRPr="000B03D5">
        <w:t>. Расчет общей площади жилого фонда и численность проживающего в нем населения к 2035 г.</w:t>
      </w:r>
    </w:p>
    <w:p w:rsidR="00573A61" w:rsidRDefault="00573A61" w:rsidP="00573A61">
      <w:pPr>
        <w:pStyle w:val="21"/>
        <w:tabs>
          <w:tab w:val="center" w:pos="0"/>
        </w:tabs>
        <w:ind w:firstLine="709"/>
        <w:jc w:val="center"/>
        <w:rPr>
          <w:b/>
        </w:rPr>
      </w:pPr>
    </w:p>
    <w:tbl>
      <w:tblPr>
        <w:tblW w:w="1502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7"/>
        <w:gridCol w:w="1646"/>
        <w:gridCol w:w="1048"/>
        <w:gridCol w:w="709"/>
        <w:gridCol w:w="1134"/>
        <w:gridCol w:w="851"/>
        <w:gridCol w:w="974"/>
        <w:gridCol w:w="1009"/>
        <w:gridCol w:w="993"/>
        <w:gridCol w:w="1984"/>
        <w:gridCol w:w="1701"/>
        <w:gridCol w:w="1276"/>
        <w:gridCol w:w="1134"/>
      </w:tblGrid>
      <w:tr w:rsidR="00573A61" w:rsidRPr="009E4D90" w:rsidTr="00A404FE">
        <w:trPr>
          <w:trHeight w:val="70"/>
          <w:jc w:val="center"/>
        </w:trPr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 xml:space="preserve">№ </w:t>
            </w:r>
            <w:proofErr w:type="spellStart"/>
            <w:proofErr w:type="gramStart"/>
            <w:r w:rsidRPr="00F441E4">
              <w:rPr>
                <w:bCs/>
                <w:sz w:val="22"/>
                <w:szCs w:val="22"/>
              </w:rPr>
              <w:t>п</w:t>
            </w:r>
            <w:proofErr w:type="spellEnd"/>
            <w:proofErr w:type="gramEnd"/>
            <w:r w:rsidRPr="00F441E4">
              <w:rPr>
                <w:bCs/>
                <w:sz w:val="22"/>
                <w:szCs w:val="22"/>
              </w:rPr>
              <w:t>/</w:t>
            </w:r>
            <w:proofErr w:type="spellStart"/>
            <w:r w:rsidRPr="00F441E4">
              <w:rPr>
                <w:bCs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1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Н</w:t>
            </w:r>
            <w:r w:rsidRPr="00F441E4">
              <w:rPr>
                <w:bCs/>
                <w:sz w:val="22"/>
                <w:szCs w:val="22"/>
              </w:rPr>
              <w:t>аселенный пункт</w:t>
            </w:r>
          </w:p>
        </w:tc>
        <w:tc>
          <w:tcPr>
            <w:tcW w:w="289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>На 2012 г.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  <w:vertAlign w:val="superscript"/>
              </w:rPr>
            </w:pPr>
            <w:r w:rsidRPr="00F441E4">
              <w:rPr>
                <w:bCs/>
                <w:sz w:val="22"/>
                <w:szCs w:val="22"/>
              </w:rPr>
              <w:t>Убыль жилого фонда, 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9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proofErr w:type="spellStart"/>
            <w:r w:rsidRPr="00F441E4">
              <w:rPr>
                <w:bCs/>
                <w:sz w:val="22"/>
                <w:szCs w:val="22"/>
              </w:rPr>
              <w:t>Сохраня-емый</w:t>
            </w:r>
            <w:proofErr w:type="spellEnd"/>
            <w:r w:rsidRPr="00F441E4">
              <w:rPr>
                <w:bCs/>
                <w:sz w:val="22"/>
                <w:szCs w:val="22"/>
              </w:rPr>
              <w:t xml:space="preserve"> жилой фонд, 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10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 xml:space="preserve">Площадь новой жилой </w:t>
            </w:r>
            <w:proofErr w:type="spellStart"/>
            <w:proofErr w:type="gramStart"/>
            <w:r w:rsidRPr="00F441E4">
              <w:rPr>
                <w:bCs/>
                <w:sz w:val="22"/>
                <w:szCs w:val="22"/>
              </w:rPr>
              <w:t>застрой-ки</w:t>
            </w:r>
            <w:proofErr w:type="spellEnd"/>
            <w:proofErr w:type="gramEnd"/>
            <w:r w:rsidRPr="00F441E4">
              <w:rPr>
                <w:bCs/>
                <w:sz w:val="22"/>
                <w:szCs w:val="22"/>
              </w:rPr>
              <w:t>, га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proofErr w:type="spellStart"/>
            <w:proofErr w:type="gramStart"/>
            <w:r w:rsidRPr="00F441E4">
              <w:rPr>
                <w:bCs/>
                <w:sz w:val="22"/>
                <w:szCs w:val="22"/>
              </w:rPr>
              <w:t>Коли-чество</w:t>
            </w:r>
            <w:proofErr w:type="spellEnd"/>
            <w:proofErr w:type="gramEnd"/>
            <w:r w:rsidRPr="00F441E4">
              <w:rPr>
                <w:bCs/>
                <w:sz w:val="22"/>
                <w:szCs w:val="22"/>
              </w:rPr>
              <w:t xml:space="preserve"> участков, шт.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>Новое жилищное строительство, 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411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>На 2035 г.</w:t>
            </w:r>
          </w:p>
        </w:tc>
      </w:tr>
      <w:tr w:rsidR="00573A61" w:rsidRPr="009E4D90" w:rsidTr="00A404FE">
        <w:trPr>
          <w:trHeight w:val="1744"/>
          <w:jc w:val="center"/>
        </w:trPr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3A61" w:rsidRPr="00F441E4" w:rsidRDefault="00573A61" w:rsidP="00A404FE">
            <w:pPr>
              <w:ind w:left="-21" w:firstLine="0"/>
              <w:jc w:val="center"/>
              <w:rPr>
                <w:bCs/>
              </w:rPr>
            </w:pPr>
          </w:p>
        </w:tc>
        <w:tc>
          <w:tcPr>
            <w:tcW w:w="164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3A61" w:rsidRPr="00F441E4" w:rsidRDefault="00573A61" w:rsidP="00A404FE">
            <w:pPr>
              <w:ind w:left="-21" w:right="-108" w:firstLine="0"/>
              <w:rPr>
                <w:bCs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>жилой фонд, 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proofErr w:type="spellStart"/>
            <w:proofErr w:type="gramStart"/>
            <w:r w:rsidRPr="00F441E4">
              <w:rPr>
                <w:bCs/>
                <w:sz w:val="22"/>
                <w:szCs w:val="22"/>
              </w:rPr>
              <w:t>насе-ление</w:t>
            </w:r>
            <w:proofErr w:type="spellEnd"/>
            <w:proofErr w:type="gramEnd"/>
            <w:r w:rsidRPr="00F441E4">
              <w:rPr>
                <w:bCs/>
                <w:sz w:val="22"/>
                <w:szCs w:val="22"/>
              </w:rPr>
              <w:t>, чел.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proofErr w:type="spellStart"/>
            <w:r w:rsidRPr="00F441E4">
              <w:rPr>
                <w:bCs/>
                <w:sz w:val="22"/>
                <w:szCs w:val="22"/>
              </w:rPr>
              <w:t>обеспечен-ность</w:t>
            </w:r>
            <w:proofErr w:type="spellEnd"/>
            <w:r w:rsidRPr="00F441E4">
              <w:rPr>
                <w:bCs/>
                <w:sz w:val="22"/>
                <w:szCs w:val="22"/>
              </w:rPr>
              <w:t xml:space="preserve"> общей площадью, 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  <w:r w:rsidRPr="00F441E4">
              <w:rPr>
                <w:bCs/>
                <w:sz w:val="22"/>
                <w:szCs w:val="22"/>
              </w:rPr>
              <w:t>/чел.</w:t>
            </w:r>
          </w:p>
        </w:tc>
        <w:tc>
          <w:tcPr>
            <w:tcW w:w="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3A61" w:rsidRPr="00F441E4" w:rsidRDefault="00573A61" w:rsidP="00A404FE">
            <w:pPr>
              <w:ind w:left="-21" w:right="-108" w:firstLine="0"/>
              <w:rPr>
                <w:bCs/>
                <w:vertAlign w:val="superscript"/>
              </w:rPr>
            </w:pPr>
          </w:p>
        </w:tc>
        <w:tc>
          <w:tcPr>
            <w:tcW w:w="9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3A61" w:rsidRPr="00F441E4" w:rsidRDefault="00573A61" w:rsidP="00A404FE">
            <w:pPr>
              <w:ind w:left="-21" w:right="-108" w:firstLine="0"/>
              <w:rPr>
                <w:bCs/>
              </w:rPr>
            </w:pPr>
          </w:p>
        </w:tc>
        <w:tc>
          <w:tcPr>
            <w:tcW w:w="10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3A61" w:rsidRPr="00F441E4" w:rsidRDefault="00573A61" w:rsidP="00A404FE">
            <w:pPr>
              <w:ind w:left="-21" w:right="-108" w:firstLine="0"/>
              <w:rPr>
                <w:bCs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73A61" w:rsidRPr="00F441E4" w:rsidRDefault="00573A61" w:rsidP="00A404FE">
            <w:pPr>
              <w:ind w:left="-21" w:right="-108" w:firstLine="0"/>
              <w:rPr>
                <w:bCs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 xml:space="preserve">общий объем жилого фонда, </w:t>
            </w:r>
          </w:p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  <w:vertAlign w:val="superscript"/>
              </w:rPr>
            </w:pPr>
            <w:r w:rsidRPr="00F441E4">
              <w:rPr>
                <w:bCs/>
                <w:sz w:val="22"/>
                <w:szCs w:val="22"/>
              </w:rPr>
              <w:t>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proofErr w:type="spellStart"/>
            <w:r w:rsidRPr="00F441E4">
              <w:rPr>
                <w:bCs/>
                <w:sz w:val="22"/>
                <w:szCs w:val="22"/>
              </w:rPr>
              <w:t>обеспечен-ность</w:t>
            </w:r>
            <w:proofErr w:type="spellEnd"/>
            <w:r w:rsidRPr="00F441E4">
              <w:rPr>
                <w:bCs/>
                <w:sz w:val="22"/>
                <w:szCs w:val="22"/>
              </w:rPr>
              <w:t xml:space="preserve"> общей площадью, м</w:t>
            </w:r>
            <w:proofErr w:type="gramStart"/>
            <w:r w:rsidRPr="00F441E4">
              <w:rPr>
                <w:bCs/>
                <w:sz w:val="22"/>
                <w:szCs w:val="22"/>
                <w:vertAlign w:val="superscript"/>
              </w:rPr>
              <w:t>2</w:t>
            </w:r>
            <w:proofErr w:type="gramEnd"/>
            <w:r w:rsidRPr="00F441E4">
              <w:rPr>
                <w:bCs/>
                <w:sz w:val="22"/>
                <w:szCs w:val="22"/>
              </w:rPr>
              <w:t>/чел.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73A61" w:rsidRPr="00F441E4" w:rsidRDefault="00573A61" w:rsidP="00A404FE">
            <w:pPr>
              <w:ind w:left="-21" w:right="-108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>население, чел.</w:t>
            </w:r>
          </w:p>
        </w:tc>
      </w:tr>
      <w:tr w:rsidR="001E430B" w:rsidRPr="009E4D90" w:rsidTr="00A404FE">
        <w:trPr>
          <w:trHeight w:val="79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30B" w:rsidRPr="00F441E4" w:rsidRDefault="001E430B" w:rsidP="00A404FE">
            <w:pPr>
              <w:ind w:left="-21" w:firstLine="0"/>
              <w:jc w:val="center"/>
              <w:rPr>
                <w:bCs/>
              </w:rPr>
            </w:pPr>
            <w:r w:rsidRPr="00F441E4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</w:pPr>
            <w:r w:rsidRPr="00F441E4">
              <w:rPr>
                <w:sz w:val="22"/>
                <w:szCs w:val="22"/>
              </w:rPr>
              <w:t xml:space="preserve">с. </w:t>
            </w:r>
            <w:proofErr w:type="spellStart"/>
            <w:r>
              <w:rPr>
                <w:sz w:val="22"/>
                <w:szCs w:val="22"/>
              </w:rPr>
              <w:t>Ташелка</w:t>
            </w:r>
            <w:proofErr w:type="spellEnd"/>
          </w:p>
        </w:tc>
        <w:tc>
          <w:tcPr>
            <w:tcW w:w="104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>
              <w:rPr>
                <w:sz w:val="22"/>
                <w:szCs w:val="22"/>
              </w:rPr>
              <w:t>59129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613A59" w:rsidRDefault="001E430B" w:rsidP="00A404FE">
            <w:pPr>
              <w:ind w:left="-21" w:right="-111" w:firstLine="0"/>
              <w:jc w:val="center"/>
              <w:rPr>
                <w:bCs/>
                <w:color w:val="FF0000"/>
              </w:rPr>
            </w:pPr>
            <w:r w:rsidRPr="00613A59">
              <w:rPr>
                <w:bCs/>
                <w:iCs/>
                <w:color w:val="FF0000"/>
              </w:rPr>
              <w:t>1415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700</w:t>
            </w:r>
          </w:p>
        </w:tc>
        <w:tc>
          <w:tcPr>
            <w:tcW w:w="97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  <w:jc w:val="center"/>
            </w:pPr>
            <w:r>
              <w:rPr>
                <w:sz w:val="22"/>
                <w:szCs w:val="22"/>
              </w:rPr>
              <w:t>58429</w:t>
            </w:r>
          </w:p>
        </w:tc>
        <w:tc>
          <w:tcPr>
            <w:tcW w:w="10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>
              <w:rPr>
                <w:sz w:val="22"/>
                <w:szCs w:val="22"/>
              </w:rPr>
              <w:t>166,5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525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613A59" w:rsidRDefault="001E430B" w:rsidP="00A404FE">
            <w:pPr>
              <w:ind w:left="-21" w:right="-111" w:firstLine="0"/>
              <w:jc w:val="center"/>
              <w:rPr>
                <w:bCs/>
                <w:color w:val="FF0000"/>
              </w:rPr>
            </w:pPr>
            <w:r w:rsidRPr="00613A59">
              <w:rPr>
                <w:color w:val="FF0000"/>
              </w:rPr>
              <w:t>123120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613A59" w:rsidRDefault="001E430B" w:rsidP="00A404FE">
            <w:pPr>
              <w:ind w:left="-21" w:right="-111" w:firstLine="0"/>
              <w:jc w:val="center"/>
              <w:rPr>
                <w:bCs/>
                <w:color w:val="FF0000"/>
              </w:rPr>
            </w:pPr>
            <w:r w:rsidRPr="00613A59">
              <w:rPr>
                <w:bCs/>
                <w:color w:val="FF0000"/>
                <w:sz w:val="22"/>
                <w:szCs w:val="22"/>
              </w:rPr>
              <w:t>181549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613A59" w:rsidRDefault="00AF59BB" w:rsidP="00A404FE">
            <w:pPr>
              <w:ind w:left="-21" w:right="-111"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32,1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30B" w:rsidRPr="00AF59BB" w:rsidRDefault="00AF59BB" w:rsidP="00A404FE">
            <w:pPr>
              <w:ind w:firstLine="0"/>
              <w:jc w:val="center"/>
              <w:rPr>
                <w:color w:val="FF0000"/>
              </w:rPr>
            </w:pPr>
            <w:r w:rsidRPr="00AF59BB">
              <w:rPr>
                <w:color w:val="FF0000"/>
              </w:rPr>
              <w:t>2990</w:t>
            </w:r>
          </w:p>
        </w:tc>
      </w:tr>
      <w:tr w:rsidR="001E430B" w:rsidRPr="009E4D90" w:rsidTr="00A404FE">
        <w:trPr>
          <w:trHeight w:val="79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30B" w:rsidRPr="00F441E4" w:rsidRDefault="001E430B" w:rsidP="00A404FE">
            <w:pPr>
              <w:ind w:left="-2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</w:pPr>
            <w:r>
              <w:rPr>
                <w:sz w:val="22"/>
                <w:szCs w:val="22"/>
              </w:rPr>
              <w:t>с</w:t>
            </w:r>
            <w:proofErr w:type="gramStart"/>
            <w:r>
              <w:rPr>
                <w:sz w:val="22"/>
                <w:szCs w:val="22"/>
              </w:rPr>
              <w:t>.С</w:t>
            </w:r>
            <w:proofErr w:type="gramEnd"/>
            <w:r>
              <w:rPr>
                <w:sz w:val="22"/>
                <w:szCs w:val="22"/>
              </w:rPr>
              <w:t>основка</w:t>
            </w:r>
          </w:p>
        </w:tc>
        <w:tc>
          <w:tcPr>
            <w:tcW w:w="104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 w:rsidRPr="00613A59">
              <w:rPr>
                <w:bCs/>
                <w:iCs/>
                <w:color w:val="FF0000"/>
              </w:rPr>
              <w:t>269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A60B8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  <w:jc w:val="center"/>
            </w:pPr>
          </w:p>
        </w:tc>
        <w:tc>
          <w:tcPr>
            <w:tcW w:w="10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 w:rsidRPr="00613A59">
              <w:rPr>
                <w:bCs/>
                <w:color w:val="FF0000"/>
                <w:sz w:val="22"/>
                <w:szCs w:val="22"/>
              </w:rPr>
              <w:t>385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30B" w:rsidRPr="00AF59BB" w:rsidRDefault="00AF59BB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AF59BB">
              <w:rPr>
                <w:color w:val="FF0000"/>
              </w:rPr>
              <w:t>1425</w:t>
            </w:r>
          </w:p>
        </w:tc>
      </w:tr>
      <w:tr w:rsidR="001E430B" w:rsidRPr="009E4D90" w:rsidTr="00A404FE">
        <w:trPr>
          <w:trHeight w:val="79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30B" w:rsidRPr="00F441E4" w:rsidRDefault="001E430B" w:rsidP="00A404FE">
            <w:pPr>
              <w:ind w:left="-2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3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</w:pPr>
            <w:r>
              <w:rPr>
                <w:sz w:val="22"/>
                <w:szCs w:val="22"/>
              </w:rPr>
              <w:t>п. Менжинский</w:t>
            </w:r>
          </w:p>
        </w:tc>
        <w:tc>
          <w:tcPr>
            <w:tcW w:w="104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 w:rsidRPr="00613A59">
              <w:rPr>
                <w:bCs/>
                <w:iCs/>
                <w:color w:val="FF0000"/>
              </w:rPr>
              <w:t>385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A60B8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7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  <w:jc w:val="center"/>
            </w:pPr>
          </w:p>
        </w:tc>
        <w:tc>
          <w:tcPr>
            <w:tcW w:w="10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92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30B" w:rsidRPr="00AF59BB" w:rsidRDefault="00AF59BB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AF59BB">
              <w:rPr>
                <w:color w:val="FF0000"/>
              </w:rPr>
              <w:t>661</w:t>
            </w:r>
          </w:p>
        </w:tc>
      </w:tr>
      <w:tr w:rsidR="001E430B" w:rsidRPr="009E4D90" w:rsidTr="00A404FE">
        <w:trPr>
          <w:trHeight w:val="79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30B" w:rsidRPr="00F441E4" w:rsidRDefault="001E430B" w:rsidP="00A404FE">
            <w:pPr>
              <w:ind w:left="-2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4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</w:pPr>
            <w:r>
              <w:rPr>
                <w:sz w:val="22"/>
                <w:szCs w:val="22"/>
              </w:rPr>
              <w:t>с. Верхний Сускан</w:t>
            </w:r>
          </w:p>
        </w:tc>
        <w:tc>
          <w:tcPr>
            <w:tcW w:w="104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 w:rsidRPr="00613A59">
              <w:rPr>
                <w:bCs/>
                <w:iCs/>
                <w:color w:val="FF0000"/>
              </w:rPr>
              <w:t>506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E430B" w:rsidRPr="00A60B8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-</w:t>
            </w:r>
          </w:p>
        </w:tc>
        <w:tc>
          <w:tcPr>
            <w:tcW w:w="97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  <w:jc w:val="center"/>
            </w:pPr>
          </w:p>
        </w:tc>
        <w:tc>
          <w:tcPr>
            <w:tcW w:w="10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24</w:t>
            </w: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430B" w:rsidRPr="00AF59BB" w:rsidRDefault="00AF59BB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AF59BB">
              <w:rPr>
                <w:color w:val="FF0000"/>
              </w:rPr>
              <w:t>578</w:t>
            </w:r>
          </w:p>
        </w:tc>
      </w:tr>
      <w:tr w:rsidR="001E430B" w:rsidRPr="009E4D90" w:rsidTr="00A404FE">
        <w:trPr>
          <w:trHeight w:val="79"/>
          <w:jc w:val="center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430B" w:rsidRPr="00F441E4" w:rsidRDefault="001E430B" w:rsidP="00A404FE">
            <w:pPr>
              <w:ind w:left="-21" w:firstLine="0"/>
              <w:jc w:val="center"/>
              <w:rPr>
                <w:bCs/>
              </w:rPr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Default="001E430B" w:rsidP="00A404FE">
            <w:pPr>
              <w:ind w:left="-21" w:firstLine="0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>
              <w:rPr>
                <w:sz w:val="22"/>
                <w:szCs w:val="22"/>
              </w:rPr>
              <w:t>59129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 w:rsidRPr="00613A59">
              <w:rPr>
                <w:bCs/>
                <w:color w:val="FF0000"/>
                <w:sz w:val="22"/>
                <w:szCs w:val="22"/>
              </w:rPr>
              <w:t>2575</w:t>
            </w: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A60B84" w:rsidRDefault="001E430B" w:rsidP="00A404FE">
            <w:pPr>
              <w:ind w:left="-21" w:right="-111" w:firstLine="0"/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>
              <w:rPr>
                <w:bCs/>
                <w:sz w:val="22"/>
                <w:szCs w:val="22"/>
              </w:rPr>
              <w:t>700</w:t>
            </w:r>
          </w:p>
        </w:tc>
        <w:tc>
          <w:tcPr>
            <w:tcW w:w="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firstLine="0"/>
              <w:jc w:val="center"/>
            </w:pPr>
            <w:r>
              <w:rPr>
                <w:sz w:val="22"/>
                <w:szCs w:val="22"/>
              </w:rPr>
              <w:t>58429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>
              <w:rPr>
                <w:sz w:val="22"/>
                <w:szCs w:val="22"/>
              </w:rPr>
              <w:t>166,5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  <w:rPr>
                <w:bCs/>
              </w:rPr>
            </w:pPr>
            <w:r w:rsidRPr="00613A59">
              <w:rPr>
                <w:bCs/>
                <w:color w:val="FF0000"/>
                <w:sz w:val="22"/>
                <w:szCs w:val="22"/>
              </w:rPr>
              <w:t>1026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 w:rsidRPr="00613A59">
              <w:rPr>
                <w:color w:val="FF0000"/>
              </w:rPr>
              <w:t>123120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1E430B" w:rsidP="00A404FE">
            <w:pPr>
              <w:ind w:left="-21" w:right="-111" w:firstLine="0"/>
              <w:jc w:val="center"/>
            </w:pPr>
            <w:r w:rsidRPr="00613A59">
              <w:rPr>
                <w:bCs/>
                <w:color w:val="FF0000"/>
                <w:sz w:val="22"/>
                <w:szCs w:val="22"/>
              </w:rPr>
              <w:t>181549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F441E4" w:rsidRDefault="00AF59BB" w:rsidP="00A404FE">
            <w:pPr>
              <w:ind w:left="-21" w:right="-111" w:firstLine="0"/>
              <w:jc w:val="center"/>
            </w:pPr>
            <w:r>
              <w:rPr>
                <w:color w:val="FF0000"/>
                <w:sz w:val="22"/>
                <w:szCs w:val="22"/>
              </w:rPr>
              <w:t>32,1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430B" w:rsidRPr="00AF59BB" w:rsidRDefault="00AF59BB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AF59BB">
              <w:rPr>
                <w:color w:val="FF0000"/>
              </w:rPr>
              <w:t>5654</w:t>
            </w:r>
          </w:p>
        </w:tc>
      </w:tr>
    </w:tbl>
    <w:p w:rsidR="00573A61" w:rsidRDefault="00573A61" w:rsidP="00573A61">
      <w:pPr>
        <w:pStyle w:val="21"/>
        <w:tabs>
          <w:tab w:val="center" w:pos="0"/>
        </w:tabs>
        <w:ind w:firstLine="709"/>
        <w:jc w:val="center"/>
        <w:rPr>
          <w:b/>
        </w:rPr>
      </w:pPr>
    </w:p>
    <w:p w:rsidR="00A028DC" w:rsidRPr="0028690E" w:rsidRDefault="001E430B" w:rsidP="00A028DC">
      <w:pPr>
        <w:pStyle w:val="a3"/>
        <w:ind w:left="792"/>
        <w:rPr>
          <w:color w:val="0070C0"/>
        </w:rPr>
      </w:pPr>
      <w:r w:rsidRPr="0028690E">
        <w:rPr>
          <w:color w:val="0070C0"/>
        </w:rPr>
        <w:t xml:space="preserve">Примечание: </w:t>
      </w:r>
    </w:p>
    <w:p w:rsidR="00A028DC" w:rsidRPr="0028690E" w:rsidRDefault="00A028DC" w:rsidP="00A028DC">
      <w:pPr>
        <w:pStyle w:val="a3"/>
        <w:ind w:left="792"/>
        <w:rPr>
          <w:color w:val="0070C0"/>
        </w:rPr>
      </w:pPr>
      <w:proofErr w:type="gramStart"/>
      <w:r w:rsidRPr="0028690E">
        <w:rPr>
          <w:color w:val="0070C0"/>
        </w:rPr>
        <w:t xml:space="preserve">Выявлена ошибка в таблице Таблица 8.1.5 (численность населения 2012г. не соответствует указанной ранее в табл. 1.1 стр.16, а также не соответствует суммарной численности по сельскому поселению на 2012г, кроме того численность населения </w:t>
      </w:r>
      <w:r w:rsidR="000355C8" w:rsidRPr="0028690E">
        <w:rPr>
          <w:color w:val="0070C0"/>
        </w:rPr>
        <w:t xml:space="preserve">«Всего» </w:t>
      </w:r>
      <w:r w:rsidRPr="0028690E">
        <w:rPr>
          <w:color w:val="0070C0"/>
        </w:rPr>
        <w:t xml:space="preserve">на 2035г. также не </w:t>
      </w:r>
      <w:r w:rsidR="000355C8" w:rsidRPr="0028690E">
        <w:rPr>
          <w:color w:val="0070C0"/>
        </w:rPr>
        <w:t>является суммой численности населения по населенным пунктам</w:t>
      </w:r>
      <w:r w:rsidRPr="0028690E">
        <w:rPr>
          <w:color w:val="0070C0"/>
        </w:rPr>
        <w:t>), в связи с чем выполнен перерасчет табличных данных.</w:t>
      </w:r>
      <w:proofErr w:type="gramEnd"/>
      <w:r w:rsidRPr="0028690E">
        <w:rPr>
          <w:color w:val="0070C0"/>
        </w:rPr>
        <w:t xml:space="preserve"> </w:t>
      </w:r>
      <w:r w:rsidRPr="0028690E">
        <w:rPr>
          <w:color w:val="0070C0"/>
        </w:rPr>
        <w:br/>
        <w:t>Аналогично в таблицах 8.2.2.2, 8.2.2.4, 8.2.2.8</w:t>
      </w:r>
      <w:r w:rsidR="00BC2497" w:rsidRPr="0028690E">
        <w:rPr>
          <w:color w:val="0070C0"/>
        </w:rPr>
        <w:t>.</w:t>
      </w:r>
    </w:p>
    <w:p w:rsidR="00573A61" w:rsidRPr="0028690E" w:rsidRDefault="00573A61">
      <w:pPr>
        <w:widowControl/>
        <w:spacing w:after="200" w:line="276" w:lineRule="auto"/>
        <w:ind w:firstLine="0"/>
        <w:jc w:val="left"/>
        <w:rPr>
          <w:color w:val="0070C0"/>
        </w:rPr>
      </w:pPr>
    </w:p>
    <w:p w:rsidR="00573A61" w:rsidRDefault="00573A61">
      <w:pPr>
        <w:widowControl/>
        <w:spacing w:after="200" w:line="276" w:lineRule="auto"/>
        <w:ind w:firstLine="0"/>
        <w:jc w:val="left"/>
      </w:pPr>
    </w:p>
    <w:p w:rsidR="00573A61" w:rsidRDefault="00573A61">
      <w:pPr>
        <w:widowControl/>
        <w:spacing w:after="200" w:line="276" w:lineRule="auto"/>
        <w:ind w:firstLine="0"/>
        <w:jc w:val="left"/>
        <w:sectPr w:rsidR="00573A61" w:rsidSect="00573A61">
          <w:pgSz w:w="16838" w:h="11906" w:orient="landscape"/>
          <w:pgMar w:top="850" w:right="1134" w:bottom="1701" w:left="1134" w:header="708" w:footer="708" w:gutter="0"/>
          <w:cols w:space="708"/>
          <w:docGrid w:linePitch="360"/>
        </w:sectPr>
      </w:pPr>
    </w:p>
    <w:p w:rsidR="00AF59BB" w:rsidRPr="00AF59BB" w:rsidRDefault="00AF59BB" w:rsidP="00AF59BB">
      <w:pPr>
        <w:pStyle w:val="21"/>
        <w:numPr>
          <w:ilvl w:val="1"/>
          <w:numId w:val="13"/>
        </w:numPr>
        <w:tabs>
          <w:tab w:val="center" w:pos="0"/>
        </w:tabs>
        <w:jc w:val="left"/>
        <w:outlineLvl w:val="0"/>
      </w:pPr>
      <w:r w:rsidRPr="00AF59BB">
        <w:lastRenderedPageBreak/>
        <w:t xml:space="preserve">В </w:t>
      </w:r>
      <w:r w:rsidR="00B57861">
        <w:t>пункт</w:t>
      </w:r>
      <w:r w:rsidRPr="00AF59BB">
        <w:t xml:space="preserve"> 8.1. Функциональное зонирование территории «Развитие объектов розничной торговли, питания и бытового обслуживания» внесены следующие изменения:</w:t>
      </w:r>
    </w:p>
    <w:p w:rsidR="00AF59BB" w:rsidRDefault="00AF59BB" w:rsidP="00AF59BB">
      <w:pPr>
        <w:pStyle w:val="21"/>
        <w:tabs>
          <w:tab w:val="center" w:pos="0"/>
        </w:tabs>
        <w:ind w:firstLine="709"/>
      </w:pPr>
    </w:p>
    <w:p w:rsidR="00AF59BB" w:rsidRPr="00EF5774" w:rsidRDefault="00AF59BB" w:rsidP="00AF59BB">
      <w:pPr>
        <w:pStyle w:val="21"/>
        <w:tabs>
          <w:tab w:val="center" w:pos="284"/>
        </w:tabs>
        <w:ind w:left="284" w:firstLine="0"/>
      </w:pPr>
      <w:r w:rsidRPr="00EF5774">
        <w:t xml:space="preserve">Таблица 8.1.6. Потребность в объектах розничной торговли сельского поселения на 2035 г. (численность населения на расчетный срок </w:t>
      </w:r>
      <w:r w:rsidRPr="00A07521">
        <w:rPr>
          <w:color w:val="FF0000"/>
        </w:rPr>
        <w:t>5654</w:t>
      </w:r>
      <w:r w:rsidRPr="00EF5774">
        <w:t xml:space="preserve"> чел)  </w:t>
      </w:r>
    </w:p>
    <w:tbl>
      <w:tblPr>
        <w:tblW w:w="878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5"/>
        <w:gridCol w:w="2511"/>
        <w:gridCol w:w="2340"/>
        <w:gridCol w:w="3255"/>
      </w:tblGrid>
      <w:tr w:rsidR="00AF59BB" w:rsidRPr="00D51FC8" w:rsidTr="00A404FE">
        <w:trPr>
          <w:jc w:val="center"/>
        </w:trPr>
        <w:tc>
          <w:tcPr>
            <w:tcW w:w="675" w:type="dxa"/>
          </w:tcPr>
          <w:p w:rsidR="00AF59BB" w:rsidRPr="00D51FC8" w:rsidRDefault="00AF59BB" w:rsidP="00A404FE">
            <w:pPr>
              <w:pStyle w:val="21"/>
              <w:ind w:hanging="8"/>
              <w:jc w:val="center"/>
            </w:pPr>
            <w:r w:rsidRPr="00D51FC8">
              <w:t xml:space="preserve">№ </w:t>
            </w:r>
            <w:proofErr w:type="spellStart"/>
            <w:proofErr w:type="gramStart"/>
            <w:r w:rsidRPr="00D51FC8">
              <w:t>п</w:t>
            </w:r>
            <w:proofErr w:type="spellEnd"/>
            <w:proofErr w:type="gramEnd"/>
            <w:r w:rsidRPr="00D51FC8">
              <w:t>/</w:t>
            </w:r>
            <w:proofErr w:type="spellStart"/>
            <w:r w:rsidRPr="00D51FC8">
              <w:t>п</w:t>
            </w:r>
            <w:proofErr w:type="spellEnd"/>
          </w:p>
        </w:tc>
        <w:tc>
          <w:tcPr>
            <w:tcW w:w="2511" w:type="dxa"/>
          </w:tcPr>
          <w:p w:rsidR="00AF59BB" w:rsidRPr="00D51FC8" w:rsidRDefault="00AF59BB" w:rsidP="00A404FE">
            <w:pPr>
              <w:pStyle w:val="21"/>
              <w:ind w:hanging="8"/>
              <w:jc w:val="center"/>
            </w:pPr>
            <w:r w:rsidRPr="00D51FC8">
              <w:t>Сельское поселение</w:t>
            </w:r>
          </w:p>
        </w:tc>
        <w:tc>
          <w:tcPr>
            <w:tcW w:w="2340" w:type="dxa"/>
          </w:tcPr>
          <w:p w:rsidR="00AF59BB" w:rsidRPr="00D51FC8" w:rsidRDefault="00AF59BB" w:rsidP="00A404FE">
            <w:pPr>
              <w:pStyle w:val="21"/>
              <w:ind w:hanging="8"/>
              <w:jc w:val="center"/>
            </w:pPr>
            <w:r w:rsidRPr="00D51FC8">
              <w:t>Фактическая площадь, м</w:t>
            </w:r>
            <w:proofErr w:type="gramStart"/>
            <w:r w:rsidRPr="00D51FC8">
              <w:rPr>
                <w:vertAlign w:val="superscript"/>
              </w:rPr>
              <w:t>2</w:t>
            </w:r>
            <w:proofErr w:type="gramEnd"/>
          </w:p>
        </w:tc>
        <w:tc>
          <w:tcPr>
            <w:tcW w:w="3255" w:type="dxa"/>
          </w:tcPr>
          <w:p w:rsidR="00AF59BB" w:rsidRPr="00D51FC8" w:rsidRDefault="00AF59BB" w:rsidP="00A404FE">
            <w:pPr>
              <w:pStyle w:val="21"/>
              <w:ind w:hanging="8"/>
              <w:jc w:val="center"/>
            </w:pPr>
            <w:r w:rsidRPr="00D51FC8">
              <w:t>Потребность в соответствии с нормативами, м</w:t>
            </w:r>
            <w:proofErr w:type="gramStart"/>
            <w:r w:rsidRPr="00D51FC8">
              <w:rPr>
                <w:vertAlign w:val="superscript"/>
              </w:rPr>
              <w:t>2</w:t>
            </w:r>
            <w:proofErr w:type="gramEnd"/>
          </w:p>
        </w:tc>
      </w:tr>
      <w:tr w:rsidR="00AF59BB" w:rsidRPr="00D51FC8" w:rsidTr="00A404FE">
        <w:trPr>
          <w:jc w:val="center"/>
        </w:trPr>
        <w:tc>
          <w:tcPr>
            <w:tcW w:w="675" w:type="dxa"/>
          </w:tcPr>
          <w:p w:rsidR="00AF59BB" w:rsidRPr="00D51FC8" w:rsidRDefault="00AF59BB" w:rsidP="00A404FE">
            <w:pPr>
              <w:pStyle w:val="21"/>
              <w:ind w:hanging="8"/>
              <w:jc w:val="center"/>
            </w:pPr>
            <w:r w:rsidRPr="00D51FC8">
              <w:t>1</w:t>
            </w:r>
          </w:p>
        </w:tc>
        <w:tc>
          <w:tcPr>
            <w:tcW w:w="2511" w:type="dxa"/>
            <w:vAlign w:val="center"/>
          </w:tcPr>
          <w:p w:rsidR="00AF59BB" w:rsidRPr="00D51FC8" w:rsidRDefault="00AF59BB" w:rsidP="00A404FE">
            <w:pPr>
              <w:ind w:hanging="8"/>
            </w:pPr>
            <w:proofErr w:type="spellStart"/>
            <w:r w:rsidRPr="00D51FC8">
              <w:t>Ташелка</w:t>
            </w:r>
            <w:proofErr w:type="spellEnd"/>
          </w:p>
        </w:tc>
        <w:tc>
          <w:tcPr>
            <w:tcW w:w="2340" w:type="dxa"/>
          </w:tcPr>
          <w:p w:rsidR="00AF59BB" w:rsidRPr="00D51FC8" w:rsidRDefault="00AF59BB" w:rsidP="00A404FE">
            <w:pPr>
              <w:ind w:hanging="8"/>
              <w:jc w:val="center"/>
            </w:pPr>
            <w:r w:rsidRPr="00D51FC8">
              <w:t>589,3</w:t>
            </w:r>
          </w:p>
        </w:tc>
        <w:tc>
          <w:tcPr>
            <w:tcW w:w="3255" w:type="dxa"/>
          </w:tcPr>
          <w:p w:rsidR="00AF59BB" w:rsidRPr="00A07521" w:rsidRDefault="00AF59BB" w:rsidP="00A404FE">
            <w:pPr>
              <w:ind w:hanging="8"/>
              <w:jc w:val="center"/>
              <w:rPr>
                <w:color w:val="FF0000"/>
              </w:rPr>
            </w:pPr>
            <w:r w:rsidRPr="00A07521">
              <w:rPr>
                <w:color w:val="FF0000"/>
              </w:rPr>
              <w:t>1198</w:t>
            </w:r>
          </w:p>
        </w:tc>
      </w:tr>
    </w:tbl>
    <w:p w:rsidR="00AF59BB" w:rsidRPr="00D51FC8" w:rsidRDefault="00AF59BB" w:rsidP="00AF59BB">
      <w:pPr>
        <w:ind w:firstLine="709"/>
      </w:pPr>
    </w:p>
    <w:p w:rsidR="00AF59BB" w:rsidRPr="00D51FC8" w:rsidRDefault="00AF59BB" w:rsidP="00AF59BB">
      <w:pPr>
        <w:pStyle w:val="21"/>
        <w:tabs>
          <w:tab w:val="center" w:pos="0"/>
        </w:tabs>
        <w:ind w:firstLine="0"/>
      </w:pPr>
      <w:r w:rsidRPr="00D51FC8">
        <w:t>Таблица 8.1.7. Потребность в объектах общественного питания и бытового обслуживания сельского поселения на 2035 г.</w:t>
      </w:r>
    </w:p>
    <w:tbl>
      <w:tblPr>
        <w:tblW w:w="4820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029"/>
        <w:gridCol w:w="1613"/>
        <w:gridCol w:w="1526"/>
        <w:gridCol w:w="1681"/>
        <w:gridCol w:w="1377"/>
      </w:tblGrid>
      <w:tr w:rsidR="00AF59BB" w:rsidRPr="00D51FC8" w:rsidTr="00AF59BB">
        <w:trPr>
          <w:trHeight w:val="285"/>
          <w:tblHeader/>
        </w:trPr>
        <w:tc>
          <w:tcPr>
            <w:tcW w:w="1642" w:type="pct"/>
            <w:vMerge w:val="restar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ind w:firstLine="0"/>
              <w:jc w:val="center"/>
            </w:pPr>
            <w:r w:rsidRPr="00D51FC8">
              <w:t>Показатель</w:t>
            </w:r>
          </w:p>
        </w:tc>
        <w:tc>
          <w:tcPr>
            <w:tcW w:w="1701" w:type="pct"/>
            <w:gridSpan w:val="2"/>
            <w:tcBorders>
              <w:bottom w:val="single" w:sz="4" w:space="0" w:color="auto"/>
            </w:tcBorders>
            <w:vAlign w:val="center"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Нормативная обеспеченность на 2035 г.</w:t>
            </w:r>
          </w:p>
        </w:tc>
        <w:tc>
          <w:tcPr>
            <w:tcW w:w="911" w:type="pct"/>
            <w:vMerge w:val="restar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Фактическая обеспеченность</w:t>
            </w:r>
          </w:p>
        </w:tc>
        <w:tc>
          <w:tcPr>
            <w:tcW w:w="746" w:type="pct"/>
            <w:vMerge w:val="restar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left="-109" w:right="-109"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Необходимо размещение объектов</w:t>
            </w:r>
          </w:p>
        </w:tc>
      </w:tr>
      <w:tr w:rsidR="00AF59BB" w:rsidRPr="00D51FC8" w:rsidTr="00AF59BB">
        <w:trPr>
          <w:trHeight w:val="330"/>
          <w:tblHeader/>
        </w:trPr>
        <w:tc>
          <w:tcPr>
            <w:tcW w:w="1642" w:type="pct"/>
            <w:vMerge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ind w:firstLine="0"/>
              <w:jc w:val="center"/>
            </w:pPr>
          </w:p>
        </w:tc>
        <w:tc>
          <w:tcPr>
            <w:tcW w:w="874" w:type="pct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AF59BB" w:rsidRPr="00D51FC8" w:rsidRDefault="00AF59BB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Мощность нормативная на 1 тыс. чел.</w:t>
            </w:r>
          </w:p>
        </w:tc>
        <w:tc>
          <w:tcPr>
            <w:tcW w:w="827" w:type="pc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AF59BB" w:rsidRPr="00D51FC8" w:rsidRDefault="00AF59BB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Мощность необходимая</w:t>
            </w:r>
          </w:p>
        </w:tc>
        <w:tc>
          <w:tcPr>
            <w:tcW w:w="911" w:type="pct"/>
            <w:vMerge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46" w:type="pct"/>
            <w:vMerge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left="-109" w:right="-109" w:firstLine="0"/>
              <w:jc w:val="center"/>
              <w:rPr>
                <w:sz w:val="22"/>
                <w:szCs w:val="22"/>
              </w:rPr>
            </w:pPr>
          </w:p>
        </w:tc>
      </w:tr>
      <w:tr w:rsidR="00AF59BB" w:rsidRPr="00D51FC8" w:rsidTr="00AF59BB">
        <w:trPr>
          <w:trHeight w:val="65"/>
        </w:trPr>
        <w:tc>
          <w:tcPr>
            <w:tcW w:w="1642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ind w:right="-107" w:firstLine="0"/>
              <w:jc w:val="left"/>
            </w:pPr>
            <w:r w:rsidRPr="00D51FC8">
              <w:t>Объекты общественного питания, посадочных мест</w:t>
            </w:r>
          </w:p>
        </w:tc>
        <w:tc>
          <w:tcPr>
            <w:tcW w:w="874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AF59BB">
              <w:rPr>
                <w:sz w:val="22"/>
                <w:szCs w:val="22"/>
              </w:rPr>
              <w:t>40</w:t>
            </w:r>
          </w:p>
        </w:tc>
        <w:tc>
          <w:tcPr>
            <w:tcW w:w="827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F59BB">
              <w:rPr>
                <w:color w:val="FF0000"/>
                <w:sz w:val="22"/>
                <w:szCs w:val="22"/>
              </w:rPr>
              <w:t>226</w:t>
            </w:r>
          </w:p>
        </w:tc>
        <w:tc>
          <w:tcPr>
            <w:tcW w:w="911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200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AF59BB" w:rsidRPr="00A07521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07521">
              <w:rPr>
                <w:color w:val="FF0000"/>
                <w:sz w:val="22"/>
                <w:szCs w:val="22"/>
              </w:rPr>
              <w:t>26</w:t>
            </w:r>
          </w:p>
        </w:tc>
      </w:tr>
      <w:tr w:rsidR="00AF59BB" w:rsidRPr="00D51FC8" w:rsidTr="00AF59BB">
        <w:trPr>
          <w:trHeight w:val="300"/>
        </w:trPr>
        <w:tc>
          <w:tcPr>
            <w:tcW w:w="1642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ind w:right="-107" w:firstLine="0"/>
              <w:jc w:val="left"/>
            </w:pPr>
            <w:r w:rsidRPr="00D51FC8">
              <w:t>Объекты бытового обслуживания, рабочих мест</w:t>
            </w:r>
          </w:p>
        </w:tc>
        <w:tc>
          <w:tcPr>
            <w:tcW w:w="874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AF59BB">
              <w:rPr>
                <w:sz w:val="22"/>
                <w:szCs w:val="22"/>
              </w:rPr>
              <w:t>9</w:t>
            </w:r>
          </w:p>
        </w:tc>
        <w:tc>
          <w:tcPr>
            <w:tcW w:w="827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F59BB">
              <w:rPr>
                <w:color w:val="FF0000"/>
                <w:sz w:val="22"/>
                <w:szCs w:val="22"/>
              </w:rPr>
              <w:t>51</w:t>
            </w:r>
          </w:p>
        </w:tc>
        <w:tc>
          <w:tcPr>
            <w:tcW w:w="911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-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AF59BB" w:rsidRPr="00A07521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07521">
              <w:rPr>
                <w:color w:val="FF0000"/>
                <w:sz w:val="22"/>
                <w:szCs w:val="22"/>
              </w:rPr>
              <w:t>51</w:t>
            </w:r>
          </w:p>
        </w:tc>
      </w:tr>
      <w:tr w:rsidR="00AF59BB" w:rsidRPr="00D51FC8" w:rsidTr="00AF59BB">
        <w:trPr>
          <w:trHeight w:val="67"/>
        </w:trPr>
        <w:tc>
          <w:tcPr>
            <w:tcW w:w="1642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ind w:right="-107" w:firstLine="0"/>
              <w:jc w:val="left"/>
            </w:pPr>
            <w:r w:rsidRPr="00D51FC8">
              <w:t xml:space="preserve">Прачечные, </w:t>
            </w:r>
            <w:proofErr w:type="gramStart"/>
            <w:r w:rsidRPr="00D51FC8">
              <w:t>кг</w:t>
            </w:r>
            <w:proofErr w:type="gramEnd"/>
            <w:r w:rsidRPr="00D51FC8">
              <w:t xml:space="preserve"> белья в смену</w:t>
            </w:r>
          </w:p>
        </w:tc>
        <w:tc>
          <w:tcPr>
            <w:tcW w:w="874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AF59BB">
              <w:rPr>
                <w:sz w:val="22"/>
                <w:szCs w:val="22"/>
              </w:rPr>
              <w:t>60</w:t>
            </w:r>
          </w:p>
        </w:tc>
        <w:tc>
          <w:tcPr>
            <w:tcW w:w="827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F59BB">
              <w:rPr>
                <w:color w:val="FF0000"/>
                <w:sz w:val="22"/>
                <w:szCs w:val="22"/>
              </w:rPr>
              <w:t>339</w:t>
            </w:r>
          </w:p>
        </w:tc>
        <w:tc>
          <w:tcPr>
            <w:tcW w:w="911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-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AF59BB" w:rsidRPr="00A07521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07521">
              <w:rPr>
                <w:color w:val="FF0000"/>
                <w:sz w:val="22"/>
                <w:szCs w:val="22"/>
              </w:rPr>
              <w:t>339</w:t>
            </w:r>
          </w:p>
        </w:tc>
      </w:tr>
      <w:tr w:rsidR="00AF59BB" w:rsidRPr="00D51FC8" w:rsidTr="00AF59BB">
        <w:trPr>
          <w:trHeight w:val="65"/>
        </w:trPr>
        <w:tc>
          <w:tcPr>
            <w:tcW w:w="1642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ind w:right="-107" w:firstLine="0"/>
              <w:jc w:val="left"/>
            </w:pPr>
            <w:r w:rsidRPr="00D51FC8">
              <w:t>Бани, мест</w:t>
            </w:r>
          </w:p>
        </w:tc>
        <w:tc>
          <w:tcPr>
            <w:tcW w:w="874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AF59BB">
              <w:rPr>
                <w:sz w:val="22"/>
                <w:szCs w:val="22"/>
              </w:rPr>
              <w:t>7</w:t>
            </w:r>
          </w:p>
        </w:tc>
        <w:tc>
          <w:tcPr>
            <w:tcW w:w="827" w:type="pct"/>
            <w:vAlign w:val="center"/>
          </w:tcPr>
          <w:p w:rsidR="00AF59BB" w:rsidRPr="00AF59BB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AF59BB">
              <w:rPr>
                <w:color w:val="FF0000"/>
                <w:sz w:val="22"/>
                <w:szCs w:val="22"/>
              </w:rPr>
              <w:t>40</w:t>
            </w:r>
          </w:p>
        </w:tc>
        <w:tc>
          <w:tcPr>
            <w:tcW w:w="911" w:type="pct"/>
            <w:shd w:val="clear" w:color="auto" w:fill="auto"/>
            <w:vAlign w:val="center"/>
            <w:hideMark/>
          </w:tcPr>
          <w:p w:rsidR="00AF59BB" w:rsidRPr="00D51FC8" w:rsidRDefault="00AF59BB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 w:rsidRPr="00D51FC8">
              <w:rPr>
                <w:sz w:val="22"/>
                <w:szCs w:val="22"/>
              </w:rPr>
              <w:t>-</w:t>
            </w:r>
          </w:p>
        </w:tc>
        <w:tc>
          <w:tcPr>
            <w:tcW w:w="746" w:type="pct"/>
            <w:shd w:val="clear" w:color="auto" w:fill="auto"/>
            <w:vAlign w:val="center"/>
            <w:hideMark/>
          </w:tcPr>
          <w:p w:rsidR="00AF59BB" w:rsidRPr="00A07521" w:rsidRDefault="00AF59BB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>
              <w:rPr>
                <w:color w:val="FF0000"/>
                <w:sz w:val="22"/>
                <w:szCs w:val="22"/>
              </w:rPr>
              <w:t>40</w:t>
            </w:r>
          </w:p>
        </w:tc>
      </w:tr>
    </w:tbl>
    <w:p w:rsidR="00AF59BB" w:rsidRPr="005862A4" w:rsidRDefault="00AF59BB" w:rsidP="00AF59BB">
      <w:pPr>
        <w:ind w:firstLine="709"/>
        <w:rPr>
          <w:highlight w:val="yellow"/>
        </w:rPr>
      </w:pPr>
    </w:p>
    <w:p w:rsidR="00AF59BB" w:rsidRPr="00A07521" w:rsidRDefault="00AF59BB" w:rsidP="00AF59BB">
      <w:pPr>
        <w:pStyle w:val="21"/>
        <w:ind w:firstLine="709"/>
        <w:outlineLvl w:val="0"/>
        <w:rPr>
          <w:color w:val="FF0000"/>
          <w:u w:val="single"/>
        </w:rPr>
      </w:pPr>
      <w:r w:rsidRPr="00A07521">
        <w:rPr>
          <w:color w:val="FF0000"/>
          <w:u w:val="single"/>
        </w:rPr>
        <w:t xml:space="preserve">В сельском поселении </w:t>
      </w:r>
      <w:proofErr w:type="spellStart"/>
      <w:r w:rsidRPr="00A07521">
        <w:rPr>
          <w:color w:val="FF0000"/>
          <w:u w:val="single"/>
        </w:rPr>
        <w:t>Ташелка</w:t>
      </w:r>
      <w:proofErr w:type="spellEnd"/>
      <w:r w:rsidRPr="00A07521">
        <w:rPr>
          <w:color w:val="FF0000"/>
          <w:u w:val="single"/>
        </w:rPr>
        <w:t xml:space="preserve"> к 2035 г. необходимо:</w:t>
      </w:r>
    </w:p>
    <w:p w:rsidR="00AF59BB" w:rsidRPr="00A07521" w:rsidRDefault="00AF59BB" w:rsidP="00AF59BB">
      <w:pPr>
        <w:ind w:firstLine="709"/>
        <w:rPr>
          <w:color w:val="FF0000"/>
        </w:rPr>
      </w:pPr>
      <w:r w:rsidRPr="00A07521">
        <w:rPr>
          <w:color w:val="FF0000"/>
        </w:rPr>
        <w:t>– размещение объектов бытового обслуживания на  51 рабочих мест;</w:t>
      </w:r>
    </w:p>
    <w:p w:rsidR="00AF59BB" w:rsidRPr="00A07521" w:rsidRDefault="00AF59BB" w:rsidP="00AF59BB">
      <w:pPr>
        <w:ind w:firstLine="709"/>
        <w:outlineLvl w:val="0"/>
        <w:rPr>
          <w:color w:val="FF0000"/>
        </w:rPr>
      </w:pPr>
      <w:r w:rsidRPr="00A07521">
        <w:rPr>
          <w:color w:val="FF0000"/>
        </w:rPr>
        <w:t>– строительство бани на 40 ме</w:t>
      </w:r>
      <w:proofErr w:type="gramStart"/>
      <w:r w:rsidRPr="00A07521">
        <w:rPr>
          <w:color w:val="FF0000"/>
        </w:rPr>
        <w:t>ст  с пр</w:t>
      </w:r>
      <w:proofErr w:type="gramEnd"/>
      <w:r w:rsidRPr="00A07521">
        <w:rPr>
          <w:color w:val="FF0000"/>
        </w:rPr>
        <w:t>ачечной на  339 кг белья в смену</w:t>
      </w:r>
    </w:p>
    <w:p w:rsidR="00AF59BB" w:rsidRPr="00A07521" w:rsidRDefault="00AF59BB" w:rsidP="00AF59BB">
      <w:pPr>
        <w:ind w:firstLine="709"/>
        <w:rPr>
          <w:color w:val="FF0000"/>
        </w:rPr>
      </w:pPr>
      <w:r w:rsidRPr="00A07521">
        <w:rPr>
          <w:color w:val="FF0000"/>
        </w:rPr>
        <w:t xml:space="preserve">– размещение объектов общественного питания на 26 мест; </w:t>
      </w:r>
    </w:p>
    <w:p w:rsidR="00AF59BB" w:rsidRPr="00A07521" w:rsidRDefault="00AF59BB" w:rsidP="00AF59BB">
      <w:pPr>
        <w:ind w:firstLine="709"/>
        <w:rPr>
          <w:color w:val="FF0000"/>
        </w:rPr>
      </w:pPr>
      <w:r w:rsidRPr="00A07521">
        <w:rPr>
          <w:color w:val="FF0000"/>
        </w:rPr>
        <w:t>– размещение объектов розничной торговли торговой площадью 609 м</w:t>
      </w:r>
      <w:proofErr w:type="gramStart"/>
      <w:r w:rsidRPr="00A07521">
        <w:rPr>
          <w:color w:val="FF0000"/>
          <w:vertAlign w:val="superscript"/>
        </w:rPr>
        <w:t>2</w:t>
      </w:r>
      <w:proofErr w:type="gramEnd"/>
      <w:r w:rsidRPr="00A07521">
        <w:rPr>
          <w:color w:val="FF0000"/>
        </w:rPr>
        <w:t>.</w:t>
      </w:r>
    </w:p>
    <w:p w:rsidR="00AF59BB" w:rsidRDefault="00AF59BB">
      <w:pPr>
        <w:widowControl/>
        <w:spacing w:after="200" w:line="276" w:lineRule="auto"/>
        <w:ind w:firstLine="0"/>
        <w:jc w:val="left"/>
      </w:pPr>
    </w:p>
    <w:p w:rsidR="00F84ABE" w:rsidRPr="0059464D" w:rsidRDefault="00415863" w:rsidP="00415863">
      <w:pPr>
        <w:pStyle w:val="a3"/>
        <w:numPr>
          <w:ilvl w:val="1"/>
          <w:numId w:val="13"/>
        </w:numPr>
      </w:pPr>
      <w:bookmarkStart w:id="7" w:name="_Toc366523719"/>
      <w:r>
        <w:t xml:space="preserve">В пункт </w:t>
      </w:r>
      <w:bookmarkStart w:id="8" w:name="_Toc226788490"/>
      <w:bookmarkStart w:id="9" w:name="_Toc366523720"/>
      <w:r>
        <w:t>8.2.1. «</w:t>
      </w:r>
      <w:r w:rsidRPr="000F4BDA">
        <w:t>Размещение объектов транспортной инфраструктуры</w:t>
      </w:r>
      <w:bookmarkEnd w:id="8"/>
      <w:bookmarkEnd w:id="9"/>
      <w:r>
        <w:t>»</w:t>
      </w:r>
      <w:bookmarkEnd w:id="7"/>
      <w:r w:rsidR="00B57861">
        <w:t xml:space="preserve"> </w:t>
      </w:r>
      <w:r>
        <w:t>внесены изменения:</w:t>
      </w:r>
    </w:p>
    <w:p w:rsidR="00F84ABE" w:rsidRDefault="00F84ABE" w:rsidP="00415863"/>
    <w:p w:rsidR="00415863" w:rsidRDefault="00F84ABE" w:rsidP="00415863">
      <w:r w:rsidRPr="00267CFA">
        <w:t xml:space="preserve">Генеральным планом на территории сельского поселения </w:t>
      </w:r>
      <w:proofErr w:type="spellStart"/>
      <w:r>
        <w:t>Ташелка</w:t>
      </w:r>
      <w:proofErr w:type="spellEnd"/>
      <w:r>
        <w:t xml:space="preserve"> </w:t>
      </w:r>
      <w:r w:rsidRPr="00267CFA">
        <w:t>планируется до 203</w:t>
      </w:r>
      <w:r w:rsidR="00415863">
        <w:t>5 г.</w:t>
      </w:r>
      <w:r w:rsidR="00415863" w:rsidRPr="00415863">
        <w:t xml:space="preserve"> </w:t>
      </w:r>
      <w:r w:rsidR="00415863" w:rsidRPr="00375BEE">
        <w:t>строительство улично-дорожной сети в том числе:</w:t>
      </w:r>
    </w:p>
    <w:p w:rsidR="00F84ABE" w:rsidRPr="003B28CA" w:rsidRDefault="00F84ABE" w:rsidP="00415863">
      <w:pPr>
        <w:rPr>
          <w:color w:val="FF0000"/>
        </w:rPr>
      </w:pPr>
      <w:r w:rsidRPr="00D51FC8">
        <w:rPr>
          <w:b/>
          <w:i/>
        </w:rPr>
        <w:t>с. Сосновка</w:t>
      </w:r>
      <w:r w:rsidR="00415863">
        <w:rPr>
          <w:b/>
          <w:i/>
        </w:rPr>
        <w:t xml:space="preserve"> - </w:t>
      </w:r>
      <w:r w:rsidRPr="003B28CA">
        <w:rPr>
          <w:color w:val="FF0000"/>
        </w:rPr>
        <w:t>второстепенных улиц в жилой застройке –</w:t>
      </w:r>
      <w:r>
        <w:rPr>
          <w:color w:val="FF0000"/>
        </w:rPr>
        <w:t>11</w:t>
      </w:r>
      <w:r w:rsidRPr="003B28CA">
        <w:rPr>
          <w:color w:val="FF0000"/>
        </w:rPr>
        <w:t xml:space="preserve"> км</w:t>
      </w:r>
      <w:proofErr w:type="gramStart"/>
      <w:r w:rsidRPr="003B28CA">
        <w:rPr>
          <w:color w:val="FF0000"/>
        </w:rPr>
        <w:t xml:space="preserve"> ;</w:t>
      </w:r>
      <w:proofErr w:type="gramEnd"/>
      <w:r w:rsidRPr="003B28CA">
        <w:rPr>
          <w:color w:val="FF0000"/>
        </w:rPr>
        <w:t xml:space="preserve"> </w:t>
      </w:r>
    </w:p>
    <w:p w:rsidR="00F84ABE" w:rsidRDefault="00F84ABE" w:rsidP="00415863">
      <w:bookmarkStart w:id="10" w:name="_Toc364172662"/>
    </w:p>
    <w:p w:rsidR="00F84ABE" w:rsidRPr="00D51FC8" w:rsidRDefault="00415863" w:rsidP="00415863">
      <w:pPr>
        <w:pStyle w:val="a3"/>
        <w:numPr>
          <w:ilvl w:val="1"/>
          <w:numId w:val="13"/>
        </w:numPr>
      </w:pPr>
      <w:bookmarkStart w:id="11" w:name="_Toc366523721"/>
      <w:r>
        <w:t xml:space="preserve">В пункт </w:t>
      </w:r>
      <w:r w:rsidR="00F84ABE" w:rsidRPr="0028382B">
        <w:t xml:space="preserve">8.2.2. </w:t>
      </w:r>
      <w:r>
        <w:t>«</w:t>
      </w:r>
      <w:r w:rsidR="00F84ABE" w:rsidRPr="0028382B">
        <w:t xml:space="preserve">Размещение объектов инженерной инфраструктуры (электроснабжение, </w:t>
      </w:r>
      <w:r w:rsidR="00F84ABE" w:rsidRPr="00D51FC8">
        <w:t>газоснабжение, теплоснабжение, водоснабжение, водоотведение)</w:t>
      </w:r>
      <w:bookmarkEnd w:id="10"/>
      <w:bookmarkEnd w:id="11"/>
      <w:r>
        <w:t>»</w:t>
      </w:r>
      <w:r w:rsidR="00254B6B">
        <w:t xml:space="preserve"> </w:t>
      </w:r>
      <w:r w:rsidR="00AB2034" w:rsidRPr="00AB2034">
        <w:t xml:space="preserve"> </w:t>
      </w:r>
      <w:r w:rsidR="00AB2034">
        <w:t>внесены изменения:</w:t>
      </w:r>
    </w:p>
    <w:p w:rsidR="00F84ABE" w:rsidRDefault="00F84ABE" w:rsidP="00F84ABE">
      <w:pPr>
        <w:ind w:firstLine="709"/>
        <w:rPr>
          <w:b/>
          <w:highlight w:val="yellow"/>
        </w:rPr>
      </w:pPr>
    </w:p>
    <w:p w:rsidR="00F84ABE" w:rsidRDefault="00F84ABE" w:rsidP="00F84ABE">
      <w:pPr>
        <w:ind w:firstLine="709"/>
        <w:rPr>
          <w:bCs/>
        </w:rPr>
      </w:pPr>
      <w:r w:rsidRPr="003A4AA9">
        <w:t xml:space="preserve">Генеральным планом поселения предусматривается развитие инженерной инфраструктуры сельского поселения </w:t>
      </w:r>
      <w:proofErr w:type="spellStart"/>
      <w:r>
        <w:t>Ташелка</w:t>
      </w:r>
      <w:proofErr w:type="spellEnd"/>
      <w:r w:rsidRPr="003A4AA9">
        <w:t xml:space="preserve"> (электроснабжения, газоснабжения, теплоснабжения, водоснабжения и водоотведения) с учетом освоения свободных территорий поселения </w:t>
      </w:r>
      <w:r w:rsidRPr="0061591B">
        <w:rPr>
          <w:color w:val="FF0000"/>
        </w:rPr>
        <w:t xml:space="preserve">на 8 площадках общей площадью </w:t>
      </w:r>
      <w:r w:rsidRPr="0061591B">
        <w:rPr>
          <w:color w:val="FF0000"/>
          <w:sz w:val="22"/>
          <w:szCs w:val="22"/>
        </w:rPr>
        <w:t>166,5</w:t>
      </w:r>
      <w:r w:rsidRPr="0061591B">
        <w:rPr>
          <w:color w:val="FF0000"/>
        </w:rPr>
        <w:t xml:space="preserve"> га и планируемого </w:t>
      </w:r>
      <w:r w:rsidRPr="0061591B">
        <w:rPr>
          <w:bCs/>
          <w:color w:val="FF0000"/>
        </w:rPr>
        <w:t xml:space="preserve">объема нового жилищного строительства на расчетный срок (до 2035 года) в объеме </w:t>
      </w:r>
      <w:r w:rsidRPr="0061591B">
        <w:rPr>
          <w:color w:val="FF0000"/>
        </w:rPr>
        <w:t>123,12</w:t>
      </w:r>
      <w:r w:rsidRPr="0061591B">
        <w:rPr>
          <w:bCs/>
          <w:color w:val="FF0000"/>
          <w:sz w:val="22"/>
          <w:szCs w:val="22"/>
        </w:rPr>
        <w:t xml:space="preserve"> </w:t>
      </w:r>
      <w:r w:rsidRPr="0061591B">
        <w:rPr>
          <w:bCs/>
          <w:color w:val="FF0000"/>
        </w:rPr>
        <w:t>тыс. м</w:t>
      </w:r>
      <w:proofErr w:type="gramStart"/>
      <w:r w:rsidRPr="0061591B">
        <w:rPr>
          <w:bCs/>
          <w:color w:val="FF0000"/>
          <w:vertAlign w:val="superscript"/>
        </w:rPr>
        <w:t>2</w:t>
      </w:r>
      <w:proofErr w:type="gramEnd"/>
      <w:r w:rsidRPr="0061591B">
        <w:rPr>
          <w:bCs/>
          <w:color w:val="FF0000"/>
        </w:rPr>
        <w:t>.</w:t>
      </w:r>
    </w:p>
    <w:p w:rsidR="00254B6B" w:rsidRDefault="00254B6B">
      <w:pPr>
        <w:widowControl/>
        <w:spacing w:after="200" w:line="276" w:lineRule="auto"/>
        <w:ind w:firstLine="0"/>
        <w:jc w:val="left"/>
        <w:rPr>
          <w:b/>
        </w:rPr>
      </w:pPr>
      <w:r>
        <w:rPr>
          <w:b/>
        </w:rPr>
        <w:br w:type="page"/>
      </w:r>
    </w:p>
    <w:p w:rsidR="00F84ABE" w:rsidRPr="00EC31CF" w:rsidRDefault="00F84ABE" w:rsidP="00F84ABE">
      <w:pPr>
        <w:ind w:firstLine="709"/>
        <w:outlineLvl w:val="0"/>
        <w:rPr>
          <w:b/>
        </w:rPr>
      </w:pPr>
      <w:r w:rsidRPr="00EC31CF">
        <w:rPr>
          <w:b/>
        </w:rPr>
        <w:lastRenderedPageBreak/>
        <w:t>Водоснабжение</w:t>
      </w:r>
    </w:p>
    <w:p w:rsidR="00F84ABE" w:rsidRPr="0061591B" w:rsidRDefault="00F84ABE" w:rsidP="00F84ABE">
      <w:pPr>
        <w:numPr>
          <w:ilvl w:val="0"/>
          <w:numId w:val="16"/>
        </w:numPr>
        <w:ind w:left="1134" w:hanging="425"/>
        <w:rPr>
          <w:color w:val="FF0000"/>
        </w:rPr>
      </w:pPr>
      <w:r w:rsidRPr="0061591B">
        <w:rPr>
          <w:color w:val="FF0000"/>
        </w:rPr>
        <w:t>строительство водопроводных сетей общей протяженностью 23,4 км, в том числе:</w:t>
      </w:r>
    </w:p>
    <w:p w:rsidR="00F84ABE" w:rsidRPr="0061591B" w:rsidRDefault="00F84ABE" w:rsidP="00F84ABE">
      <w:pPr>
        <w:ind w:left="1134" w:firstLine="709"/>
        <w:rPr>
          <w:color w:val="FF0000"/>
        </w:rPr>
      </w:pPr>
      <w:proofErr w:type="gramStart"/>
      <w:r w:rsidRPr="0061591B">
        <w:rPr>
          <w:color w:val="FF0000"/>
        </w:rPr>
        <w:t>с</w:t>
      </w:r>
      <w:proofErr w:type="gramEnd"/>
      <w:r w:rsidRPr="0061591B">
        <w:rPr>
          <w:color w:val="FF0000"/>
        </w:rPr>
        <w:t xml:space="preserve">. </w:t>
      </w:r>
      <w:proofErr w:type="gramStart"/>
      <w:r w:rsidRPr="0061591B">
        <w:rPr>
          <w:color w:val="FF0000"/>
        </w:rPr>
        <w:t>Сосновка</w:t>
      </w:r>
      <w:proofErr w:type="gramEnd"/>
      <w:r w:rsidRPr="0061591B">
        <w:rPr>
          <w:color w:val="FF0000"/>
        </w:rPr>
        <w:t xml:space="preserve"> – 7,6 км;</w:t>
      </w:r>
    </w:p>
    <w:p w:rsidR="00F84ABE" w:rsidRPr="00BD3695" w:rsidRDefault="00F84ABE" w:rsidP="00F84ABE">
      <w:pPr>
        <w:numPr>
          <w:ilvl w:val="0"/>
          <w:numId w:val="16"/>
        </w:numPr>
        <w:ind w:left="1134" w:hanging="425"/>
      </w:pPr>
      <w:r w:rsidRPr="00BD3695">
        <w:t xml:space="preserve">строительство станций водоочистки на существующих и планируемых водозаборах  общей производительностью </w:t>
      </w:r>
      <w:r w:rsidRPr="0061591B">
        <w:rPr>
          <w:color w:val="FF0000"/>
        </w:rPr>
        <w:t>1160 м</w:t>
      </w:r>
      <w:r w:rsidRPr="0061591B">
        <w:rPr>
          <w:color w:val="FF0000"/>
          <w:vertAlign w:val="superscript"/>
        </w:rPr>
        <w:t>3</w:t>
      </w:r>
      <w:r w:rsidRPr="0061591B">
        <w:rPr>
          <w:color w:val="FF0000"/>
        </w:rPr>
        <w:t>/сутки</w:t>
      </w:r>
      <w:r w:rsidRPr="00BD3695">
        <w:t>, в том числе:</w:t>
      </w:r>
    </w:p>
    <w:p w:rsidR="00F84ABE" w:rsidRPr="00BD3695" w:rsidRDefault="00F84ABE" w:rsidP="00F84ABE">
      <w:pPr>
        <w:ind w:left="1134" w:firstLine="709"/>
      </w:pPr>
      <w:proofErr w:type="gramStart"/>
      <w:r w:rsidRPr="00BD3695">
        <w:t>с</w:t>
      </w:r>
      <w:proofErr w:type="gramEnd"/>
      <w:r w:rsidRPr="00BD3695">
        <w:t xml:space="preserve">. </w:t>
      </w:r>
      <w:proofErr w:type="gramStart"/>
      <w:r w:rsidRPr="00BD3695">
        <w:t>Сосновка</w:t>
      </w:r>
      <w:proofErr w:type="gramEnd"/>
      <w:r w:rsidRPr="00BD3695">
        <w:t xml:space="preserve"> </w:t>
      </w:r>
      <w:r w:rsidRPr="0061591B">
        <w:rPr>
          <w:color w:val="FF0000"/>
        </w:rPr>
        <w:t>– 300 м</w:t>
      </w:r>
      <w:r w:rsidRPr="0061591B">
        <w:rPr>
          <w:color w:val="FF0000"/>
          <w:vertAlign w:val="superscript"/>
        </w:rPr>
        <w:t>3</w:t>
      </w:r>
      <w:r w:rsidRPr="0061591B">
        <w:rPr>
          <w:color w:val="FF0000"/>
        </w:rPr>
        <w:t>/сутки;</w:t>
      </w:r>
    </w:p>
    <w:p w:rsidR="00F84ABE" w:rsidRPr="00BD3695" w:rsidRDefault="00F84ABE" w:rsidP="00F84ABE">
      <w:pPr>
        <w:numPr>
          <w:ilvl w:val="0"/>
          <w:numId w:val="16"/>
        </w:numPr>
        <w:ind w:left="1134" w:hanging="425"/>
      </w:pPr>
      <w:r w:rsidRPr="00BD3695">
        <w:t>строительство накопительных резервуаров на площадках нового жилищного строительства:</w:t>
      </w:r>
    </w:p>
    <w:p w:rsidR="00F84ABE" w:rsidRPr="0061591B" w:rsidRDefault="00F84ABE" w:rsidP="00F84ABE">
      <w:pPr>
        <w:ind w:left="1134" w:firstLine="709"/>
        <w:rPr>
          <w:color w:val="FF0000"/>
        </w:rPr>
      </w:pPr>
      <w:proofErr w:type="gramStart"/>
      <w:r w:rsidRPr="0061591B">
        <w:rPr>
          <w:color w:val="FF0000"/>
        </w:rPr>
        <w:t>с</w:t>
      </w:r>
      <w:proofErr w:type="gramEnd"/>
      <w:r w:rsidRPr="0061591B">
        <w:rPr>
          <w:color w:val="FF0000"/>
        </w:rPr>
        <w:t xml:space="preserve">. </w:t>
      </w:r>
      <w:proofErr w:type="gramStart"/>
      <w:r w:rsidRPr="0061591B">
        <w:rPr>
          <w:color w:val="FF0000"/>
        </w:rPr>
        <w:t>Сосновка</w:t>
      </w:r>
      <w:proofErr w:type="gramEnd"/>
      <w:r w:rsidRPr="0061591B">
        <w:rPr>
          <w:color w:val="FF0000"/>
        </w:rPr>
        <w:t xml:space="preserve"> – на площадке №7 – один резервуар объемом 100 м</w:t>
      </w:r>
      <w:r w:rsidRPr="0061591B">
        <w:rPr>
          <w:color w:val="FF0000"/>
          <w:vertAlign w:val="superscript"/>
        </w:rPr>
        <w:t>3</w:t>
      </w:r>
      <w:r w:rsidRPr="0061591B">
        <w:rPr>
          <w:color w:val="FF0000"/>
        </w:rPr>
        <w:t>.</w:t>
      </w:r>
    </w:p>
    <w:p w:rsidR="00F84ABE" w:rsidRDefault="00F84ABE" w:rsidP="00F84ABE">
      <w:pPr>
        <w:rPr>
          <w:highlight w:val="yellow"/>
        </w:rPr>
      </w:pPr>
    </w:p>
    <w:p w:rsidR="00F84ABE" w:rsidRPr="002E7C6D" w:rsidRDefault="00F84ABE" w:rsidP="00BC2497">
      <w:pPr>
        <w:autoSpaceDE w:val="0"/>
        <w:autoSpaceDN w:val="0"/>
        <w:adjustRightInd w:val="0"/>
        <w:ind w:left="284" w:firstLine="0"/>
      </w:pPr>
      <w:r w:rsidRPr="002E7C6D">
        <w:t>Таблица 8.2.2.2. Расчетное водопотребление в с</w:t>
      </w:r>
      <w:r>
        <w:t xml:space="preserve">ельском поселении </w:t>
      </w:r>
      <w:proofErr w:type="spellStart"/>
      <w:r>
        <w:t>Ташелка</w:t>
      </w:r>
      <w:proofErr w:type="spellEnd"/>
      <w:r>
        <w:t xml:space="preserve"> </w:t>
      </w:r>
      <w:r w:rsidRPr="002E7C6D">
        <w:t>на расчетный срок.</w:t>
      </w:r>
    </w:p>
    <w:tbl>
      <w:tblPr>
        <w:tblW w:w="8744" w:type="dxa"/>
        <w:jc w:val="center"/>
        <w:tblCellSpacing w:w="5" w:type="nil"/>
        <w:tblInd w:w="-18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5" w:type="dxa"/>
          <w:right w:w="75" w:type="dxa"/>
        </w:tblCellMar>
        <w:tblLook w:val="0000"/>
      </w:tblPr>
      <w:tblGrid>
        <w:gridCol w:w="4011"/>
        <w:gridCol w:w="1615"/>
        <w:gridCol w:w="1559"/>
        <w:gridCol w:w="1559"/>
      </w:tblGrid>
      <w:tr w:rsidR="00F84ABE" w:rsidRPr="002E7C6D" w:rsidTr="00A404FE">
        <w:trPr>
          <w:trHeight w:val="181"/>
          <w:tblHeader/>
          <w:tblCellSpacing w:w="5" w:type="nil"/>
          <w:jc w:val="center"/>
        </w:trPr>
        <w:tc>
          <w:tcPr>
            <w:tcW w:w="4011" w:type="dxa"/>
            <w:vMerge w:val="restart"/>
          </w:tcPr>
          <w:p w:rsidR="00F84ABE" w:rsidRPr="002E7C6D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Наименование территории</w:t>
            </w:r>
          </w:p>
        </w:tc>
        <w:tc>
          <w:tcPr>
            <w:tcW w:w="1615" w:type="dxa"/>
            <w:vMerge w:val="restart"/>
          </w:tcPr>
          <w:p w:rsidR="00F84ABE" w:rsidRPr="002E7C6D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Численность населения, чел.</w:t>
            </w:r>
          </w:p>
        </w:tc>
        <w:tc>
          <w:tcPr>
            <w:tcW w:w="3118" w:type="dxa"/>
            <w:gridSpan w:val="2"/>
            <w:tcBorders>
              <w:bottom w:val="single" w:sz="4" w:space="0" w:color="auto"/>
            </w:tcBorders>
          </w:tcPr>
          <w:p w:rsidR="00F84ABE" w:rsidRPr="002E7C6D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Расчетное удельное водопотребление</w:t>
            </w:r>
          </w:p>
        </w:tc>
      </w:tr>
      <w:tr w:rsidR="00F84ABE" w:rsidRPr="002E7C6D" w:rsidTr="00A404FE">
        <w:trPr>
          <w:trHeight w:val="65"/>
          <w:tblHeader/>
          <w:tblCellSpacing w:w="5" w:type="nil"/>
          <w:jc w:val="center"/>
        </w:trPr>
        <w:tc>
          <w:tcPr>
            <w:tcW w:w="4011" w:type="dxa"/>
            <w:vMerge/>
            <w:vAlign w:val="center"/>
          </w:tcPr>
          <w:p w:rsidR="00F84ABE" w:rsidRPr="002E7C6D" w:rsidRDefault="00F84ABE" w:rsidP="00A404FE">
            <w:pPr>
              <w:ind w:firstLine="0"/>
              <w:jc w:val="center"/>
            </w:pPr>
          </w:p>
        </w:tc>
        <w:tc>
          <w:tcPr>
            <w:tcW w:w="1615" w:type="dxa"/>
            <w:vMerge/>
            <w:vAlign w:val="center"/>
          </w:tcPr>
          <w:p w:rsidR="00F84ABE" w:rsidRPr="002E7C6D" w:rsidRDefault="00F84ABE" w:rsidP="00A404FE">
            <w:pPr>
              <w:ind w:left="-106" w:right="-111" w:firstLine="22"/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84ABE" w:rsidRPr="002E7C6D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л</w:t>
            </w:r>
            <w:proofErr w:type="gramEnd"/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/</w:t>
            </w:r>
            <w:proofErr w:type="spellStart"/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сут</w:t>
            </w:r>
            <w:proofErr w:type="spellEnd"/>
            <w:r w:rsidRPr="002E7C6D">
              <w:rPr>
                <w:rFonts w:ascii="Times New Roman" w:hAnsi="Times New Roman" w:cs="Times New Roman"/>
                <w:sz w:val="22"/>
                <w:szCs w:val="22"/>
              </w:rPr>
              <w:t xml:space="preserve">.   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84ABE" w:rsidRPr="002E7C6D" w:rsidRDefault="00F84ABE" w:rsidP="00A404FE">
            <w:pPr>
              <w:pStyle w:val="ConsPlusCell"/>
              <w:tabs>
                <w:tab w:val="left" w:pos="360"/>
                <w:tab w:val="center" w:pos="825"/>
              </w:tabs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тыс. м</w:t>
            </w:r>
            <w:r w:rsidRPr="002E7C6D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3</w:t>
            </w: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/год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</w:tcPr>
          <w:p w:rsidR="00F84ABE" w:rsidRPr="002E7C6D" w:rsidRDefault="00F84ABE" w:rsidP="00A404FE">
            <w:pPr>
              <w:ind w:right="-108" w:firstLine="16"/>
              <w:jc w:val="left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Сельское поселение </w:t>
            </w:r>
            <w:proofErr w:type="spellStart"/>
            <w:r>
              <w:rPr>
                <w:b/>
                <w:sz w:val="22"/>
                <w:szCs w:val="22"/>
              </w:rPr>
              <w:t>Ташелка</w:t>
            </w:r>
            <w:proofErr w:type="spellEnd"/>
            <w:r>
              <w:rPr>
                <w:b/>
                <w:sz w:val="22"/>
                <w:szCs w:val="22"/>
              </w:rPr>
              <w:t xml:space="preserve">, всего </w:t>
            </w:r>
          </w:p>
        </w:tc>
        <w:tc>
          <w:tcPr>
            <w:tcW w:w="1615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5654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1102530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402,4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</w:tcPr>
          <w:p w:rsidR="00F84ABE" w:rsidRPr="002E7C6D" w:rsidRDefault="00F84ABE" w:rsidP="00A404FE">
            <w:pPr>
              <w:ind w:right="-108" w:firstLine="16"/>
              <w:jc w:val="left"/>
              <w:rPr>
                <w:b/>
              </w:rPr>
            </w:pPr>
            <w:r w:rsidRPr="00A53638">
              <w:rPr>
                <w:b/>
                <w:sz w:val="22"/>
                <w:szCs w:val="22"/>
              </w:rPr>
              <w:t xml:space="preserve">с. </w:t>
            </w:r>
            <w:proofErr w:type="spellStart"/>
            <w:r w:rsidRPr="00A53638">
              <w:rPr>
                <w:b/>
                <w:sz w:val="22"/>
                <w:szCs w:val="22"/>
              </w:rPr>
              <w:t>Ташелка</w:t>
            </w:r>
            <w:proofErr w:type="spellEnd"/>
            <w:r w:rsidRPr="002E7C6D">
              <w:rPr>
                <w:b/>
                <w:sz w:val="22"/>
                <w:szCs w:val="22"/>
              </w:rPr>
              <w:t xml:space="preserve">, </w:t>
            </w:r>
            <w:r w:rsidRPr="002E7C6D">
              <w:rPr>
                <w:sz w:val="22"/>
                <w:szCs w:val="22"/>
              </w:rPr>
              <w:t xml:space="preserve">в том числе: </w:t>
            </w:r>
          </w:p>
        </w:tc>
        <w:tc>
          <w:tcPr>
            <w:tcW w:w="1615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2990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583050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212,8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 w:rsidRPr="002E7C6D">
              <w:rPr>
                <w:sz w:val="22"/>
                <w:szCs w:val="22"/>
              </w:rPr>
              <w:t>площадка №1</w:t>
            </w:r>
          </w:p>
        </w:tc>
        <w:tc>
          <w:tcPr>
            <w:tcW w:w="1615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450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87750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32,0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№2</w:t>
            </w:r>
          </w:p>
        </w:tc>
        <w:tc>
          <w:tcPr>
            <w:tcW w:w="1615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1125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219375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80,1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 w:rsidRPr="002E7C6D">
              <w:rPr>
                <w:sz w:val="22"/>
                <w:szCs w:val="22"/>
              </w:rPr>
              <w:t xml:space="preserve"> с. </w:t>
            </w:r>
            <w:proofErr w:type="spellStart"/>
            <w:r>
              <w:rPr>
                <w:sz w:val="22"/>
                <w:szCs w:val="22"/>
              </w:rPr>
              <w:t>Ташелка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2E7C6D">
              <w:rPr>
                <w:sz w:val="22"/>
                <w:szCs w:val="22"/>
              </w:rPr>
              <w:t>в существующих границах</w:t>
            </w:r>
          </w:p>
        </w:tc>
        <w:tc>
          <w:tcPr>
            <w:tcW w:w="1615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1415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275925</w:t>
            </w:r>
          </w:p>
        </w:tc>
        <w:tc>
          <w:tcPr>
            <w:tcW w:w="1559" w:type="dxa"/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100,7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Pr="008C6C78" w:rsidRDefault="00F84ABE" w:rsidP="00A404FE">
            <w:pPr>
              <w:ind w:firstLine="0"/>
              <w:jc w:val="left"/>
            </w:pPr>
            <w:proofErr w:type="gramStart"/>
            <w:r w:rsidRPr="00A53638">
              <w:rPr>
                <w:b/>
                <w:sz w:val="22"/>
                <w:szCs w:val="22"/>
              </w:rPr>
              <w:t>с</w:t>
            </w:r>
            <w:proofErr w:type="gramEnd"/>
            <w:r w:rsidRPr="00A53638">
              <w:rPr>
                <w:b/>
                <w:sz w:val="22"/>
                <w:szCs w:val="22"/>
              </w:rPr>
              <w:t>. Сосновка</w:t>
            </w:r>
            <w:r>
              <w:rPr>
                <w:sz w:val="22"/>
                <w:szCs w:val="22"/>
              </w:rPr>
              <w:t>, в том числе: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1425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277875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101,4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Pr="008C6C78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№3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778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151710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55,4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№4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90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17550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6,4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№7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249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48555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17,7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 xml:space="preserve">площадка нового жилищного строительства в существующем жилом массиве 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7605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2,8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. Сосновка в существующих границах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269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52455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19,1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r w:rsidRPr="00A53638">
              <w:rPr>
                <w:b/>
                <w:sz w:val="22"/>
                <w:szCs w:val="22"/>
              </w:rPr>
              <w:t>пос. Менжинский</w:t>
            </w:r>
            <w:r>
              <w:rPr>
                <w:sz w:val="22"/>
                <w:szCs w:val="22"/>
              </w:rPr>
              <w:t>, в том числе: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661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128895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47,0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№5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276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53820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19,6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пос. Менжинский в существующих границах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385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75075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27,4</w:t>
            </w:r>
          </w:p>
        </w:tc>
      </w:tr>
      <w:tr w:rsidR="00F84ABE" w:rsidRPr="002E7C6D" w:rsidTr="00A404FE">
        <w:trPr>
          <w:trHeight w:val="94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Pr="008C47D0" w:rsidRDefault="00F84ABE" w:rsidP="00A404FE">
            <w:pPr>
              <w:ind w:firstLine="0"/>
              <w:jc w:val="left"/>
            </w:pPr>
            <w:r w:rsidRPr="00A53638">
              <w:rPr>
                <w:b/>
                <w:sz w:val="22"/>
                <w:szCs w:val="22"/>
              </w:rPr>
              <w:t>с. Верхний Сускан</w:t>
            </w:r>
            <w:r w:rsidRPr="008C6C78">
              <w:rPr>
                <w:sz w:val="22"/>
                <w:szCs w:val="22"/>
              </w:rPr>
              <w:t>,</w:t>
            </w:r>
            <w:r w:rsidRPr="008C47D0">
              <w:rPr>
                <w:sz w:val="22"/>
                <w:szCs w:val="22"/>
              </w:rPr>
              <w:t xml:space="preserve"> </w:t>
            </w:r>
            <w:r w:rsidRPr="002E7C6D">
              <w:rPr>
                <w:sz w:val="22"/>
                <w:szCs w:val="22"/>
              </w:rPr>
              <w:t xml:space="preserve">в том числе: 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578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112710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41,1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 w:rsidRPr="002E7C6D">
              <w:rPr>
                <w:sz w:val="22"/>
                <w:szCs w:val="22"/>
              </w:rPr>
              <w:t>площадка №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14040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5,1</w:t>
            </w:r>
          </w:p>
        </w:tc>
      </w:tr>
      <w:tr w:rsidR="00F84ABE" w:rsidRPr="002E7C6D" w:rsidTr="00A404FE">
        <w:trPr>
          <w:trHeight w:val="70"/>
          <w:tblCellSpacing w:w="5" w:type="nil"/>
          <w:jc w:val="center"/>
        </w:trPr>
        <w:tc>
          <w:tcPr>
            <w:tcW w:w="401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 xml:space="preserve">с. Верхний Сускан </w:t>
            </w:r>
            <w:r w:rsidRPr="002E7C6D">
              <w:rPr>
                <w:sz w:val="22"/>
                <w:szCs w:val="22"/>
              </w:rPr>
              <w:t>в существующих границах</w:t>
            </w:r>
          </w:p>
        </w:tc>
        <w:tc>
          <w:tcPr>
            <w:tcW w:w="16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506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98670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36,0</w:t>
            </w:r>
          </w:p>
        </w:tc>
      </w:tr>
    </w:tbl>
    <w:p w:rsidR="00F84ABE" w:rsidRDefault="00F84ABE" w:rsidP="00F84ABE">
      <w:pPr>
        <w:ind w:firstLine="709"/>
        <w:rPr>
          <w:b/>
        </w:rPr>
      </w:pPr>
    </w:p>
    <w:p w:rsidR="00F84ABE" w:rsidRPr="001F71BB" w:rsidRDefault="00F84ABE" w:rsidP="00F84ABE">
      <w:pPr>
        <w:ind w:firstLine="709"/>
        <w:outlineLvl w:val="0"/>
        <w:rPr>
          <w:b/>
        </w:rPr>
      </w:pPr>
      <w:r w:rsidRPr="001F71BB">
        <w:rPr>
          <w:b/>
        </w:rPr>
        <w:t>Газоснабжение</w:t>
      </w:r>
    </w:p>
    <w:p w:rsidR="00F84ABE" w:rsidRPr="001F71BB" w:rsidRDefault="00F84ABE" w:rsidP="00F84ABE">
      <w:pPr>
        <w:ind w:firstLine="709"/>
      </w:pPr>
      <w:r w:rsidRPr="001F71BB">
        <w:t>Расчетное потребление сетевого природного газа представлено в таблице 8.2.2.4.</w:t>
      </w:r>
    </w:p>
    <w:p w:rsidR="00F84ABE" w:rsidRPr="001F71BB" w:rsidRDefault="00F84ABE" w:rsidP="00F84ABE">
      <w:pPr>
        <w:ind w:firstLine="709"/>
      </w:pPr>
    </w:p>
    <w:p w:rsidR="00F84ABE" w:rsidRPr="001F71BB" w:rsidRDefault="00F84ABE" w:rsidP="006E329F">
      <w:pPr>
        <w:ind w:firstLine="284"/>
        <w:outlineLvl w:val="0"/>
      </w:pPr>
      <w:r w:rsidRPr="001F71BB">
        <w:t>Таблица 8.2.2.4</w:t>
      </w:r>
    </w:p>
    <w:tbl>
      <w:tblPr>
        <w:tblW w:w="8889" w:type="dxa"/>
        <w:jc w:val="center"/>
        <w:tblInd w:w="-10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754"/>
        <w:gridCol w:w="1583"/>
        <w:gridCol w:w="2552"/>
      </w:tblGrid>
      <w:tr w:rsidR="00F84ABE" w:rsidRPr="001F71BB" w:rsidTr="00A404FE">
        <w:trPr>
          <w:trHeight w:val="20"/>
          <w:jc w:val="center"/>
        </w:trPr>
        <w:tc>
          <w:tcPr>
            <w:tcW w:w="4754" w:type="dxa"/>
          </w:tcPr>
          <w:p w:rsidR="00F84ABE" w:rsidRPr="002E7C6D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Наименование территории</w:t>
            </w:r>
          </w:p>
        </w:tc>
        <w:tc>
          <w:tcPr>
            <w:tcW w:w="1583" w:type="dxa"/>
          </w:tcPr>
          <w:p w:rsidR="00F84ABE" w:rsidRPr="002E7C6D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2E7C6D">
              <w:rPr>
                <w:rFonts w:ascii="Times New Roman" w:hAnsi="Times New Roman" w:cs="Times New Roman"/>
                <w:sz w:val="22"/>
                <w:szCs w:val="22"/>
              </w:rPr>
              <w:t>Численность населения, чел.</w:t>
            </w:r>
          </w:p>
        </w:tc>
        <w:tc>
          <w:tcPr>
            <w:tcW w:w="2552" w:type="dxa"/>
          </w:tcPr>
          <w:p w:rsidR="00F84ABE" w:rsidRPr="001F71B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F71BB">
              <w:rPr>
                <w:rFonts w:ascii="Times New Roman" w:hAnsi="Times New Roman" w:cs="Times New Roman"/>
                <w:sz w:val="22"/>
                <w:szCs w:val="22"/>
              </w:rPr>
              <w:t xml:space="preserve">Расчетное </w:t>
            </w:r>
          </w:p>
          <w:p w:rsidR="00F84ABE" w:rsidRPr="001F71B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1F71BB">
              <w:rPr>
                <w:rFonts w:ascii="Times New Roman" w:hAnsi="Times New Roman" w:cs="Times New Roman"/>
                <w:sz w:val="22"/>
                <w:szCs w:val="22"/>
              </w:rPr>
              <w:t>потребление сетевого природного газа, тыс. м</w:t>
            </w:r>
            <w:r w:rsidRPr="001F71BB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3</w:t>
            </w:r>
            <w:r w:rsidRPr="001F71BB">
              <w:rPr>
                <w:rFonts w:ascii="Times New Roman" w:hAnsi="Times New Roman" w:cs="Times New Roman"/>
                <w:sz w:val="22"/>
                <w:szCs w:val="22"/>
              </w:rPr>
              <w:t>/год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</w:tcPr>
          <w:p w:rsidR="00F84ABE" w:rsidRPr="002E7C6D" w:rsidRDefault="00F84ABE" w:rsidP="00A404FE">
            <w:pPr>
              <w:ind w:right="-108" w:firstLine="16"/>
              <w:jc w:val="left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Сельское поселение </w:t>
            </w:r>
            <w:proofErr w:type="spellStart"/>
            <w:r>
              <w:rPr>
                <w:b/>
                <w:sz w:val="22"/>
                <w:szCs w:val="22"/>
              </w:rPr>
              <w:t>Ташелка</w:t>
            </w:r>
            <w:proofErr w:type="spellEnd"/>
            <w:r>
              <w:rPr>
                <w:b/>
                <w:sz w:val="22"/>
                <w:szCs w:val="22"/>
              </w:rPr>
              <w:t xml:space="preserve">, всего 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5654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1696,2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</w:tcPr>
          <w:p w:rsidR="00F84ABE" w:rsidRPr="002E7C6D" w:rsidRDefault="00F84ABE" w:rsidP="00A404FE">
            <w:pPr>
              <w:ind w:right="-108" w:firstLine="16"/>
              <w:jc w:val="left"/>
              <w:rPr>
                <w:b/>
              </w:rPr>
            </w:pPr>
            <w:r w:rsidRPr="00A53638">
              <w:rPr>
                <w:b/>
                <w:sz w:val="22"/>
                <w:szCs w:val="22"/>
              </w:rPr>
              <w:t xml:space="preserve">с. </w:t>
            </w:r>
            <w:proofErr w:type="spellStart"/>
            <w:r w:rsidRPr="00A53638">
              <w:rPr>
                <w:b/>
                <w:sz w:val="22"/>
                <w:szCs w:val="22"/>
              </w:rPr>
              <w:t>Ташелка</w:t>
            </w:r>
            <w:proofErr w:type="spellEnd"/>
            <w:r w:rsidRPr="002E7C6D">
              <w:rPr>
                <w:b/>
                <w:sz w:val="22"/>
                <w:szCs w:val="22"/>
              </w:rPr>
              <w:t xml:space="preserve">, </w:t>
            </w:r>
            <w:r w:rsidRPr="002E7C6D">
              <w:rPr>
                <w:sz w:val="22"/>
                <w:szCs w:val="22"/>
              </w:rPr>
              <w:t xml:space="preserve">в том числе: 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2990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897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 w:rsidRPr="002E7C6D">
              <w:rPr>
                <w:sz w:val="22"/>
                <w:szCs w:val="22"/>
              </w:rPr>
              <w:t>площадка №1</w:t>
            </w:r>
          </w:p>
        </w:tc>
        <w:tc>
          <w:tcPr>
            <w:tcW w:w="1583" w:type="dxa"/>
            <w:vAlign w:val="bottom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450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135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№2</w:t>
            </w:r>
          </w:p>
        </w:tc>
        <w:tc>
          <w:tcPr>
            <w:tcW w:w="1583" w:type="dxa"/>
            <w:vAlign w:val="bottom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1125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337,5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 w:rsidRPr="002E7C6D">
              <w:rPr>
                <w:sz w:val="22"/>
                <w:szCs w:val="22"/>
              </w:rPr>
              <w:t xml:space="preserve"> с. </w:t>
            </w:r>
            <w:proofErr w:type="spellStart"/>
            <w:r>
              <w:rPr>
                <w:sz w:val="22"/>
                <w:szCs w:val="22"/>
              </w:rPr>
              <w:t>Ташелка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2E7C6D">
              <w:rPr>
                <w:sz w:val="22"/>
                <w:szCs w:val="22"/>
              </w:rPr>
              <w:t>в существующих границах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1415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424,5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8C6C78" w:rsidRDefault="00F84ABE" w:rsidP="00A404FE">
            <w:pPr>
              <w:ind w:firstLine="0"/>
              <w:jc w:val="left"/>
            </w:pPr>
            <w:proofErr w:type="gramStart"/>
            <w:r w:rsidRPr="00A53638">
              <w:rPr>
                <w:b/>
                <w:sz w:val="22"/>
                <w:szCs w:val="22"/>
              </w:rPr>
              <w:t>с</w:t>
            </w:r>
            <w:proofErr w:type="gramEnd"/>
            <w:r w:rsidRPr="00A53638">
              <w:rPr>
                <w:b/>
                <w:sz w:val="22"/>
                <w:szCs w:val="22"/>
              </w:rPr>
              <w:t>. Сосновка</w:t>
            </w:r>
            <w:r>
              <w:rPr>
                <w:sz w:val="22"/>
                <w:szCs w:val="22"/>
              </w:rPr>
              <w:t>, в том числе: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1425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427,5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8C6C78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№3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778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233,4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lastRenderedPageBreak/>
              <w:t>площадка №4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90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27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4454DF" w:rsidRDefault="00F84ABE" w:rsidP="00A404FE">
            <w:pPr>
              <w:ind w:firstLine="0"/>
              <w:jc w:val="left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площадка №7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249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74,7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 xml:space="preserve">площадка нового жилищного строительства в существующем жилом массиве 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39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11,7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Default="00F84ABE" w:rsidP="00A404FE">
            <w:pPr>
              <w:ind w:firstLine="0"/>
              <w:jc w:val="left"/>
            </w:pPr>
            <w:proofErr w:type="gramStart"/>
            <w:r>
              <w:rPr>
                <w:sz w:val="22"/>
                <w:szCs w:val="22"/>
              </w:rPr>
              <w:t>с</w:t>
            </w:r>
            <w:proofErr w:type="gramEnd"/>
            <w:r>
              <w:rPr>
                <w:sz w:val="22"/>
                <w:szCs w:val="22"/>
              </w:rPr>
              <w:t>. Сосновка в существующих границах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269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80,7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Default="00F84ABE" w:rsidP="00A404FE">
            <w:pPr>
              <w:ind w:firstLine="0"/>
              <w:jc w:val="left"/>
            </w:pPr>
            <w:r w:rsidRPr="00A53638">
              <w:rPr>
                <w:b/>
                <w:sz w:val="22"/>
                <w:szCs w:val="22"/>
              </w:rPr>
              <w:t>пос. Менжинский</w:t>
            </w:r>
            <w:r>
              <w:rPr>
                <w:sz w:val="22"/>
                <w:szCs w:val="22"/>
              </w:rPr>
              <w:t>, в том числе: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661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198,3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площадка №5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276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82,8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>пос. Менжинский в существующих границах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385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115,5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8C47D0" w:rsidRDefault="00F84ABE" w:rsidP="00A404FE">
            <w:pPr>
              <w:ind w:firstLine="0"/>
              <w:jc w:val="left"/>
            </w:pPr>
            <w:r w:rsidRPr="00A53638">
              <w:rPr>
                <w:b/>
                <w:sz w:val="22"/>
                <w:szCs w:val="22"/>
              </w:rPr>
              <w:t>с. Верхний Сускан</w:t>
            </w:r>
            <w:r w:rsidRPr="008C6C78">
              <w:rPr>
                <w:sz w:val="22"/>
                <w:szCs w:val="22"/>
              </w:rPr>
              <w:t>,</w:t>
            </w:r>
            <w:r w:rsidRPr="008C47D0">
              <w:rPr>
                <w:sz w:val="22"/>
                <w:szCs w:val="22"/>
              </w:rPr>
              <w:t xml:space="preserve"> </w:t>
            </w:r>
            <w:r w:rsidRPr="002E7C6D">
              <w:rPr>
                <w:sz w:val="22"/>
                <w:szCs w:val="22"/>
              </w:rPr>
              <w:t xml:space="preserve">в том числе: 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578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>
              <w:rPr>
                <w:b/>
                <w:bCs/>
                <w:color w:val="FF0000"/>
                <w:sz w:val="22"/>
                <w:szCs w:val="22"/>
              </w:rPr>
              <w:t>173,4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 w:rsidRPr="002E7C6D">
              <w:rPr>
                <w:sz w:val="22"/>
                <w:szCs w:val="22"/>
              </w:rPr>
              <w:t>площадка №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72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21,6</w:t>
            </w:r>
          </w:p>
        </w:tc>
      </w:tr>
      <w:tr w:rsidR="00F84ABE" w:rsidRPr="001F71BB" w:rsidTr="00A404FE">
        <w:trPr>
          <w:trHeight w:val="20"/>
          <w:jc w:val="center"/>
        </w:trPr>
        <w:tc>
          <w:tcPr>
            <w:tcW w:w="4754" w:type="dxa"/>
            <w:vAlign w:val="center"/>
          </w:tcPr>
          <w:p w:rsidR="00F84ABE" w:rsidRPr="002E7C6D" w:rsidRDefault="00F84ABE" w:rsidP="00A404FE">
            <w:pPr>
              <w:ind w:firstLine="0"/>
              <w:jc w:val="left"/>
            </w:pPr>
            <w:r>
              <w:rPr>
                <w:sz w:val="22"/>
                <w:szCs w:val="22"/>
              </w:rPr>
              <w:t xml:space="preserve">с. Верхний Сускан </w:t>
            </w:r>
            <w:r w:rsidRPr="002E7C6D">
              <w:rPr>
                <w:sz w:val="22"/>
                <w:szCs w:val="22"/>
              </w:rPr>
              <w:t>в существующих границах</w:t>
            </w:r>
          </w:p>
        </w:tc>
        <w:tc>
          <w:tcPr>
            <w:tcW w:w="1583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506</w:t>
            </w:r>
          </w:p>
        </w:tc>
        <w:tc>
          <w:tcPr>
            <w:tcW w:w="2552" w:type="dxa"/>
          </w:tcPr>
          <w:p w:rsidR="00F84ABE" w:rsidRDefault="00F84ABE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151,8</w:t>
            </w:r>
          </w:p>
        </w:tc>
      </w:tr>
    </w:tbl>
    <w:p w:rsidR="00F84ABE" w:rsidRPr="001F71BB" w:rsidRDefault="00F84ABE" w:rsidP="00F84ABE">
      <w:pPr>
        <w:autoSpaceDE w:val="0"/>
        <w:autoSpaceDN w:val="0"/>
        <w:adjustRightInd w:val="0"/>
        <w:ind w:firstLine="709"/>
        <w:outlineLvl w:val="2"/>
      </w:pPr>
    </w:p>
    <w:p w:rsidR="00F84ABE" w:rsidRPr="00B84FBC" w:rsidRDefault="00F84ABE" w:rsidP="00F84ABE">
      <w:pPr>
        <w:ind w:firstLine="709"/>
        <w:rPr>
          <w:rFonts w:cs="Calibri"/>
        </w:rPr>
      </w:pPr>
      <w:r w:rsidRPr="00B84FBC">
        <w:t xml:space="preserve">Планируется строительство распределительных сетей газоснабжения </w:t>
      </w:r>
      <w:r>
        <w:rPr>
          <w:rFonts w:cs="Calibri"/>
        </w:rPr>
        <w:t xml:space="preserve">общей протяженностью </w:t>
      </w:r>
      <w:r w:rsidRPr="002474EC">
        <w:rPr>
          <w:rFonts w:cs="Calibri"/>
          <w:color w:val="FF0000"/>
        </w:rPr>
        <w:t xml:space="preserve"> 37,5 </w:t>
      </w:r>
      <w:r>
        <w:rPr>
          <w:rFonts w:cs="Calibri"/>
        </w:rPr>
        <w:t xml:space="preserve">км, </w:t>
      </w:r>
      <w:r w:rsidRPr="00B84FBC">
        <w:rPr>
          <w:rFonts w:cs="Calibri"/>
        </w:rPr>
        <w:t>в том числе по населенным пунктам:</w:t>
      </w:r>
    </w:p>
    <w:p w:rsidR="00F84ABE" w:rsidRPr="002474EC" w:rsidRDefault="00F84ABE" w:rsidP="00F84ABE">
      <w:pPr>
        <w:ind w:firstLine="708"/>
        <w:rPr>
          <w:color w:val="FF0000"/>
        </w:rPr>
      </w:pPr>
      <w:proofErr w:type="gramStart"/>
      <w:r w:rsidRPr="002474EC">
        <w:rPr>
          <w:color w:val="FF0000"/>
        </w:rPr>
        <w:t>с</w:t>
      </w:r>
      <w:proofErr w:type="gramEnd"/>
      <w:r w:rsidRPr="002474EC">
        <w:rPr>
          <w:color w:val="FF0000"/>
        </w:rPr>
        <w:t xml:space="preserve">. </w:t>
      </w:r>
      <w:proofErr w:type="gramStart"/>
      <w:r w:rsidRPr="002474EC">
        <w:rPr>
          <w:color w:val="FF0000"/>
        </w:rPr>
        <w:t>Сосновка</w:t>
      </w:r>
      <w:proofErr w:type="gramEnd"/>
      <w:r w:rsidRPr="002474EC">
        <w:rPr>
          <w:color w:val="FF0000"/>
        </w:rPr>
        <w:t xml:space="preserve"> – 11,3 км;</w:t>
      </w:r>
    </w:p>
    <w:p w:rsidR="00F84ABE" w:rsidRDefault="00F84ABE" w:rsidP="00F84ABE">
      <w:pPr>
        <w:pStyle w:val="31"/>
        <w:tabs>
          <w:tab w:val="center" w:pos="0"/>
        </w:tabs>
        <w:ind w:firstLine="709"/>
        <w:rPr>
          <w:b/>
        </w:rPr>
      </w:pPr>
    </w:p>
    <w:p w:rsidR="00F84ABE" w:rsidRPr="00C42A4B" w:rsidRDefault="00F84ABE" w:rsidP="00F84ABE">
      <w:pPr>
        <w:pStyle w:val="31"/>
        <w:tabs>
          <w:tab w:val="center" w:pos="0"/>
        </w:tabs>
        <w:ind w:firstLine="709"/>
        <w:outlineLvl w:val="0"/>
        <w:rPr>
          <w:b/>
        </w:rPr>
      </w:pPr>
      <w:r w:rsidRPr="00C42A4B">
        <w:rPr>
          <w:b/>
        </w:rPr>
        <w:t>Электроснабжение</w:t>
      </w:r>
    </w:p>
    <w:p w:rsidR="00F84ABE" w:rsidRPr="00C42A4B" w:rsidRDefault="00F84ABE" w:rsidP="00F84ABE">
      <w:pPr>
        <w:ind w:firstLine="709"/>
      </w:pPr>
      <w:r w:rsidRPr="00C42A4B">
        <w:t xml:space="preserve">С учетом укрупненных нормативных показателей выполнены расчеты электропотребления  в </w:t>
      </w:r>
      <w:r>
        <w:t xml:space="preserve">сельском поселении </w:t>
      </w:r>
      <w:proofErr w:type="spellStart"/>
      <w:r w:rsidRPr="004454DF">
        <w:rPr>
          <w:color w:val="FF0000"/>
        </w:rPr>
        <w:t>Ташелка</w:t>
      </w:r>
      <w:proofErr w:type="spellEnd"/>
      <w:r w:rsidRPr="00C42A4B">
        <w:t xml:space="preserve"> (таблица  8.2.2.8)</w:t>
      </w:r>
    </w:p>
    <w:p w:rsidR="00F84ABE" w:rsidRPr="00C42A4B" w:rsidRDefault="00F84ABE" w:rsidP="00F84ABE">
      <w:pPr>
        <w:ind w:firstLine="709"/>
      </w:pPr>
    </w:p>
    <w:p w:rsidR="00F84ABE" w:rsidRDefault="00F84ABE" w:rsidP="00BC2497">
      <w:pPr>
        <w:ind w:firstLine="1418"/>
        <w:outlineLvl w:val="0"/>
      </w:pPr>
      <w:r w:rsidRPr="00C42A4B">
        <w:t>Таблица 8.2.2.8</w:t>
      </w:r>
    </w:p>
    <w:tbl>
      <w:tblPr>
        <w:tblW w:w="0" w:type="auto"/>
        <w:jc w:val="center"/>
        <w:tblCellSpacing w:w="5" w:type="nil"/>
        <w:tblInd w:w="392" w:type="dxa"/>
        <w:tblLayout w:type="fixed"/>
        <w:tblCellMar>
          <w:left w:w="75" w:type="dxa"/>
          <w:right w:w="75" w:type="dxa"/>
        </w:tblCellMar>
        <w:tblLook w:val="0000"/>
      </w:tblPr>
      <w:tblGrid>
        <w:gridCol w:w="2550"/>
        <w:gridCol w:w="1740"/>
        <w:gridCol w:w="2251"/>
      </w:tblGrid>
      <w:tr w:rsidR="00F84ABE" w:rsidRPr="00A03186" w:rsidTr="00A404FE">
        <w:trPr>
          <w:trHeight w:val="758"/>
          <w:tblCellSpacing w:w="5" w:type="nil"/>
          <w:jc w:val="center"/>
        </w:trPr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A03186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Наименование</w:t>
            </w:r>
          </w:p>
          <w:p w:rsidR="00F84ABE" w:rsidRPr="00A03186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3186">
              <w:rPr>
                <w:rFonts w:ascii="Times New Roman" w:hAnsi="Times New Roman" w:cs="Times New Roman"/>
                <w:sz w:val="22"/>
                <w:szCs w:val="22"/>
              </w:rPr>
              <w:t xml:space="preserve">территории     </w:t>
            </w:r>
            <w:r w:rsidRPr="00A03186">
              <w:rPr>
                <w:rFonts w:ascii="Times New Roman" w:hAnsi="Times New Roman" w:cs="Times New Roman"/>
                <w:sz w:val="22"/>
                <w:szCs w:val="22"/>
              </w:rPr>
              <w:br/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A03186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Численность населения на расчетный срок,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чел.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A03186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Электр</w:t>
            </w:r>
            <w:proofErr w:type="gramStart"/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о</w:t>
            </w:r>
            <w:proofErr w:type="spellEnd"/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proofErr w:type="gramEnd"/>
            <w:r w:rsidRPr="00A0318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A03186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потребление, тыс. </w:t>
            </w:r>
            <w:proofErr w:type="spellStart"/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кВт.ч</w:t>
            </w:r>
            <w:proofErr w:type="spellEnd"/>
            <w:r w:rsidRPr="00A03186">
              <w:rPr>
                <w:rFonts w:ascii="Times New Roman" w:hAnsi="Times New Roman" w:cs="Times New Roman"/>
                <w:sz w:val="22"/>
                <w:szCs w:val="22"/>
              </w:rPr>
              <w:t xml:space="preserve"> /год </w:t>
            </w:r>
          </w:p>
        </w:tc>
      </w:tr>
      <w:tr w:rsidR="00F84ABE" w:rsidRPr="00C42A4B" w:rsidTr="00A404FE">
        <w:trPr>
          <w:trHeight w:val="20"/>
          <w:tblCellSpacing w:w="5" w:type="nil"/>
          <w:jc w:val="center"/>
        </w:trPr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A71993" w:rsidRDefault="00F84ABE" w:rsidP="00A404FE">
            <w:pPr>
              <w:ind w:right="-108" w:firstLine="16"/>
              <w:jc w:val="left"/>
              <w:rPr>
                <w:b/>
              </w:rPr>
            </w:pPr>
            <w:r w:rsidRPr="00A71993">
              <w:rPr>
                <w:b/>
                <w:sz w:val="22"/>
                <w:szCs w:val="22"/>
              </w:rPr>
              <w:t xml:space="preserve">сельское поселение  </w:t>
            </w:r>
            <w:proofErr w:type="spellStart"/>
            <w:r w:rsidRPr="00A71993">
              <w:rPr>
                <w:b/>
                <w:sz w:val="22"/>
                <w:szCs w:val="22"/>
              </w:rPr>
              <w:t>Ташелка</w:t>
            </w:r>
            <w:proofErr w:type="spellEnd"/>
            <w:r w:rsidRPr="00A71993">
              <w:rPr>
                <w:sz w:val="22"/>
                <w:szCs w:val="22"/>
              </w:rPr>
              <w:t>, в том числе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4454DF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 w:rsidRPr="004454DF">
              <w:rPr>
                <w:b/>
                <w:bCs/>
                <w:color w:val="FF0000"/>
                <w:sz w:val="22"/>
                <w:szCs w:val="22"/>
              </w:rPr>
              <w:t>5654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4454DF" w:rsidRDefault="00F84ABE" w:rsidP="00A404FE">
            <w:pPr>
              <w:ind w:firstLine="0"/>
              <w:jc w:val="center"/>
              <w:rPr>
                <w:b/>
                <w:bCs/>
                <w:color w:val="FF0000"/>
              </w:rPr>
            </w:pPr>
            <w:r w:rsidRPr="004454DF">
              <w:rPr>
                <w:b/>
                <w:bCs/>
                <w:color w:val="FF0000"/>
                <w:sz w:val="22"/>
                <w:szCs w:val="22"/>
              </w:rPr>
              <w:t>5371</w:t>
            </w:r>
          </w:p>
        </w:tc>
      </w:tr>
      <w:tr w:rsidR="00F84ABE" w:rsidRPr="00C42A4B" w:rsidTr="00A404FE">
        <w:trPr>
          <w:trHeight w:val="20"/>
          <w:tblCellSpacing w:w="5" w:type="nil"/>
          <w:jc w:val="center"/>
        </w:trPr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ABE" w:rsidRPr="00A71993" w:rsidRDefault="00F84ABE" w:rsidP="00A404FE">
            <w:pPr>
              <w:ind w:left="-21" w:firstLine="0"/>
              <w:jc w:val="left"/>
            </w:pPr>
            <w:r w:rsidRPr="00A71993">
              <w:rPr>
                <w:sz w:val="22"/>
                <w:szCs w:val="22"/>
              </w:rPr>
              <w:t xml:space="preserve">с. </w:t>
            </w:r>
            <w:proofErr w:type="spellStart"/>
            <w:r w:rsidRPr="00A71993">
              <w:rPr>
                <w:sz w:val="22"/>
                <w:szCs w:val="22"/>
              </w:rPr>
              <w:t>Ташелка</w:t>
            </w:r>
            <w:proofErr w:type="spellEnd"/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2990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2841</w:t>
            </w:r>
          </w:p>
        </w:tc>
      </w:tr>
      <w:tr w:rsidR="00F84ABE" w:rsidRPr="00C42A4B" w:rsidTr="00A404FE">
        <w:trPr>
          <w:trHeight w:val="20"/>
          <w:tblCellSpacing w:w="5" w:type="nil"/>
          <w:jc w:val="center"/>
        </w:trPr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ABE" w:rsidRPr="00A71993" w:rsidRDefault="00F84ABE" w:rsidP="00A404FE">
            <w:pPr>
              <w:ind w:left="-21" w:firstLine="0"/>
              <w:jc w:val="left"/>
            </w:pPr>
            <w:proofErr w:type="gramStart"/>
            <w:r w:rsidRPr="00A71993">
              <w:rPr>
                <w:sz w:val="22"/>
                <w:szCs w:val="22"/>
              </w:rPr>
              <w:t>с</w:t>
            </w:r>
            <w:proofErr w:type="gramEnd"/>
            <w:r w:rsidRPr="00A71993">
              <w:rPr>
                <w:sz w:val="22"/>
                <w:szCs w:val="22"/>
              </w:rPr>
              <w:t>. Сосновка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1425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1354</w:t>
            </w:r>
          </w:p>
        </w:tc>
      </w:tr>
      <w:tr w:rsidR="00F84ABE" w:rsidRPr="00C42A4B" w:rsidTr="00A404FE">
        <w:trPr>
          <w:trHeight w:val="20"/>
          <w:tblCellSpacing w:w="5" w:type="nil"/>
          <w:jc w:val="center"/>
        </w:trPr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ABE" w:rsidRPr="00A71993" w:rsidRDefault="00F84ABE" w:rsidP="00A404FE">
            <w:pPr>
              <w:ind w:left="-21" w:firstLine="0"/>
              <w:jc w:val="left"/>
            </w:pPr>
            <w:r w:rsidRPr="00A71993">
              <w:rPr>
                <w:sz w:val="22"/>
                <w:szCs w:val="22"/>
              </w:rPr>
              <w:t>п. Менжинский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661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628</w:t>
            </w:r>
          </w:p>
        </w:tc>
      </w:tr>
      <w:tr w:rsidR="00F84ABE" w:rsidRPr="00C42A4B" w:rsidTr="00A404FE">
        <w:trPr>
          <w:trHeight w:val="20"/>
          <w:tblCellSpacing w:w="5" w:type="nil"/>
          <w:jc w:val="center"/>
        </w:trPr>
        <w:tc>
          <w:tcPr>
            <w:tcW w:w="25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ABE" w:rsidRPr="00A71993" w:rsidRDefault="00F84ABE" w:rsidP="00A404FE">
            <w:pPr>
              <w:ind w:left="-21" w:firstLine="0"/>
              <w:jc w:val="left"/>
            </w:pPr>
            <w:r w:rsidRPr="00A71993">
              <w:rPr>
                <w:sz w:val="22"/>
                <w:szCs w:val="22"/>
              </w:rPr>
              <w:t>с. Верхний Сускан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578</w:t>
            </w:r>
          </w:p>
        </w:tc>
        <w:tc>
          <w:tcPr>
            <w:tcW w:w="22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4454DF" w:rsidRDefault="00F84ABE" w:rsidP="00A404FE">
            <w:pPr>
              <w:ind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549</w:t>
            </w:r>
          </w:p>
        </w:tc>
      </w:tr>
    </w:tbl>
    <w:p w:rsidR="00F84ABE" w:rsidRDefault="00F84ABE" w:rsidP="00F84ABE">
      <w:pPr>
        <w:ind w:firstLine="709"/>
      </w:pPr>
    </w:p>
    <w:p w:rsidR="00F84ABE" w:rsidRPr="00C42A4B" w:rsidRDefault="00F84ABE" w:rsidP="00F84ABE">
      <w:pPr>
        <w:autoSpaceDE w:val="0"/>
        <w:autoSpaceDN w:val="0"/>
        <w:adjustRightInd w:val="0"/>
        <w:ind w:firstLine="709"/>
      </w:pPr>
      <w:r w:rsidRPr="00C42A4B">
        <w:t>Таблица 8.2.2.10 Расчетные нагрузки для площадок жилищного строительства в с</w:t>
      </w:r>
      <w:r>
        <w:t xml:space="preserve">ельском поселении </w:t>
      </w:r>
      <w:proofErr w:type="spellStart"/>
      <w:r>
        <w:t>Ташелка</w:t>
      </w:r>
      <w:proofErr w:type="spellEnd"/>
      <w:r>
        <w:t>.</w:t>
      </w:r>
    </w:p>
    <w:p w:rsidR="00F84ABE" w:rsidRPr="00C42A4B" w:rsidRDefault="00F84ABE" w:rsidP="00F84ABE">
      <w:pPr>
        <w:autoSpaceDE w:val="0"/>
        <w:autoSpaceDN w:val="0"/>
        <w:adjustRightInd w:val="0"/>
        <w:ind w:firstLine="709"/>
      </w:pPr>
    </w:p>
    <w:tbl>
      <w:tblPr>
        <w:tblW w:w="9537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95"/>
        <w:gridCol w:w="1632"/>
        <w:gridCol w:w="1632"/>
        <w:gridCol w:w="1632"/>
        <w:gridCol w:w="1946"/>
      </w:tblGrid>
      <w:tr w:rsidR="00F84ABE" w:rsidRPr="00F441E4" w:rsidTr="00A404FE">
        <w:trPr>
          <w:trHeight w:val="79"/>
          <w:jc w:val="center"/>
        </w:trPr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A03186" w:rsidRDefault="00F84ABE" w:rsidP="00A404FE">
            <w:pPr>
              <w:pStyle w:val="ConsPlusCell"/>
              <w:widowControl w:val="0"/>
              <w:ind w:hanging="33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A03186">
              <w:rPr>
                <w:rFonts w:ascii="Times New Roman" w:hAnsi="Times New Roman" w:cs="Times New Roman"/>
                <w:sz w:val="22"/>
                <w:szCs w:val="22"/>
              </w:rPr>
              <w:t>Наименование</w:t>
            </w:r>
          </w:p>
          <w:p w:rsidR="00F84ABE" w:rsidRPr="00D273DA" w:rsidRDefault="00F84ABE" w:rsidP="00A404FE">
            <w:pPr>
              <w:ind w:hanging="33"/>
              <w:jc w:val="center"/>
              <w:rPr>
                <w:b/>
              </w:rPr>
            </w:pPr>
            <w:r w:rsidRPr="00A03186">
              <w:rPr>
                <w:sz w:val="22"/>
                <w:szCs w:val="22"/>
              </w:rPr>
              <w:t xml:space="preserve">территории     </w:t>
            </w:r>
            <w:r w:rsidRPr="00A03186">
              <w:rPr>
                <w:sz w:val="22"/>
                <w:szCs w:val="22"/>
              </w:rPr>
              <w:br/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C42A4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42A4B">
              <w:rPr>
                <w:rFonts w:ascii="Times New Roman" w:hAnsi="Times New Roman" w:cs="Times New Roman"/>
                <w:sz w:val="22"/>
                <w:szCs w:val="22"/>
              </w:rPr>
              <w:t>Количество планируемых коттеджей,</w:t>
            </w:r>
          </w:p>
          <w:p w:rsidR="00F84ABE" w:rsidRDefault="00F84ABE" w:rsidP="00A404FE">
            <w:pPr>
              <w:ind w:left="-21" w:right="-111" w:firstLine="0"/>
              <w:jc w:val="center"/>
            </w:pPr>
            <w:r w:rsidRPr="00C42A4B">
              <w:rPr>
                <w:sz w:val="22"/>
                <w:szCs w:val="22"/>
              </w:rPr>
              <w:t>шт.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C42A4B" w:rsidRDefault="00F84ABE" w:rsidP="00A404FE">
            <w:pPr>
              <w:pStyle w:val="ConsPlusCell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42A4B">
              <w:rPr>
                <w:rFonts w:ascii="Times New Roman" w:hAnsi="Times New Roman" w:cs="Times New Roman"/>
                <w:sz w:val="22"/>
                <w:szCs w:val="22"/>
              </w:rPr>
              <w:t>Электрическая нагрузка активная,</w:t>
            </w:r>
            <w:r w:rsidRPr="00C42A4B">
              <w:rPr>
                <w:rFonts w:ascii="Times New Roman" w:hAnsi="Times New Roman" w:cs="Times New Roman"/>
                <w:sz w:val="22"/>
                <w:szCs w:val="22"/>
              </w:rPr>
              <w:br/>
              <w:t xml:space="preserve"> кВт 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C42A4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42A4B">
              <w:rPr>
                <w:rFonts w:ascii="Times New Roman" w:hAnsi="Times New Roman" w:cs="Times New Roman"/>
                <w:sz w:val="22"/>
                <w:szCs w:val="22"/>
              </w:rPr>
              <w:t xml:space="preserve">Электрическая нагрузка полная, </w:t>
            </w:r>
          </w:p>
          <w:p w:rsidR="00F84ABE" w:rsidRPr="00C42A4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C42A4B">
              <w:rPr>
                <w:rFonts w:ascii="Times New Roman" w:hAnsi="Times New Roman" w:cs="Times New Roman"/>
                <w:sz w:val="22"/>
                <w:szCs w:val="22"/>
              </w:rPr>
              <w:t>кВА</w:t>
            </w:r>
            <w:proofErr w:type="spellEnd"/>
            <w:r w:rsidRPr="00C42A4B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(*)</w:t>
            </w:r>
          </w:p>
          <w:p w:rsidR="00F84ABE" w:rsidRPr="00C42A4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Pr="00C42A4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/>
                <w:sz w:val="22"/>
                <w:szCs w:val="22"/>
                <w:lang w:eastAsia="ru-RU"/>
              </w:rPr>
            </w:pPr>
            <w:r w:rsidRPr="00C42A4B">
              <w:rPr>
                <w:rFonts w:ascii="Times New Roman" w:hAnsi="Times New Roman"/>
                <w:sz w:val="22"/>
                <w:szCs w:val="22"/>
                <w:lang w:eastAsia="ru-RU"/>
              </w:rPr>
              <w:t xml:space="preserve">Мощность и </w:t>
            </w:r>
          </w:p>
          <w:p w:rsidR="00F84ABE" w:rsidRPr="00C42A4B" w:rsidRDefault="00F84ABE" w:rsidP="00A404FE">
            <w:pPr>
              <w:pStyle w:val="ConsPlusCell"/>
              <w:widowControl w:val="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C42A4B">
              <w:rPr>
                <w:rFonts w:ascii="Times New Roman" w:hAnsi="Times New Roman"/>
                <w:sz w:val="22"/>
                <w:szCs w:val="22"/>
                <w:lang w:eastAsia="ru-RU"/>
              </w:rPr>
              <w:t>количество трансформаторов</w:t>
            </w:r>
          </w:p>
        </w:tc>
      </w:tr>
      <w:tr w:rsidR="00F84ABE" w:rsidRPr="00F441E4" w:rsidTr="00A404FE">
        <w:trPr>
          <w:trHeight w:val="79"/>
          <w:jc w:val="center"/>
        </w:trPr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84ABE" w:rsidRPr="00D273DA" w:rsidRDefault="00F84ABE" w:rsidP="00A404FE">
            <w:pPr>
              <w:ind w:left="-21" w:firstLine="0"/>
              <w:rPr>
                <w:b/>
              </w:rPr>
            </w:pPr>
            <w:proofErr w:type="gramStart"/>
            <w:r w:rsidRPr="00D273DA">
              <w:rPr>
                <w:b/>
                <w:sz w:val="22"/>
                <w:szCs w:val="22"/>
              </w:rPr>
              <w:t>с</w:t>
            </w:r>
            <w:proofErr w:type="gramEnd"/>
            <w:r w:rsidRPr="00D273DA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273DA">
              <w:rPr>
                <w:b/>
                <w:sz w:val="22"/>
                <w:szCs w:val="22"/>
              </w:rPr>
              <w:t>Сосновка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Default="00F84ABE" w:rsidP="00A404FE">
            <w:pPr>
              <w:ind w:left="-21" w:right="-111" w:firstLine="0"/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Default="00F84ABE" w:rsidP="00A404FE">
            <w:pPr>
              <w:ind w:left="-21" w:right="-111" w:firstLine="0"/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Default="00F84ABE" w:rsidP="00A404FE">
            <w:pPr>
              <w:ind w:left="-21" w:right="-111" w:firstLine="0"/>
              <w:jc w:val="center"/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4ABE" w:rsidRDefault="00F84ABE" w:rsidP="00A404FE">
            <w:pPr>
              <w:ind w:left="-21" w:right="-111" w:firstLine="0"/>
              <w:jc w:val="center"/>
            </w:pPr>
          </w:p>
        </w:tc>
      </w:tr>
      <w:tr w:rsidR="00415863" w:rsidRPr="00F441E4" w:rsidTr="00A404FE">
        <w:trPr>
          <w:trHeight w:val="511"/>
          <w:jc w:val="center"/>
        </w:trPr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Pr="004454DF" w:rsidRDefault="00415863" w:rsidP="00A404FE">
            <w:pPr>
              <w:ind w:left="-21"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площадка №7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Pr="004454DF" w:rsidRDefault="00415863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Pr="004454DF" w:rsidRDefault="00415863" w:rsidP="00A404FE">
            <w:pPr>
              <w:ind w:hanging="18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174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Pr="004454DF" w:rsidRDefault="00415863" w:rsidP="00A404FE">
            <w:pPr>
              <w:ind w:hanging="18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194</w:t>
            </w: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Default="00415863" w:rsidP="00A404FE">
            <w:pPr>
              <w:ind w:left="-21" w:right="-111" w:firstLine="0"/>
              <w:jc w:val="center"/>
            </w:pPr>
            <w:r w:rsidRPr="00C42A4B">
              <w:rPr>
                <w:sz w:val="22"/>
                <w:szCs w:val="22"/>
              </w:rPr>
              <w:t xml:space="preserve">1х160 </w:t>
            </w:r>
            <w:proofErr w:type="spellStart"/>
            <w:r w:rsidRPr="00C42A4B">
              <w:rPr>
                <w:sz w:val="22"/>
                <w:szCs w:val="22"/>
              </w:rPr>
              <w:t>кВА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Pr="00C42A4B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 </w:t>
            </w:r>
            <w:r w:rsidRPr="00C42A4B">
              <w:rPr>
                <w:sz w:val="22"/>
                <w:szCs w:val="22"/>
              </w:rPr>
              <w:t>1 шт</w:t>
            </w:r>
            <w:r>
              <w:rPr>
                <w:sz w:val="22"/>
                <w:szCs w:val="22"/>
              </w:rPr>
              <w:t>.</w:t>
            </w:r>
          </w:p>
        </w:tc>
      </w:tr>
      <w:tr w:rsidR="00415863" w:rsidRPr="00F441E4" w:rsidTr="00A404FE">
        <w:trPr>
          <w:trHeight w:val="79"/>
          <w:jc w:val="center"/>
        </w:trPr>
        <w:tc>
          <w:tcPr>
            <w:tcW w:w="26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15863" w:rsidRDefault="00415863" w:rsidP="00A404FE">
            <w:pPr>
              <w:ind w:left="-21" w:firstLine="0"/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Pr="004454DF" w:rsidRDefault="00415863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1026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Default="00415863" w:rsidP="00A404FE">
            <w:pPr>
              <w:ind w:left="-21" w:right="-111" w:firstLine="0"/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Default="00415863" w:rsidP="00A404FE">
            <w:pPr>
              <w:ind w:left="-21" w:right="-111" w:firstLine="0"/>
              <w:jc w:val="center"/>
            </w:pPr>
          </w:p>
        </w:tc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15863" w:rsidRPr="004454DF" w:rsidRDefault="00415863" w:rsidP="00A404FE">
            <w:pPr>
              <w:ind w:left="-21" w:right="-111" w:firstLine="0"/>
              <w:jc w:val="center"/>
              <w:rPr>
                <w:color w:val="FF0000"/>
              </w:rPr>
            </w:pPr>
            <w:r w:rsidRPr="004454DF">
              <w:rPr>
                <w:color w:val="FF0000"/>
                <w:sz w:val="22"/>
                <w:szCs w:val="22"/>
              </w:rPr>
              <w:t>13</w:t>
            </w:r>
          </w:p>
        </w:tc>
      </w:tr>
    </w:tbl>
    <w:p w:rsidR="00F84ABE" w:rsidRDefault="00F84ABE" w:rsidP="00F84ABE">
      <w:pPr>
        <w:ind w:firstLine="709"/>
      </w:pPr>
    </w:p>
    <w:p w:rsidR="00F84ABE" w:rsidRPr="00001EB2" w:rsidRDefault="00F84ABE" w:rsidP="00F84ABE">
      <w:pPr>
        <w:ind w:firstLine="709"/>
      </w:pPr>
      <w:r w:rsidRPr="00001EB2">
        <w:t xml:space="preserve">На территории </w:t>
      </w:r>
      <w:r>
        <w:t xml:space="preserve">сельского поселения </w:t>
      </w:r>
      <w:proofErr w:type="spellStart"/>
      <w:r>
        <w:t>Ташелка</w:t>
      </w:r>
      <w:proofErr w:type="spellEnd"/>
      <w:r w:rsidRPr="00001EB2">
        <w:t xml:space="preserve"> для электроснабжения жилищного строительства планируется размещение </w:t>
      </w:r>
      <w:r w:rsidRPr="004454DF">
        <w:rPr>
          <w:color w:val="FF0000"/>
        </w:rPr>
        <w:t>13</w:t>
      </w:r>
      <w:r w:rsidRPr="00001EB2">
        <w:t xml:space="preserve"> трансформаторных подстанции 10/04 кВ: </w:t>
      </w:r>
    </w:p>
    <w:p w:rsidR="00F84ABE" w:rsidRDefault="00F84ABE" w:rsidP="00F84ABE">
      <w:pPr>
        <w:ind w:firstLine="709"/>
        <w:rPr>
          <w:sz w:val="22"/>
          <w:szCs w:val="22"/>
          <w:u w:val="single"/>
        </w:rPr>
      </w:pPr>
      <w:proofErr w:type="gramStart"/>
      <w:r>
        <w:rPr>
          <w:sz w:val="22"/>
          <w:szCs w:val="22"/>
          <w:u w:val="single"/>
        </w:rPr>
        <w:t>с</w:t>
      </w:r>
      <w:proofErr w:type="gramEnd"/>
      <w:r>
        <w:rPr>
          <w:sz w:val="22"/>
          <w:szCs w:val="22"/>
          <w:u w:val="single"/>
        </w:rPr>
        <w:t>. Сосновка</w:t>
      </w:r>
    </w:p>
    <w:p w:rsidR="00F84ABE" w:rsidRDefault="00F84ABE" w:rsidP="00F84ABE">
      <w:pPr>
        <w:ind w:firstLine="709"/>
        <w:rPr>
          <w:color w:val="FF0000"/>
          <w:sz w:val="22"/>
          <w:szCs w:val="22"/>
        </w:rPr>
      </w:pPr>
      <w:r w:rsidRPr="004454DF">
        <w:rPr>
          <w:color w:val="FF0000"/>
        </w:rPr>
        <w:t xml:space="preserve">на </w:t>
      </w:r>
      <w:r w:rsidRPr="004454DF">
        <w:rPr>
          <w:color w:val="FF0000"/>
          <w:sz w:val="22"/>
          <w:szCs w:val="22"/>
        </w:rPr>
        <w:t xml:space="preserve">площадке №7 – 1 шт.; </w:t>
      </w:r>
    </w:p>
    <w:p w:rsidR="00254B6B" w:rsidRDefault="00254B6B">
      <w:pPr>
        <w:widowControl/>
        <w:spacing w:after="200" w:line="276" w:lineRule="auto"/>
        <w:ind w:firstLine="0"/>
        <w:jc w:val="left"/>
        <w:rPr>
          <w:color w:val="FF0000"/>
          <w:sz w:val="22"/>
          <w:szCs w:val="22"/>
        </w:rPr>
      </w:pPr>
      <w:r>
        <w:rPr>
          <w:color w:val="FF0000"/>
          <w:sz w:val="22"/>
          <w:szCs w:val="22"/>
        </w:rPr>
        <w:br w:type="page"/>
      </w:r>
    </w:p>
    <w:p w:rsidR="00BC2497" w:rsidRDefault="006E329F" w:rsidP="006E329F">
      <w:pPr>
        <w:pStyle w:val="a3"/>
        <w:numPr>
          <w:ilvl w:val="1"/>
          <w:numId w:val="13"/>
        </w:numPr>
      </w:pPr>
      <w:bookmarkStart w:id="12" w:name="_Toc364172663"/>
      <w:bookmarkStart w:id="13" w:name="_Toc366523722"/>
      <w:r>
        <w:lastRenderedPageBreak/>
        <w:t xml:space="preserve">В пункт </w:t>
      </w:r>
      <w:r w:rsidR="00BC2497">
        <w:t xml:space="preserve">8.2.3. </w:t>
      </w:r>
      <w:r>
        <w:t>«</w:t>
      </w:r>
      <w:r w:rsidR="00BC2497">
        <w:t>Размещение объектов физической культуры и массового спорта</w:t>
      </w:r>
      <w:bookmarkEnd w:id="12"/>
      <w:bookmarkEnd w:id="13"/>
      <w:r>
        <w:t>» внесены изменения:</w:t>
      </w:r>
    </w:p>
    <w:p w:rsidR="00BC2497" w:rsidRDefault="00BC2497" w:rsidP="00BC2497">
      <w:pPr>
        <w:pStyle w:val="31"/>
        <w:tabs>
          <w:tab w:val="center" w:pos="0"/>
        </w:tabs>
        <w:ind w:firstLine="709"/>
        <w:jc w:val="center"/>
        <w:rPr>
          <w:b/>
        </w:rPr>
      </w:pPr>
    </w:p>
    <w:p w:rsidR="00AB2034" w:rsidRDefault="00AB2034" w:rsidP="00AB2034">
      <w:pPr>
        <w:pStyle w:val="31"/>
        <w:tabs>
          <w:tab w:val="center" w:pos="0"/>
        </w:tabs>
        <w:ind w:firstLine="709"/>
      </w:pPr>
      <w:r>
        <w:t xml:space="preserve">Таблица 8.2.3.1. Потребность в спортивных сооружениях населения сельского поселения </w:t>
      </w:r>
      <w:proofErr w:type="spellStart"/>
      <w:r>
        <w:t>Ташелка</w:t>
      </w:r>
      <w:proofErr w:type="spellEnd"/>
      <w:r>
        <w:t xml:space="preserve"> на 2035 г.</w:t>
      </w:r>
    </w:p>
    <w:p w:rsidR="00AB2034" w:rsidRDefault="00AB2034" w:rsidP="00AB2034">
      <w:pPr>
        <w:pStyle w:val="31"/>
        <w:tabs>
          <w:tab w:val="center" w:pos="0"/>
        </w:tabs>
        <w:ind w:firstLine="709"/>
      </w:pPr>
    </w:p>
    <w:tbl>
      <w:tblPr>
        <w:tblW w:w="9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668"/>
        <w:gridCol w:w="2126"/>
        <w:gridCol w:w="1509"/>
        <w:gridCol w:w="1527"/>
        <w:gridCol w:w="1387"/>
        <w:gridCol w:w="1456"/>
      </w:tblGrid>
      <w:tr w:rsidR="00AB2034" w:rsidRPr="0011196E" w:rsidTr="00A404FE">
        <w:trPr>
          <w:trHeight w:val="165"/>
        </w:trPr>
        <w:tc>
          <w:tcPr>
            <w:tcW w:w="1668" w:type="dxa"/>
            <w:vMerge w:val="restart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rPr>
                <w:sz w:val="22"/>
                <w:szCs w:val="22"/>
              </w:rPr>
            </w:pPr>
          </w:p>
        </w:tc>
        <w:tc>
          <w:tcPr>
            <w:tcW w:w="2126" w:type="dxa"/>
            <w:vMerge w:val="restart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Единица измерения</w:t>
            </w:r>
          </w:p>
        </w:tc>
        <w:tc>
          <w:tcPr>
            <w:tcW w:w="1509" w:type="dxa"/>
            <w:vMerge w:val="restart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Мощность нормативная на 1 тыс. чел.</w:t>
            </w:r>
          </w:p>
        </w:tc>
        <w:tc>
          <w:tcPr>
            <w:tcW w:w="1527" w:type="dxa"/>
            <w:vMerge w:val="restart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Мощность необходимая</w:t>
            </w:r>
          </w:p>
        </w:tc>
        <w:tc>
          <w:tcPr>
            <w:tcW w:w="2843" w:type="dxa"/>
            <w:gridSpan w:val="2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Фактическая обеспеченность спортивными сооружениями на 2012 г.</w:t>
            </w:r>
          </w:p>
        </w:tc>
      </w:tr>
      <w:tr w:rsidR="00AB2034" w:rsidRPr="0011196E" w:rsidTr="00A404FE">
        <w:trPr>
          <w:trHeight w:val="105"/>
        </w:trPr>
        <w:tc>
          <w:tcPr>
            <w:tcW w:w="1668" w:type="dxa"/>
            <w:vMerge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rPr>
                <w:sz w:val="22"/>
                <w:szCs w:val="22"/>
              </w:rPr>
            </w:pPr>
          </w:p>
        </w:tc>
        <w:tc>
          <w:tcPr>
            <w:tcW w:w="2126" w:type="dxa"/>
            <w:vMerge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09" w:type="dxa"/>
            <w:vMerge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527" w:type="dxa"/>
            <w:vMerge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387" w:type="dxa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число, ед.</w:t>
            </w:r>
          </w:p>
        </w:tc>
        <w:tc>
          <w:tcPr>
            <w:tcW w:w="1456" w:type="dxa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площадь</w:t>
            </w:r>
          </w:p>
        </w:tc>
      </w:tr>
      <w:tr w:rsidR="00AB2034" w:rsidRPr="0011196E" w:rsidTr="00A404FE">
        <w:trPr>
          <w:trHeight w:val="750"/>
        </w:trPr>
        <w:tc>
          <w:tcPr>
            <w:tcW w:w="1668" w:type="dxa"/>
            <w:vMerge w:val="restart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Спортивные залы</w:t>
            </w:r>
          </w:p>
        </w:tc>
        <w:tc>
          <w:tcPr>
            <w:tcW w:w="2126" w:type="dxa"/>
            <w:vAlign w:val="center"/>
          </w:tcPr>
          <w:p w:rsidR="00AB2034" w:rsidRPr="005862A4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5862A4">
              <w:rPr>
                <w:sz w:val="22"/>
                <w:szCs w:val="22"/>
              </w:rPr>
              <w:t>для физкультурно-оздоровительных занятий, м</w:t>
            </w:r>
            <w:proofErr w:type="gramStart"/>
            <w:r w:rsidRPr="005862A4">
              <w:rPr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1509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70–80</w:t>
            </w:r>
          </w:p>
        </w:tc>
        <w:tc>
          <w:tcPr>
            <w:tcW w:w="1527" w:type="dxa"/>
            <w:vAlign w:val="center"/>
          </w:tcPr>
          <w:p w:rsidR="00AB2034" w:rsidRPr="006371B4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6371B4">
              <w:rPr>
                <w:color w:val="FF0000"/>
                <w:sz w:val="22"/>
                <w:szCs w:val="22"/>
              </w:rPr>
              <w:t>396</w:t>
            </w:r>
          </w:p>
        </w:tc>
        <w:tc>
          <w:tcPr>
            <w:tcW w:w="1387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456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450</w:t>
            </w:r>
          </w:p>
        </w:tc>
      </w:tr>
      <w:tr w:rsidR="00AB2034" w:rsidRPr="0011196E" w:rsidTr="00A404FE">
        <w:trPr>
          <w:trHeight w:val="255"/>
        </w:trPr>
        <w:tc>
          <w:tcPr>
            <w:tcW w:w="1668" w:type="dxa"/>
            <w:vMerge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AB2034" w:rsidRPr="005862A4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5862A4">
              <w:rPr>
                <w:sz w:val="22"/>
                <w:szCs w:val="22"/>
              </w:rPr>
              <w:t>общего пользования, м</w:t>
            </w:r>
            <w:proofErr w:type="gramStart"/>
            <w:r w:rsidRPr="005862A4">
              <w:rPr>
                <w:sz w:val="22"/>
                <w:szCs w:val="22"/>
                <w:vertAlign w:val="superscript"/>
              </w:rPr>
              <w:t>2</w:t>
            </w:r>
            <w:proofErr w:type="gramEnd"/>
          </w:p>
        </w:tc>
        <w:tc>
          <w:tcPr>
            <w:tcW w:w="1509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60–80</w:t>
            </w:r>
          </w:p>
        </w:tc>
        <w:tc>
          <w:tcPr>
            <w:tcW w:w="1527" w:type="dxa"/>
            <w:vAlign w:val="center"/>
          </w:tcPr>
          <w:p w:rsidR="00AB2034" w:rsidRPr="006371B4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6371B4">
              <w:rPr>
                <w:color w:val="FF0000"/>
                <w:sz w:val="22"/>
                <w:szCs w:val="22"/>
              </w:rPr>
              <w:t>340</w:t>
            </w:r>
          </w:p>
        </w:tc>
        <w:tc>
          <w:tcPr>
            <w:tcW w:w="1387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456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B2034" w:rsidRPr="0011196E" w:rsidTr="00A404FE">
        <w:tc>
          <w:tcPr>
            <w:tcW w:w="1668" w:type="dxa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rPr>
                <w:sz w:val="22"/>
                <w:szCs w:val="22"/>
              </w:rPr>
            </w:pPr>
            <w:r w:rsidRPr="0011196E">
              <w:rPr>
                <w:sz w:val="22"/>
                <w:szCs w:val="22"/>
              </w:rPr>
              <w:t>Плоскостные спортивные сооружения</w:t>
            </w:r>
          </w:p>
        </w:tc>
        <w:tc>
          <w:tcPr>
            <w:tcW w:w="2126" w:type="dxa"/>
            <w:vAlign w:val="center"/>
          </w:tcPr>
          <w:p w:rsidR="00AB2034" w:rsidRPr="0011196E" w:rsidRDefault="00AB2034" w:rsidP="00A404FE">
            <w:pPr>
              <w:pStyle w:val="3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территория, </w:t>
            </w:r>
            <w:proofErr w:type="gramStart"/>
            <w:r>
              <w:rPr>
                <w:sz w:val="22"/>
                <w:szCs w:val="22"/>
              </w:rPr>
              <w:t>га</w:t>
            </w:r>
            <w:proofErr w:type="gramEnd"/>
          </w:p>
        </w:tc>
        <w:tc>
          <w:tcPr>
            <w:tcW w:w="1509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0,7–0,9</w:t>
            </w:r>
          </w:p>
        </w:tc>
        <w:tc>
          <w:tcPr>
            <w:tcW w:w="1527" w:type="dxa"/>
            <w:vAlign w:val="center"/>
          </w:tcPr>
          <w:p w:rsidR="00AB2034" w:rsidRPr="006371B4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6371B4">
              <w:rPr>
                <w:color w:val="FF0000"/>
                <w:sz w:val="22"/>
                <w:szCs w:val="22"/>
              </w:rPr>
              <w:t>3,96</w:t>
            </w:r>
          </w:p>
        </w:tc>
        <w:tc>
          <w:tcPr>
            <w:tcW w:w="1387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456" w:type="dxa"/>
            <w:vAlign w:val="center"/>
          </w:tcPr>
          <w:p w:rsidR="00AB2034" w:rsidRPr="0011196E" w:rsidRDefault="00AB2034" w:rsidP="00A404FE">
            <w:pPr>
              <w:pStyle w:val="21"/>
              <w:tabs>
                <w:tab w:val="center" w:pos="0"/>
              </w:tabs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0,19</w:t>
            </w:r>
          </w:p>
        </w:tc>
      </w:tr>
    </w:tbl>
    <w:p w:rsidR="00AB2034" w:rsidRDefault="00AB2034" w:rsidP="00AB2034">
      <w:pPr>
        <w:pStyle w:val="31"/>
        <w:tabs>
          <w:tab w:val="center" w:pos="0"/>
        </w:tabs>
        <w:ind w:firstLine="709"/>
      </w:pPr>
    </w:p>
    <w:p w:rsidR="00AB2034" w:rsidRPr="00EB6F30" w:rsidRDefault="00AB2034" w:rsidP="00AB2034">
      <w:pPr>
        <w:pStyle w:val="31"/>
        <w:ind w:firstLine="709"/>
        <w:outlineLvl w:val="0"/>
        <w:rPr>
          <w:u w:val="single"/>
        </w:rPr>
      </w:pPr>
      <w:r w:rsidRPr="00EB6F30">
        <w:rPr>
          <w:u w:val="single"/>
        </w:rPr>
        <w:t>Мероприятия в сфере физической культуры и спорта:</w:t>
      </w:r>
    </w:p>
    <w:p w:rsidR="00AB2034" w:rsidRPr="00EB6F30" w:rsidRDefault="00AB2034" w:rsidP="00AB2034">
      <w:pPr>
        <w:ind w:firstLine="709"/>
      </w:pPr>
      <w:r w:rsidRPr="00EB6F30">
        <w:t>строительство плоскостных спортивных сооружений, общая площадь участков –</w:t>
      </w:r>
      <w:r>
        <w:t xml:space="preserve"> </w:t>
      </w:r>
      <w:r w:rsidRPr="00EB6F30">
        <w:t>3,6 га, в том числе:</w:t>
      </w:r>
    </w:p>
    <w:p w:rsidR="00AB2034" w:rsidRPr="006371B4" w:rsidRDefault="00AB2034" w:rsidP="00AB2034">
      <w:pPr>
        <w:numPr>
          <w:ilvl w:val="0"/>
          <w:numId w:val="18"/>
        </w:numPr>
        <w:rPr>
          <w:color w:val="FF0000"/>
        </w:rPr>
      </w:pPr>
      <w:r w:rsidRPr="006371B4">
        <w:rPr>
          <w:color w:val="FF0000"/>
        </w:rPr>
        <w:t xml:space="preserve">спортивная площадка площадью 0,2 га на площадке №7 </w:t>
      </w:r>
      <w:proofErr w:type="gramStart"/>
      <w:r w:rsidRPr="006371B4">
        <w:rPr>
          <w:color w:val="FF0000"/>
        </w:rPr>
        <w:t>в</w:t>
      </w:r>
      <w:proofErr w:type="gramEnd"/>
      <w:r w:rsidRPr="006371B4">
        <w:rPr>
          <w:color w:val="FF0000"/>
        </w:rPr>
        <w:t xml:space="preserve"> с. Сосновка;</w:t>
      </w:r>
    </w:p>
    <w:p w:rsidR="00AB2034" w:rsidRDefault="00AB2034" w:rsidP="00AB2034"/>
    <w:p w:rsidR="00AB2034" w:rsidRDefault="00AB2034" w:rsidP="00AB2034">
      <w:pPr>
        <w:pStyle w:val="a3"/>
        <w:numPr>
          <w:ilvl w:val="1"/>
          <w:numId w:val="13"/>
        </w:numPr>
      </w:pPr>
      <w:bookmarkStart w:id="14" w:name="_Toc364172664"/>
      <w:bookmarkStart w:id="15" w:name="_Toc366523723"/>
      <w:r>
        <w:t>В пункт 8.2.4. «Размещение объектов культуры</w:t>
      </w:r>
      <w:bookmarkEnd w:id="14"/>
      <w:bookmarkEnd w:id="15"/>
      <w:r>
        <w:t>» внесены изменения:</w:t>
      </w:r>
    </w:p>
    <w:p w:rsidR="00AB2034" w:rsidRDefault="00AB2034" w:rsidP="00AB2034">
      <w:pPr>
        <w:pStyle w:val="31"/>
        <w:tabs>
          <w:tab w:val="center" w:pos="0"/>
        </w:tabs>
        <w:ind w:firstLine="709"/>
        <w:jc w:val="center"/>
        <w:rPr>
          <w:b/>
        </w:rPr>
      </w:pPr>
    </w:p>
    <w:p w:rsidR="00AB2034" w:rsidRDefault="00AB2034" w:rsidP="00AB2034">
      <w:pPr>
        <w:pStyle w:val="31"/>
        <w:tabs>
          <w:tab w:val="center" w:pos="0"/>
        </w:tabs>
        <w:ind w:firstLine="0"/>
      </w:pPr>
      <w:r w:rsidRPr="00652B70">
        <w:t xml:space="preserve">Таблица 8.2.3.1. Потребность в объектах культуры сельского поселения </w:t>
      </w:r>
      <w:proofErr w:type="spellStart"/>
      <w:r>
        <w:t>Ташелка</w:t>
      </w:r>
      <w:proofErr w:type="spellEnd"/>
      <w:r>
        <w:t xml:space="preserve"> </w:t>
      </w:r>
      <w:r w:rsidRPr="00652B70">
        <w:t>на 2035г.</w:t>
      </w:r>
    </w:p>
    <w:tbl>
      <w:tblPr>
        <w:tblW w:w="938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35"/>
        <w:gridCol w:w="1734"/>
        <w:gridCol w:w="1757"/>
        <w:gridCol w:w="1787"/>
        <w:gridCol w:w="1869"/>
      </w:tblGrid>
      <w:tr w:rsidR="00AB2034" w:rsidRPr="00F813DB" w:rsidTr="00A404FE">
        <w:tc>
          <w:tcPr>
            <w:tcW w:w="2235" w:type="dxa"/>
            <w:vMerge w:val="restart"/>
          </w:tcPr>
          <w:p w:rsidR="00AB2034" w:rsidRPr="00544585" w:rsidRDefault="00AB2034" w:rsidP="00A404FE">
            <w:pPr>
              <w:pStyle w:val="31"/>
              <w:ind w:firstLine="0"/>
              <w:jc w:val="center"/>
              <w:rPr>
                <w:sz w:val="22"/>
                <w:szCs w:val="22"/>
              </w:rPr>
            </w:pPr>
            <w:r w:rsidRPr="00544585">
              <w:rPr>
                <w:sz w:val="22"/>
                <w:szCs w:val="22"/>
              </w:rPr>
              <w:t>Муниципальное образование</w:t>
            </w:r>
          </w:p>
        </w:tc>
        <w:tc>
          <w:tcPr>
            <w:tcW w:w="3491" w:type="dxa"/>
            <w:gridSpan w:val="2"/>
          </w:tcPr>
          <w:p w:rsidR="00AB2034" w:rsidRPr="00544585" w:rsidRDefault="00AB2034" w:rsidP="00A404FE">
            <w:pPr>
              <w:pStyle w:val="31"/>
              <w:ind w:firstLine="0"/>
              <w:jc w:val="center"/>
              <w:rPr>
                <w:sz w:val="22"/>
                <w:szCs w:val="22"/>
              </w:rPr>
            </w:pPr>
            <w:r w:rsidRPr="00544585">
              <w:rPr>
                <w:sz w:val="22"/>
                <w:szCs w:val="22"/>
              </w:rPr>
              <w:t>Объекты культуры клубного типа</w:t>
            </w:r>
          </w:p>
        </w:tc>
        <w:tc>
          <w:tcPr>
            <w:tcW w:w="3656" w:type="dxa"/>
            <w:gridSpan w:val="2"/>
          </w:tcPr>
          <w:p w:rsidR="00AB2034" w:rsidRPr="00544585" w:rsidRDefault="00AB2034" w:rsidP="00A404FE">
            <w:pPr>
              <w:pStyle w:val="31"/>
              <w:ind w:firstLine="0"/>
              <w:jc w:val="center"/>
              <w:rPr>
                <w:sz w:val="22"/>
                <w:szCs w:val="22"/>
              </w:rPr>
            </w:pPr>
            <w:r w:rsidRPr="00544585">
              <w:rPr>
                <w:sz w:val="22"/>
                <w:szCs w:val="22"/>
              </w:rPr>
              <w:t>Библиотеки</w:t>
            </w:r>
          </w:p>
        </w:tc>
      </w:tr>
      <w:tr w:rsidR="00AB2034" w:rsidRPr="00F813DB" w:rsidTr="00A404FE">
        <w:tc>
          <w:tcPr>
            <w:tcW w:w="2235" w:type="dxa"/>
            <w:vMerge/>
          </w:tcPr>
          <w:p w:rsidR="00AB2034" w:rsidRPr="00544585" w:rsidRDefault="00AB2034" w:rsidP="00A404FE">
            <w:pPr>
              <w:pStyle w:val="31"/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1734" w:type="dxa"/>
          </w:tcPr>
          <w:p w:rsidR="00AB2034" w:rsidRPr="00544585" w:rsidRDefault="00AB2034" w:rsidP="00A404FE">
            <w:pPr>
              <w:pStyle w:val="31"/>
              <w:ind w:firstLine="0"/>
              <w:jc w:val="center"/>
              <w:rPr>
                <w:sz w:val="22"/>
                <w:szCs w:val="22"/>
              </w:rPr>
            </w:pPr>
            <w:r w:rsidRPr="00544585">
              <w:rPr>
                <w:sz w:val="22"/>
                <w:szCs w:val="22"/>
              </w:rPr>
              <w:t>Число посетительских мест на 2012 г.</w:t>
            </w:r>
          </w:p>
        </w:tc>
        <w:tc>
          <w:tcPr>
            <w:tcW w:w="1757" w:type="dxa"/>
            <w:vAlign w:val="center"/>
          </w:tcPr>
          <w:p w:rsidR="00AB2034" w:rsidRPr="00544585" w:rsidRDefault="00AB2034" w:rsidP="00254B6B">
            <w:pPr>
              <w:ind w:right="-75" w:firstLine="0"/>
              <w:jc w:val="center"/>
              <w:outlineLvl w:val="4"/>
            </w:pPr>
            <w:r w:rsidRPr="00544585">
              <w:t xml:space="preserve">Потребность </w:t>
            </w:r>
            <w:r>
              <w:t xml:space="preserve">к 2035 г. </w:t>
            </w:r>
            <w:proofErr w:type="gramStart"/>
            <w:r w:rsidRPr="00544585">
              <w:t>согласно Нормативов</w:t>
            </w:r>
            <w:proofErr w:type="gramEnd"/>
            <w:r w:rsidRPr="00544585">
              <w:t>, мест</w:t>
            </w:r>
          </w:p>
        </w:tc>
        <w:tc>
          <w:tcPr>
            <w:tcW w:w="1787" w:type="dxa"/>
          </w:tcPr>
          <w:p w:rsidR="00AB2034" w:rsidRPr="00544585" w:rsidRDefault="00AB2034" w:rsidP="00A404FE">
            <w:pPr>
              <w:pStyle w:val="31"/>
              <w:ind w:firstLine="0"/>
              <w:jc w:val="center"/>
              <w:rPr>
                <w:sz w:val="22"/>
                <w:szCs w:val="22"/>
              </w:rPr>
            </w:pPr>
            <w:r w:rsidRPr="00544585">
              <w:rPr>
                <w:sz w:val="22"/>
                <w:szCs w:val="22"/>
              </w:rPr>
              <w:t>Число единиц хранения на 2012 г.</w:t>
            </w:r>
          </w:p>
        </w:tc>
        <w:tc>
          <w:tcPr>
            <w:tcW w:w="1869" w:type="dxa"/>
            <w:vAlign w:val="center"/>
          </w:tcPr>
          <w:p w:rsidR="00AB2034" w:rsidRPr="00544585" w:rsidRDefault="00AB2034" w:rsidP="00A404FE">
            <w:pPr>
              <w:ind w:right="-75" w:firstLine="0"/>
              <w:jc w:val="center"/>
              <w:outlineLvl w:val="4"/>
            </w:pPr>
            <w:r w:rsidRPr="00544585">
              <w:t xml:space="preserve">Потребность </w:t>
            </w:r>
            <w:r>
              <w:t xml:space="preserve">к 2035 г. </w:t>
            </w:r>
            <w:proofErr w:type="gramStart"/>
            <w:r w:rsidRPr="00544585">
              <w:t>согласно Нормативов</w:t>
            </w:r>
            <w:proofErr w:type="gramEnd"/>
            <w:r w:rsidRPr="00544585">
              <w:t>, единиц хранения</w:t>
            </w:r>
          </w:p>
        </w:tc>
      </w:tr>
      <w:tr w:rsidR="00AB2034" w:rsidRPr="00F813DB" w:rsidTr="00A404FE">
        <w:tc>
          <w:tcPr>
            <w:tcW w:w="2235" w:type="dxa"/>
          </w:tcPr>
          <w:p w:rsidR="00AB2034" w:rsidRDefault="00AB2034" w:rsidP="00A404FE">
            <w:pPr>
              <w:pStyle w:val="21"/>
              <w:ind w:firstLine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Сельское поселение </w:t>
            </w:r>
          </w:p>
          <w:p w:rsidR="00AB2034" w:rsidRPr="00544585" w:rsidRDefault="00AB2034" w:rsidP="00A404FE">
            <w:pPr>
              <w:pStyle w:val="21"/>
              <w:ind w:firstLine="0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Ташелка</w:t>
            </w:r>
            <w:proofErr w:type="spellEnd"/>
          </w:p>
        </w:tc>
        <w:tc>
          <w:tcPr>
            <w:tcW w:w="1734" w:type="dxa"/>
            <w:vAlign w:val="center"/>
          </w:tcPr>
          <w:p w:rsidR="00AB2034" w:rsidRPr="00544585" w:rsidRDefault="00AB2034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262</w:t>
            </w:r>
          </w:p>
        </w:tc>
        <w:tc>
          <w:tcPr>
            <w:tcW w:w="1757" w:type="dxa"/>
            <w:vAlign w:val="center"/>
          </w:tcPr>
          <w:p w:rsidR="00AB2034" w:rsidRPr="00C30304" w:rsidRDefault="00AB2034" w:rsidP="00A404FE">
            <w:pPr>
              <w:ind w:right="-75" w:firstLine="34"/>
              <w:jc w:val="center"/>
              <w:outlineLvl w:val="4"/>
              <w:rPr>
                <w:color w:val="FF0000"/>
              </w:rPr>
            </w:pPr>
            <w:r w:rsidRPr="00C30304">
              <w:rPr>
                <w:color w:val="FF0000"/>
              </w:rPr>
              <w:t>79</w:t>
            </w:r>
            <w:r>
              <w:rPr>
                <w:color w:val="FF0000"/>
              </w:rPr>
              <w:t>1</w:t>
            </w:r>
          </w:p>
        </w:tc>
        <w:tc>
          <w:tcPr>
            <w:tcW w:w="1787" w:type="dxa"/>
            <w:vAlign w:val="center"/>
          </w:tcPr>
          <w:p w:rsidR="00AB2034" w:rsidRPr="00544585" w:rsidRDefault="00AB2034" w:rsidP="00A404FE">
            <w:pPr>
              <w:pStyle w:val="21"/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21336</w:t>
            </w:r>
          </w:p>
        </w:tc>
        <w:tc>
          <w:tcPr>
            <w:tcW w:w="1869" w:type="dxa"/>
            <w:vAlign w:val="center"/>
          </w:tcPr>
          <w:p w:rsidR="00AB2034" w:rsidRPr="00C30304" w:rsidRDefault="00AB2034" w:rsidP="00A404FE">
            <w:pPr>
              <w:pStyle w:val="21"/>
              <w:ind w:firstLine="0"/>
              <w:jc w:val="center"/>
              <w:rPr>
                <w:color w:val="FF0000"/>
                <w:sz w:val="22"/>
                <w:szCs w:val="22"/>
              </w:rPr>
            </w:pPr>
            <w:r w:rsidRPr="00C30304">
              <w:rPr>
                <w:color w:val="FF0000"/>
                <w:sz w:val="22"/>
                <w:szCs w:val="22"/>
              </w:rPr>
              <w:t>25440</w:t>
            </w:r>
          </w:p>
        </w:tc>
      </w:tr>
    </w:tbl>
    <w:p w:rsidR="00AB2034" w:rsidRDefault="00AB2034" w:rsidP="00AB2034">
      <w:pPr>
        <w:ind w:firstLine="709"/>
      </w:pPr>
    </w:p>
    <w:p w:rsidR="00AB2034" w:rsidRDefault="00AB2034" w:rsidP="00AB2034">
      <w:pPr>
        <w:ind w:firstLine="709"/>
        <w:outlineLvl w:val="0"/>
        <w:rPr>
          <w:u w:val="single"/>
        </w:rPr>
      </w:pPr>
      <w:r w:rsidRPr="00B4558F">
        <w:rPr>
          <w:u w:val="single"/>
        </w:rPr>
        <w:t>Мероприятия в сфере культуры:</w:t>
      </w:r>
    </w:p>
    <w:p w:rsidR="00AB2034" w:rsidRPr="00E74280" w:rsidRDefault="00AB2034" w:rsidP="00AB2034">
      <w:pPr>
        <w:ind w:firstLine="709"/>
      </w:pPr>
      <w:r w:rsidRPr="00E74280">
        <w:t>–</w:t>
      </w:r>
      <w:r>
        <w:t xml:space="preserve"> строительство </w:t>
      </w:r>
      <w:proofErr w:type="spellStart"/>
      <w:r>
        <w:t>культурно-досугового</w:t>
      </w:r>
      <w:proofErr w:type="spellEnd"/>
      <w:r>
        <w:t xml:space="preserve"> центра на площадке № 3 </w:t>
      </w:r>
      <w:proofErr w:type="gramStart"/>
      <w:r>
        <w:t>в</w:t>
      </w:r>
      <w:proofErr w:type="gramEnd"/>
      <w:r>
        <w:t xml:space="preserve"> </w:t>
      </w:r>
      <w:proofErr w:type="gramStart"/>
      <w:r>
        <w:t>с</w:t>
      </w:r>
      <w:proofErr w:type="gramEnd"/>
      <w:r>
        <w:t xml:space="preserve">. Сосновка на </w:t>
      </w:r>
      <w:r>
        <w:rPr>
          <w:color w:val="FF0000"/>
        </w:rPr>
        <w:t>140</w:t>
      </w:r>
      <w:r>
        <w:t xml:space="preserve"> мест</w:t>
      </w:r>
      <w:r w:rsidRPr="00C15550">
        <w:t xml:space="preserve"> </w:t>
      </w:r>
      <w:r w:rsidRPr="00E74280">
        <w:t xml:space="preserve">с размещением </w:t>
      </w:r>
      <w:r>
        <w:t xml:space="preserve">библиотеки на 5400 ед. хранения экземпляров и </w:t>
      </w:r>
      <w:r w:rsidRPr="00E74280">
        <w:t>подросткового клуба</w:t>
      </w:r>
      <w:r>
        <w:t>;</w:t>
      </w:r>
    </w:p>
    <w:p w:rsidR="00AB2034" w:rsidRDefault="00AB2034" w:rsidP="00AB2034"/>
    <w:p w:rsidR="00AB2034" w:rsidRPr="0059464D" w:rsidRDefault="00AB2034" w:rsidP="00AB2034">
      <w:pPr>
        <w:pStyle w:val="a3"/>
        <w:numPr>
          <w:ilvl w:val="1"/>
          <w:numId w:val="13"/>
        </w:numPr>
        <w:jc w:val="both"/>
      </w:pPr>
      <w:bookmarkStart w:id="16" w:name="_Toc366523731"/>
      <w:r>
        <w:t xml:space="preserve">В пункт </w:t>
      </w:r>
      <w:r w:rsidRPr="0059464D">
        <w:t xml:space="preserve">9.2. </w:t>
      </w:r>
      <w:r>
        <w:t>«</w:t>
      </w:r>
      <w:r w:rsidRPr="0059464D">
        <w:t>Размещение объектов здравоохранения</w:t>
      </w:r>
      <w:bookmarkEnd w:id="16"/>
      <w:r>
        <w:t>» внесены изменения:</w:t>
      </w:r>
    </w:p>
    <w:p w:rsidR="00AB2034" w:rsidRDefault="00AB2034" w:rsidP="00AB2034">
      <w:pPr>
        <w:pStyle w:val="31"/>
        <w:tabs>
          <w:tab w:val="center" w:pos="0"/>
        </w:tabs>
        <w:ind w:firstLine="709"/>
        <w:jc w:val="center"/>
        <w:rPr>
          <w:b/>
        </w:rPr>
      </w:pPr>
    </w:p>
    <w:p w:rsidR="00254B6B" w:rsidRDefault="00AB2034" w:rsidP="00254B6B">
      <w:pPr>
        <w:pStyle w:val="a9"/>
        <w:spacing w:before="0" w:beforeAutospacing="0" w:after="0" w:afterAutospacing="0"/>
        <w:ind w:firstLine="708"/>
        <w:jc w:val="both"/>
        <w:outlineLvl w:val="0"/>
      </w:pPr>
      <w:proofErr w:type="gramStart"/>
      <w:r>
        <w:t>Потребность</w:t>
      </w:r>
      <w:r w:rsidRPr="00690EE6">
        <w:t xml:space="preserve"> населения </w:t>
      </w:r>
      <w:r>
        <w:t xml:space="preserve">в мощности </w:t>
      </w:r>
      <w:r w:rsidRPr="00690EE6">
        <w:t>амбулаторно-поликлинических учреждений на 20</w:t>
      </w:r>
      <w:r>
        <w:t>35</w:t>
      </w:r>
      <w:r w:rsidRPr="00690EE6">
        <w:t xml:space="preserve"> год </w:t>
      </w:r>
      <w:r>
        <w:t xml:space="preserve">в соответствии с </w:t>
      </w:r>
      <w:r w:rsidRPr="00E61503">
        <w:t>«Социальным</w:t>
      </w:r>
      <w:r>
        <w:t>и</w:t>
      </w:r>
      <w:r w:rsidRPr="00E61503">
        <w:t xml:space="preserve"> нормативам</w:t>
      </w:r>
      <w:r>
        <w:t>и</w:t>
      </w:r>
      <w:r w:rsidRPr="00E61503">
        <w:t xml:space="preserve"> и нормам</w:t>
      </w:r>
      <w:r>
        <w:t>и</w:t>
      </w:r>
      <w:r w:rsidRPr="00E61503">
        <w:t>», одобренным распоряжением Правительства Российской Федерации от 3 июля 1996 г. № 1063-р (в редакции распоряжения Правительства Российской Федерации от 14 июля 2001 года № 942-р)</w:t>
      </w:r>
      <w:r>
        <w:t xml:space="preserve">, </w:t>
      </w:r>
      <w:r w:rsidRPr="00E61503">
        <w:t>оценивается, исходя из 18,15 посещ</w:t>
      </w:r>
      <w:r>
        <w:t xml:space="preserve">ений в смену на 1000 населения и составит  </w:t>
      </w:r>
      <w:r w:rsidRPr="004533F6">
        <w:rPr>
          <w:color w:val="FF0000"/>
        </w:rPr>
        <w:t>105</w:t>
      </w:r>
      <w:r>
        <w:t xml:space="preserve"> посещения в смену.</w:t>
      </w:r>
      <w:proofErr w:type="gramEnd"/>
    </w:p>
    <w:p w:rsidR="00AB2034" w:rsidRPr="00F2255B" w:rsidRDefault="00AB2034" w:rsidP="00254B6B">
      <w:pPr>
        <w:pStyle w:val="a9"/>
        <w:spacing w:before="0" w:beforeAutospacing="0" w:after="0" w:afterAutospacing="0"/>
        <w:ind w:firstLine="708"/>
        <w:jc w:val="both"/>
        <w:outlineLvl w:val="0"/>
      </w:pPr>
      <w:r w:rsidRPr="00F2255B">
        <w:t>В настоящее время мощность объектов –</w:t>
      </w:r>
      <w:r w:rsidRPr="00411321">
        <w:rPr>
          <w:color w:val="FF0000"/>
        </w:rPr>
        <w:t>95</w:t>
      </w:r>
      <w:r>
        <w:t xml:space="preserve"> </w:t>
      </w:r>
      <w:r w:rsidRPr="00F2255B">
        <w:t>посещения в смену</w:t>
      </w:r>
    </w:p>
    <w:p w:rsidR="00254B6B" w:rsidRDefault="00254B6B">
      <w:pPr>
        <w:widowControl/>
        <w:spacing w:after="200" w:line="276" w:lineRule="auto"/>
        <w:ind w:firstLine="0"/>
        <w:jc w:val="left"/>
        <w:rPr>
          <w:b/>
        </w:rPr>
      </w:pPr>
      <w:bookmarkStart w:id="17" w:name="_Toc364172684"/>
      <w:bookmarkStart w:id="18" w:name="_Toc366523745"/>
      <w:r>
        <w:br w:type="page"/>
      </w:r>
    </w:p>
    <w:p w:rsidR="00AB2034" w:rsidRPr="00AB2034" w:rsidRDefault="00AB2034" w:rsidP="00AB2034">
      <w:pPr>
        <w:pStyle w:val="1"/>
        <w:numPr>
          <w:ilvl w:val="1"/>
          <w:numId w:val="13"/>
        </w:numPr>
        <w:rPr>
          <w:b w:val="0"/>
        </w:rPr>
      </w:pPr>
      <w:r w:rsidRPr="00AB2034">
        <w:rPr>
          <w:b w:val="0"/>
        </w:rPr>
        <w:lastRenderedPageBreak/>
        <w:t xml:space="preserve">В пункт 12. </w:t>
      </w:r>
      <w:r>
        <w:rPr>
          <w:b w:val="0"/>
        </w:rPr>
        <w:t>«</w:t>
      </w:r>
      <w:r w:rsidRPr="00AB2034">
        <w:rPr>
          <w:b w:val="0"/>
        </w:rPr>
        <w:t>Предложения по изменению границ земель различных категорий</w:t>
      </w:r>
      <w:bookmarkEnd w:id="17"/>
      <w:bookmarkEnd w:id="18"/>
      <w:r>
        <w:rPr>
          <w:b w:val="0"/>
        </w:rPr>
        <w:t>»</w:t>
      </w:r>
      <w:r w:rsidRPr="00AB2034">
        <w:rPr>
          <w:b w:val="0"/>
        </w:rPr>
        <w:t xml:space="preserve"> внесены изменения:</w:t>
      </w:r>
    </w:p>
    <w:p w:rsidR="00AB2034" w:rsidRPr="00AB2034" w:rsidRDefault="00AB2034" w:rsidP="00AB2034">
      <w:pPr>
        <w:ind w:firstLine="709"/>
      </w:pPr>
    </w:p>
    <w:p w:rsidR="00AB2034" w:rsidRPr="00AB2034" w:rsidRDefault="00AB2034" w:rsidP="00AB2034">
      <w:pPr>
        <w:ind w:firstLine="426"/>
        <w:outlineLvl w:val="0"/>
      </w:pPr>
      <w:r w:rsidRPr="00AB2034">
        <w:t>Таблица 12.1</w:t>
      </w:r>
      <w:r w:rsidRPr="00AB2034">
        <w:rPr>
          <w:sz w:val="22"/>
          <w:szCs w:val="22"/>
        </w:rPr>
        <w:t xml:space="preserve"> </w:t>
      </w:r>
    </w:p>
    <w:tbl>
      <w:tblPr>
        <w:tblW w:w="8549" w:type="dxa"/>
        <w:jc w:val="center"/>
        <w:tblInd w:w="3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843"/>
        <w:gridCol w:w="1096"/>
        <w:gridCol w:w="1276"/>
        <w:gridCol w:w="1134"/>
        <w:gridCol w:w="1094"/>
        <w:gridCol w:w="1053"/>
        <w:gridCol w:w="1053"/>
      </w:tblGrid>
      <w:tr w:rsidR="00AB2034" w:rsidRPr="00CF4046" w:rsidTr="00A404FE">
        <w:trPr>
          <w:trHeight w:val="595"/>
          <w:jc w:val="center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>Населенный пункт</w:t>
            </w:r>
          </w:p>
        </w:tc>
        <w:tc>
          <w:tcPr>
            <w:tcW w:w="109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>Площадь территории населенного пункта</w:t>
            </w:r>
          </w:p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 xml:space="preserve">(существ.), </w:t>
            </w:r>
            <w:proofErr w:type="gramStart"/>
            <w:r w:rsidRPr="0010595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 xml:space="preserve">Площадь территории населенного пункта в планируемых границах, </w:t>
            </w:r>
            <w:proofErr w:type="gramStart"/>
            <w:r w:rsidRPr="0010595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43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>Площадь территории, включаемой в границы населенного пункта</w:t>
            </w:r>
          </w:p>
        </w:tc>
      </w:tr>
      <w:tr w:rsidR="00AB2034" w:rsidRPr="00CF4046" w:rsidTr="00A404FE">
        <w:trPr>
          <w:trHeight w:val="410"/>
          <w:jc w:val="center"/>
        </w:trPr>
        <w:tc>
          <w:tcPr>
            <w:tcW w:w="184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9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 xml:space="preserve">Общая площадь территории, включаемой в границы населенного пункта </w:t>
            </w:r>
          </w:p>
        </w:tc>
        <w:tc>
          <w:tcPr>
            <w:tcW w:w="109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</w:t>
            </w:r>
            <w:r w:rsidRPr="0010595D">
              <w:rPr>
                <w:sz w:val="20"/>
                <w:szCs w:val="20"/>
              </w:rPr>
              <w:t xml:space="preserve"> т.ч. площадь </w:t>
            </w:r>
            <w:proofErr w:type="spellStart"/>
            <w:proofErr w:type="gramStart"/>
            <w:r w:rsidRPr="0010595D">
              <w:rPr>
                <w:sz w:val="20"/>
                <w:szCs w:val="20"/>
              </w:rPr>
              <w:t>поверх</w:t>
            </w:r>
            <w:r>
              <w:rPr>
                <w:sz w:val="20"/>
                <w:szCs w:val="20"/>
              </w:rPr>
              <w:t>-</w:t>
            </w:r>
            <w:r w:rsidRPr="0010595D">
              <w:rPr>
                <w:sz w:val="20"/>
                <w:szCs w:val="20"/>
              </w:rPr>
              <w:t>ностных</w:t>
            </w:r>
            <w:proofErr w:type="spellEnd"/>
            <w:proofErr w:type="gramEnd"/>
          </w:p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 xml:space="preserve">водных объектов, </w:t>
            </w:r>
            <w:proofErr w:type="gramStart"/>
            <w:r w:rsidRPr="0010595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</w:t>
            </w:r>
            <w:r w:rsidRPr="0010595D">
              <w:rPr>
                <w:sz w:val="20"/>
                <w:szCs w:val="20"/>
              </w:rPr>
              <w:t xml:space="preserve"> т.ч. площадь</w:t>
            </w:r>
          </w:p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 w:rsidRPr="0010595D">
              <w:rPr>
                <w:sz w:val="20"/>
                <w:szCs w:val="20"/>
              </w:rPr>
              <w:t>земель с/</w:t>
            </w:r>
            <w:proofErr w:type="spellStart"/>
            <w:r w:rsidRPr="0010595D">
              <w:rPr>
                <w:sz w:val="20"/>
                <w:szCs w:val="20"/>
              </w:rPr>
              <w:t>х</w:t>
            </w:r>
            <w:proofErr w:type="spellEnd"/>
            <w:r w:rsidRPr="0010595D">
              <w:rPr>
                <w:sz w:val="20"/>
                <w:szCs w:val="20"/>
              </w:rPr>
              <w:t xml:space="preserve"> назначения, </w:t>
            </w:r>
            <w:proofErr w:type="gramStart"/>
            <w:r w:rsidRPr="0010595D">
              <w:rPr>
                <w:sz w:val="20"/>
                <w:szCs w:val="20"/>
              </w:rPr>
              <w:t>га</w:t>
            </w:r>
            <w:proofErr w:type="gramEnd"/>
          </w:p>
        </w:tc>
        <w:tc>
          <w:tcPr>
            <w:tcW w:w="105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в.т.ч. площадь земель</w:t>
            </w:r>
          </w:p>
          <w:p w:rsidR="00AB2034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пром</w:t>
            </w:r>
            <w:proofErr w:type="spellEnd"/>
            <w:r>
              <w:rPr>
                <w:sz w:val="20"/>
                <w:szCs w:val="20"/>
              </w:rPr>
              <w:t xml:space="preserve">. и иного </w:t>
            </w:r>
          </w:p>
          <w:p w:rsidR="00AB2034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proofErr w:type="gramStart"/>
            <w:r>
              <w:rPr>
                <w:sz w:val="20"/>
                <w:szCs w:val="20"/>
              </w:rPr>
              <w:t>спец</w:t>
            </w:r>
            <w:proofErr w:type="gramEnd"/>
            <w:r>
              <w:rPr>
                <w:sz w:val="20"/>
                <w:szCs w:val="20"/>
              </w:rPr>
              <w:t>.</w:t>
            </w:r>
          </w:p>
          <w:p w:rsidR="00AB2034" w:rsidRPr="0010595D" w:rsidRDefault="00AB2034" w:rsidP="00A404FE">
            <w:pPr>
              <w:ind w:left="-108" w:right="-108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назначения</w:t>
            </w:r>
          </w:p>
        </w:tc>
      </w:tr>
      <w:tr w:rsidR="00AB2034" w:rsidRPr="0001689B" w:rsidTr="00A404FE">
        <w:trPr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proofErr w:type="spellStart"/>
            <w:r w:rsidRPr="00791546">
              <w:rPr>
                <w:sz w:val="22"/>
                <w:szCs w:val="22"/>
              </w:rPr>
              <w:t>с</w:t>
            </w:r>
            <w:proofErr w:type="gramStart"/>
            <w:r w:rsidRPr="00791546">
              <w:rPr>
                <w:sz w:val="22"/>
                <w:szCs w:val="22"/>
              </w:rPr>
              <w:t>.Т</w:t>
            </w:r>
            <w:proofErr w:type="gramEnd"/>
            <w:r w:rsidRPr="00791546">
              <w:rPr>
                <w:sz w:val="22"/>
                <w:szCs w:val="22"/>
              </w:rPr>
              <w:t>ашелка</w:t>
            </w:r>
            <w:proofErr w:type="spellEnd"/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361,6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478,3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116,7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19" w:name="_Toc366523746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19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20" w:name="_Toc366523747"/>
            <w:r w:rsidRPr="00791546">
              <w:rPr>
                <w:b w:val="0"/>
                <w:sz w:val="22"/>
                <w:szCs w:val="22"/>
                <w:lang w:val="ru-RU"/>
              </w:rPr>
              <w:t>116,7</w:t>
            </w:r>
            <w:bookmarkEnd w:id="20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-68"/>
              <w:jc w:val="center"/>
              <w:rPr>
                <w:b w:val="0"/>
                <w:szCs w:val="22"/>
                <w:lang w:val="ru-RU"/>
              </w:rPr>
            </w:pPr>
            <w:bookmarkStart w:id="21" w:name="_Toc226788520"/>
            <w:bookmarkStart w:id="22" w:name="_Toc364172685"/>
            <w:bookmarkStart w:id="23" w:name="_Toc366523748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21"/>
            <w:bookmarkEnd w:id="22"/>
            <w:bookmarkEnd w:id="23"/>
          </w:p>
        </w:tc>
      </w:tr>
      <w:tr w:rsidR="00AB2034" w:rsidRPr="0001689B" w:rsidTr="00A404FE">
        <w:trPr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proofErr w:type="gramStart"/>
            <w:r w:rsidRPr="00791546">
              <w:rPr>
                <w:sz w:val="22"/>
                <w:szCs w:val="22"/>
              </w:rPr>
              <w:t>с</w:t>
            </w:r>
            <w:proofErr w:type="gramEnd"/>
            <w:r w:rsidRPr="00791546">
              <w:rPr>
                <w:sz w:val="22"/>
                <w:szCs w:val="22"/>
              </w:rPr>
              <w:t>. Сосновка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167,4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411321" w:rsidRDefault="00AB2034" w:rsidP="00A404FE">
            <w:pPr>
              <w:ind w:firstLine="0"/>
              <w:jc w:val="center"/>
              <w:rPr>
                <w:color w:val="FF0000"/>
              </w:rPr>
            </w:pPr>
            <w:r w:rsidRPr="00411321">
              <w:rPr>
                <w:color w:val="FF0000"/>
                <w:sz w:val="22"/>
                <w:szCs w:val="22"/>
              </w:rPr>
              <w:t>238,3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411321" w:rsidRDefault="00AB2034" w:rsidP="00A404FE">
            <w:pPr>
              <w:ind w:firstLine="0"/>
              <w:jc w:val="center"/>
              <w:rPr>
                <w:color w:val="FF0000"/>
              </w:rPr>
            </w:pPr>
            <w:r w:rsidRPr="00411321">
              <w:rPr>
                <w:color w:val="FF0000"/>
                <w:sz w:val="22"/>
                <w:szCs w:val="22"/>
              </w:rPr>
              <w:t>70,9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i/>
                <w:szCs w:val="22"/>
                <w:lang w:val="ru-RU"/>
              </w:rPr>
            </w:pPr>
            <w:bookmarkStart w:id="24" w:name="_Toc366523749"/>
            <w:r w:rsidRPr="00791546">
              <w:rPr>
                <w:b w:val="0"/>
                <w:i/>
                <w:sz w:val="22"/>
                <w:szCs w:val="22"/>
                <w:lang w:val="ru-RU"/>
              </w:rPr>
              <w:t>-</w:t>
            </w:r>
            <w:bookmarkEnd w:id="24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25" w:name="_Toc366523750"/>
            <w:r w:rsidRPr="00791546">
              <w:rPr>
                <w:b w:val="0"/>
                <w:sz w:val="22"/>
                <w:szCs w:val="22"/>
                <w:lang w:val="ru-RU"/>
              </w:rPr>
              <w:t>46,0</w:t>
            </w:r>
            <w:bookmarkEnd w:id="25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-68"/>
              <w:jc w:val="center"/>
              <w:rPr>
                <w:b w:val="0"/>
                <w:szCs w:val="22"/>
                <w:lang w:val="ru-RU"/>
              </w:rPr>
            </w:pPr>
            <w:bookmarkStart w:id="26" w:name="_Toc366523751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26"/>
          </w:p>
        </w:tc>
      </w:tr>
      <w:tr w:rsidR="00AB2034" w:rsidRPr="0001689B" w:rsidTr="00A404FE">
        <w:trPr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 xml:space="preserve">с. </w:t>
            </w:r>
            <w:proofErr w:type="spellStart"/>
            <w:r w:rsidRPr="00791546">
              <w:rPr>
                <w:sz w:val="22"/>
                <w:szCs w:val="22"/>
              </w:rPr>
              <w:t>Вехний</w:t>
            </w:r>
            <w:proofErr w:type="spellEnd"/>
            <w:r w:rsidRPr="00791546">
              <w:rPr>
                <w:sz w:val="22"/>
                <w:szCs w:val="22"/>
              </w:rPr>
              <w:t xml:space="preserve"> Сускан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235,5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235,5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-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27" w:name="_Toc366523752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27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28" w:name="_Toc366523753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28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-68"/>
              <w:jc w:val="center"/>
              <w:rPr>
                <w:b w:val="0"/>
                <w:szCs w:val="22"/>
                <w:lang w:val="ru-RU"/>
              </w:rPr>
            </w:pPr>
            <w:bookmarkStart w:id="29" w:name="_Toc366523754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29"/>
          </w:p>
        </w:tc>
      </w:tr>
      <w:tr w:rsidR="00AB2034" w:rsidRPr="0001689B" w:rsidTr="00A404FE">
        <w:trPr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п. Менжинский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218,6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237,8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19,2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30" w:name="_Toc366523755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30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31" w:name="_Toc366523756"/>
            <w:r w:rsidRPr="00791546">
              <w:rPr>
                <w:b w:val="0"/>
                <w:sz w:val="22"/>
                <w:szCs w:val="22"/>
                <w:lang w:val="ru-RU"/>
              </w:rPr>
              <w:t>19,2</w:t>
            </w:r>
            <w:bookmarkEnd w:id="31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-68"/>
              <w:jc w:val="center"/>
              <w:rPr>
                <w:b w:val="0"/>
                <w:szCs w:val="22"/>
                <w:lang w:val="ru-RU"/>
              </w:rPr>
            </w:pPr>
            <w:bookmarkStart w:id="32" w:name="_Toc366523757"/>
            <w:r w:rsidRPr="00791546">
              <w:rPr>
                <w:b w:val="0"/>
                <w:sz w:val="22"/>
                <w:szCs w:val="22"/>
                <w:lang w:val="ru-RU"/>
              </w:rPr>
              <w:t>-</w:t>
            </w:r>
            <w:bookmarkEnd w:id="32"/>
          </w:p>
        </w:tc>
      </w:tr>
      <w:tr w:rsidR="00AB2034" w:rsidRPr="0001689B" w:rsidTr="00A404FE">
        <w:trPr>
          <w:jc w:val="center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Всего</w:t>
            </w:r>
          </w:p>
        </w:tc>
        <w:tc>
          <w:tcPr>
            <w:tcW w:w="1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ind w:firstLine="0"/>
              <w:jc w:val="center"/>
            </w:pPr>
            <w:r w:rsidRPr="00791546">
              <w:rPr>
                <w:sz w:val="22"/>
                <w:szCs w:val="22"/>
              </w:rPr>
              <w:t>983,1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411321" w:rsidRDefault="00AB2034" w:rsidP="00A404FE">
            <w:pPr>
              <w:ind w:firstLine="0"/>
              <w:jc w:val="center"/>
              <w:rPr>
                <w:color w:val="FF0000"/>
              </w:rPr>
            </w:pPr>
            <w:r w:rsidRPr="00411321">
              <w:rPr>
                <w:color w:val="FF0000"/>
                <w:sz w:val="22"/>
                <w:szCs w:val="22"/>
              </w:rPr>
              <w:t>1189,9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411321" w:rsidRDefault="00AB2034" w:rsidP="00A404FE">
            <w:pPr>
              <w:ind w:firstLine="0"/>
              <w:jc w:val="center"/>
              <w:rPr>
                <w:color w:val="FF0000"/>
              </w:rPr>
            </w:pPr>
            <w:r>
              <w:rPr>
                <w:color w:val="FF0000"/>
                <w:sz w:val="22"/>
                <w:szCs w:val="22"/>
              </w:rPr>
              <w:t>206,8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i/>
                <w:szCs w:val="22"/>
                <w:lang w:val="ru-RU"/>
              </w:rPr>
            </w:pPr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0"/>
              <w:jc w:val="center"/>
              <w:rPr>
                <w:b w:val="0"/>
                <w:szCs w:val="22"/>
                <w:lang w:val="ru-RU"/>
              </w:rPr>
            </w:pPr>
            <w:bookmarkStart w:id="33" w:name="_Toc366523758"/>
            <w:r w:rsidRPr="00791546">
              <w:rPr>
                <w:b w:val="0"/>
                <w:sz w:val="22"/>
                <w:szCs w:val="22"/>
                <w:lang w:val="ru-RU"/>
              </w:rPr>
              <w:t>181,9</w:t>
            </w:r>
            <w:bookmarkEnd w:id="33"/>
          </w:p>
        </w:tc>
        <w:tc>
          <w:tcPr>
            <w:tcW w:w="1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2034" w:rsidRPr="00791546" w:rsidRDefault="00AB2034" w:rsidP="00A404FE">
            <w:pPr>
              <w:pStyle w:val="2"/>
              <w:spacing w:before="0" w:after="0"/>
              <w:ind w:left="-68"/>
              <w:jc w:val="center"/>
              <w:rPr>
                <w:b w:val="0"/>
                <w:i/>
                <w:szCs w:val="22"/>
                <w:lang w:val="ru-RU"/>
              </w:rPr>
            </w:pPr>
          </w:p>
        </w:tc>
      </w:tr>
    </w:tbl>
    <w:p w:rsidR="00AB2034" w:rsidRPr="004454DF" w:rsidRDefault="00AB2034" w:rsidP="00AB2034">
      <w:pPr>
        <w:ind w:firstLine="709"/>
        <w:rPr>
          <w:color w:val="FF0000"/>
          <w:sz w:val="22"/>
          <w:szCs w:val="22"/>
        </w:rPr>
      </w:pPr>
    </w:p>
    <w:p w:rsidR="00D50213" w:rsidRPr="00DA49D0" w:rsidRDefault="00D50213" w:rsidP="00573A61">
      <w:pPr>
        <w:pStyle w:val="a3"/>
        <w:ind w:left="792"/>
      </w:pPr>
    </w:p>
    <w:sectPr w:rsidR="00D50213" w:rsidRPr="00DA49D0" w:rsidSect="00573A61"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5A45" w:rsidRDefault="00BB5A45" w:rsidP="00BC2497">
      <w:r>
        <w:separator/>
      </w:r>
    </w:p>
  </w:endnote>
  <w:endnote w:type="continuationSeparator" w:id="0">
    <w:p w:rsidR="00BB5A45" w:rsidRDefault="00BB5A45" w:rsidP="00BC249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4FE" w:rsidRDefault="00A404FE">
    <w:pPr>
      <w:pStyle w:val="ac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5A45" w:rsidRDefault="00BB5A45" w:rsidP="00BC2497">
      <w:r>
        <w:separator/>
      </w:r>
    </w:p>
  </w:footnote>
  <w:footnote w:type="continuationSeparator" w:id="0">
    <w:p w:rsidR="00BB5A45" w:rsidRDefault="00BB5A45" w:rsidP="00BC249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404FE" w:rsidRDefault="00A404FE">
    <w:pPr>
      <w:pStyle w:val="aa"/>
      <w:jc w:val="right"/>
    </w:pPr>
  </w:p>
  <w:p w:rsidR="00A404FE" w:rsidRDefault="00A404FE">
    <w:pPr>
      <w:pStyle w:val="a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770C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3226938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133752EC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4AB0E41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82D19A0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C2454D4"/>
    <w:multiLevelType w:val="hybridMultilevel"/>
    <w:tmpl w:val="27F8A31C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6122FF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4A96847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5996377"/>
    <w:multiLevelType w:val="hybridMultilevel"/>
    <w:tmpl w:val="3D5A01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261B9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37B732E3"/>
    <w:multiLevelType w:val="hybridMultilevel"/>
    <w:tmpl w:val="CEEA76D8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422D0346"/>
    <w:multiLevelType w:val="hybridMultilevel"/>
    <w:tmpl w:val="7F66F55A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507279F3"/>
    <w:multiLevelType w:val="multilevel"/>
    <w:tmpl w:val="30A44ED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0A17723"/>
    <w:multiLevelType w:val="hybridMultilevel"/>
    <w:tmpl w:val="893E75A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abstractNum w:abstractNumId="14">
    <w:nsid w:val="570474F5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99562B2"/>
    <w:multiLevelType w:val="hybridMultilevel"/>
    <w:tmpl w:val="1C08E33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76BF51FF"/>
    <w:multiLevelType w:val="hybridMultilevel"/>
    <w:tmpl w:val="F27E53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BD38E8"/>
    <w:multiLevelType w:val="hybridMultilevel"/>
    <w:tmpl w:val="BED0DDD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14"/>
  </w:num>
  <w:num w:numId="4">
    <w:abstractNumId w:val="8"/>
  </w:num>
  <w:num w:numId="5">
    <w:abstractNumId w:val="16"/>
  </w:num>
  <w:num w:numId="6">
    <w:abstractNumId w:val="17"/>
  </w:num>
  <w:num w:numId="7">
    <w:abstractNumId w:val="6"/>
  </w:num>
  <w:num w:numId="8">
    <w:abstractNumId w:val="4"/>
  </w:num>
  <w:num w:numId="9">
    <w:abstractNumId w:val="9"/>
  </w:num>
  <w:num w:numId="10">
    <w:abstractNumId w:val="7"/>
  </w:num>
  <w:num w:numId="11">
    <w:abstractNumId w:val="13"/>
  </w:num>
  <w:num w:numId="12">
    <w:abstractNumId w:val="3"/>
  </w:num>
  <w:num w:numId="13">
    <w:abstractNumId w:val="12"/>
  </w:num>
  <w:num w:numId="14">
    <w:abstractNumId w:val="1"/>
  </w:num>
  <w:num w:numId="15">
    <w:abstractNumId w:val="2"/>
  </w:num>
  <w:num w:numId="16">
    <w:abstractNumId w:val="5"/>
  </w:num>
  <w:num w:numId="17">
    <w:abstractNumId w:val="1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926FE"/>
    <w:rsid w:val="000355C8"/>
    <w:rsid w:val="000F3384"/>
    <w:rsid w:val="001B3DE1"/>
    <w:rsid w:val="001E430B"/>
    <w:rsid w:val="00221E25"/>
    <w:rsid w:val="00254B6B"/>
    <w:rsid w:val="0028690E"/>
    <w:rsid w:val="00361D51"/>
    <w:rsid w:val="00392DEC"/>
    <w:rsid w:val="003D62C1"/>
    <w:rsid w:val="00415863"/>
    <w:rsid w:val="004D4D13"/>
    <w:rsid w:val="005436E8"/>
    <w:rsid w:val="00573A61"/>
    <w:rsid w:val="006E329F"/>
    <w:rsid w:val="008A13C6"/>
    <w:rsid w:val="009615F1"/>
    <w:rsid w:val="00A028DC"/>
    <w:rsid w:val="00A404FE"/>
    <w:rsid w:val="00A472BC"/>
    <w:rsid w:val="00A823F5"/>
    <w:rsid w:val="00AB2034"/>
    <w:rsid w:val="00AF59BB"/>
    <w:rsid w:val="00B57861"/>
    <w:rsid w:val="00BB5A45"/>
    <w:rsid w:val="00BC2497"/>
    <w:rsid w:val="00C926FE"/>
    <w:rsid w:val="00D1722B"/>
    <w:rsid w:val="00D50213"/>
    <w:rsid w:val="00DA49D0"/>
    <w:rsid w:val="00DE6BDA"/>
    <w:rsid w:val="00F729F8"/>
    <w:rsid w:val="00F84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26FE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926FE"/>
    <w:pPr>
      <w:jc w:val="left"/>
      <w:outlineLvl w:val="0"/>
    </w:pPr>
    <w:rPr>
      <w:b/>
    </w:rPr>
  </w:style>
  <w:style w:type="paragraph" w:styleId="2">
    <w:name w:val="heading 2"/>
    <w:basedOn w:val="a"/>
    <w:next w:val="a"/>
    <w:link w:val="20"/>
    <w:qFormat/>
    <w:rsid w:val="00C926FE"/>
    <w:pPr>
      <w:keepNext/>
      <w:widowControl/>
      <w:spacing w:before="240" w:after="60"/>
      <w:ind w:left="708" w:firstLine="0"/>
      <w:outlineLvl w:val="1"/>
    </w:pPr>
    <w:rPr>
      <w:b/>
      <w:bCs/>
      <w:iCs/>
      <w:szCs w:val="28"/>
      <w:lang w:val="en-US" w:eastAsia="en-US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84AB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926FE"/>
    <w:pPr>
      <w:widowControl/>
      <w:ind w:left="720" w:firstLine="0"/>
      <w:jc w:val="left"/>
    </w:pPr>
  </w:style>
  <w:style w:type="character" w:customStyle="1" w:styleId="10">
    <w:name w:val="Заголовок 1 Знак"/>
    <w:basedOn w:val="a0"/>
    <w:link w:val="1"/>
    <w:rsid w:val="00C926FE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20">
    <w:name w:val="Заголовок 2 Знак"/>
    <w:basedOn w:val="a0"/>
    <w:link w:val="2"/>
    <w:rsid w:val="00C926FE"/>
    <w:rPr>
      <w:rFonts w:ascii="Times New Roman" w:eastAsia="Times New Roman" w:hAnsi="Times New Roman" w:cs="Times New Roman"/>
      <w:b/>
      <w:bCs/>
      <w:iCs/>
      <w:sz w:val="24"/>
      <w:szCs w:val="28"/>
      <w:lang w:val="en-US"/>
    </w:rPr>
  </w:style>
  <w:style w:type="paragraph" w:styleId="a4">
    <w:name w:val="Document Map"/>
    <w:basedOn w:val="a"/>
    <w:link w:val="a5"/>
    <w:uiPriority w:val="99"/>
    <w:semiHidden/>
    <w:unhideWhenUsed/>
    <w:rsid w:val="00C926FE"/>
    <w:rPr>
      <w:rFonts w:ascii="Tahoma" w:hAnsi="Tahoma" w:cs="Tahoma"/>
      <w:sz w:val="16"/>
      <w:szCs w:val="16"/>
    </w:rPr>
  </w:style>
  <w:style w:type="character" w:customStyle="1" w:styleId="a5">
    <w:name w:val="Схема документа Знак"/>
    <w:basedOn w:val="a0"/>
    <w:link w:val="a4"/>
    <w:uiPriority w:val="99"/>
    <w:semiHidden/>
    <w:rsid w:val="00C926FE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1">
    <w:name w:val="Без интервала2"/>
    <w:uiPriority w:val="1"/>
    <w:qFormat/>
    <w:rsid w:val="00C926FE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Без интервала1"/>
    <w:link w:val="a6"/>
    <w:uiPriority w:val="1"/>
    <w:qFormat/>
    <w:rsid w:val="005436E8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6">
    <w:name w:val="Без интервала Знак"/>
    <w:link w:val="11"/>
    <w:uiPriority w:val="1"/>
    <w:rsid w:val="005436E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7">
    <w:name w:val="Дата_Подпись"/>
    <w:basedOn w:val="a"/>
    <w:next w:val="a"/>
    <w:rsid w:val="003D62C1"/>
    <w:pPr>
      <w:widowControl/>
      <w:spacing w:line="360" w:lineRule="auto"/>
      <w:ind w:left="5760" w:firstLine="0"/>
      <w:jc w:val="left"/>
    </w:pPr>
    <w:rPr>
      <w:b/>
    </w:rPr>
  </w:style>
  <w:style w:type="character" w:customStyle="1" w:styleId="30">
    <w:name w:val="Заголовок 3 Знак"/>
    <w:basedOn w:val="a0"/>
    <w:link w:val="3"/>
    <w:uiPriority w:val="9"/>
    <w:semiHidden/>
    <w:rsid w:val="00F84AB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paragraph" w:customStyle="1" w:styleId="ConsPlusNormal">
    <w:name w:val="ConsPlusNormal"/>
    <w:rsid w:val="00F84AB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31">
    <w:name w:val="Без интервала3"/>
    <w:uiPriority w:val="1"/>
    <w:qFormat/>
    <w:rsid w:val="00F84ABE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2">
    <w:name w:val="Body Text 2"/>
    <w:basedOn w:val="a"/>
    <w:link w:val="23"/>
    <w:rsid w:val="00F84ABE"/>
    <w:pPr>
      <w:widowControl/>
      <w:ind w:firstLine="0"/>
    </w:pPr>
    <w:rPr>
      <w:rFonts w:ascii="Arial" w:hAnsi="Arial"/>
      <w:color w:val="FF0000"/>
      <w:lang w:eastAsia="en-US"/>
    </w:rPr>
  </w:style>
  <w:style w:type="character" w:customStyle="1" w:styleId="23">
    <w:name w:val="Основной текст 2 Знак"/>
    <w:basedOn w:val="a0"/>
    <w:link w:val="22"/>
    <w:rsid w:val="00F84ABE"/>
    <w:rPr>
      <w:rFonts w:ascii="Arial" w:eastAsia="Times New Roman" w:hAnsi="Arial" w:cs="Times New Roman"/>
      <w:color w:val="FF0000"/>
      <w:sz w:val="24"/>
      <w:szCs w:val="24"/>
    </w:rPr>
  </w:style>
  <w:style w:type="paragraph" w:customStyle="1" w:styleId="ConsPlusCell">
    <w:name w:val="ConsPlusCell"/>
    <w:rsid w:val="00F84ABE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character" w:customStyle="1" w:styleId="apple-style-span">
    <w:name w:val="apple-style-span"/>
    <w:basedOn w:val="a0"/>
    <w:rsid w:val="00F84ABE"/>
  </w:style>
  <w:style w:type="character" w:styleId="a8">
    <w:name w:val="footnote reference"/>
    <w:uiPriority w:val="99"/>
    <w:unhideWhenUsed/>
    <w:rsid w:val="00BC2497"/>
    <w:rPr>
      <w:vertAlign w:val="superscript"/>
    </w:rPr>
  </w:style>
  <w:style w:type="paragraph" w:styleId="a9">
    <w:name w:val="Normal (Web)"/>
    <w:basedOn w:val="a"/>
    <w:uiPriority w:val="99"/>
    <w:rsid w:val="006E329F"/>
    <w:pPr>
      <w:widowControl/>
      <w:spacing w:before="100" w:beforeAutospacing="1" w:after="100" w:afterAutospacing="1"/>
      <w:ind w:firstLine="0"/>
      <w:jc w:val="left"/>
    </w:pPr>
  </w:style>
  <w:style w:type="paragraph" w:styleId="aa">
    <w:name w:val="header"/>
    <w:basedOn w:val="a"/>
    <w:link w:val="ab"/>
    <w:uiPriority w:val="99"/>
    <w:unhideWhenUsed/>
    <w:rsid w:val="00AB2034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AB203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c">
    <w:name w:val="footer"/>
    <w:basedOn w:val="a"/>
    <w:link w:val="ad"/>
    <w:uiPriority w:val="99"/>
    <w:unhideWhenUsed/>
    <w:rsid w:val="00AB2034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rsid w:val="00AB203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AB2034"/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AB203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C86ADC-5C7A-4343-8B40-25BD365626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2362</Words>
  <Characters>13467</Characters>
  <Application>Microsoft Office Word</Application>
  <DocSecurity>0</DocSecurity>
  <Lines>112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Mariy</dc:creator>
  <cp:lastModifiedBy>Mariy</cp:lastModifiedBy>
  <cp:revision>2</cp:revision>
  <dcterms:created xsi:type="dcterms:W3CDTF">2016-09-21T08:07:00Z</dcterms:created>
  <dcterms:modified xsi:type="dcterms:W3CDTF">2016-09-21T08:07:00Z</dcterms:modified>
</cp:coreProperties>
</file>