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B48A0" w:rsidRPr="00FB48A0" w:rsidRDefault="00FB48A0" w:rsidP="00FB48A0">
      <w:pPr>
        <w:jc w:val="right"/>
        <w:rPr>
          <w:rFonts w:ascii="Times New Roman" w:hAnsi="Times New Roman" w:cs="Times New Roman"/>
          <w:sz w:val="24"/>
          <w:szCs w:val="24"/>
        </w:rPr>
      </w:pPr>
      <w:bookmarkStart w:id="0" w:name="_Toc293146740"/>
      <w:r w:rsidRPr="00FB48A0">
        <w:rPr>
          <w:rFonts w:ascii="Times New Roman" w:hAnsi="Times New Roman" w:cs="Times New Roman"/>
          <w:sz w:val="24"/>
          <w:szCs w:val="24"/>
        </w:rPr>
        <w:t>Приложение 7</w:t>
      </w:r>
    </w:p>
    <w:p w:rsidR="00FB48A0" w:rsidRPr="00FB48A0" w:rsidRDefault="00FB48A0" w:rsidP="00FB48A0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FB48A0" w:rsidRPr="00FB48A0" w:rsidRDefault="00FB48A0" w:rsidP="00FB48A0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FB48A0" w:rsidRPr="00FB48A0" w:rsidRDefault="00FB48A0" w:rsidP="00FB48A0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FB48A0" w:rsidRPr="00FB48A0" w:rsidRDefault="00FB48A0" w:rsidP="00FB48A0">
      <w:pPr>
        <w:spacing w:after="0" w:line="240" w:lineRule="auto"/>
        <w:jc w:val="center"/>
        <w:rPr>
          <w:rFonts w:ascii="Times New Roman" w:hAnsi="Times New Roman" w:cs="Times New Roman"/>
          <w:b/>
          <w:sz w:val="32"/>
          <w:szCs w:val="32"/>
        </w:rPr>
      </w:pPr>
      <w:r w:rsidRPr="00FB48A0">
        <w:rPr>
          <w:rFonts w:ascii="Times New Roman" w:hAnsi="Times New Roman" w:cs="Times New Roman"/>
          <w:b/>
          <w:sz w:val="32"/>
          <w:szCs w:val="32"/>
        </w:rPr>
        <w:t xml:space="preserve">Внесение изменений в Генеральный план </w:t>
      </w:r>
      <w:r w:rsidRPr="00FB48A0">
        <w:rPr>
          <w:rFonts w:ascii="Times New Roman" w:hAnsi="Times New Roman" w:cs="Times New Roman"/>
          <w:b/>
          <w:sz w:val="32"/>
          <w:szCs w:val="32"/>
        </w:rPr>
        <w:br/>
        <w:t xml:space="preserve">сельского поселения </w:t>
      </w:r>
      <w:proofErr w:type="spellStart"/>
      <w:r w:rsidRPr="00FB48A0">
        <w:rPr>
          <w:rFonts w:ascii="Times New Roman" w:hAnsi="Times New Roman" w:cs="Times New Roman"/>
          <w:b/>
          <w:sz w:val="32"/>
          <w:szCs w:val="32"/>
        </w:rPr>
        <w:t>Ташелка</w:t>
      </w:r>
      <w:proofErr w:type="spellEnd"/>
    </w:p>
    <w:p w:rsidR="00FB48A0" w:rsidRPr="00FB48A0" w:rsidRDefault="00FB48A0" w:rsidP="00FB48A0">
      <w:pPr>
        <w:spacing w:after="0" w:line="240" w:lineRule="auto"/>
        <w:jc w:val="center"/>
        <w:rPr>
          <w:rFonts w:ascii="Times New Roman" w:hAnsi="Times New Roman" w:cs="Times New Roman"/>
          <w:b/>
          <w:sz w:val="32"/>
          <w:szCs w:val="32"/>
        </w:rPr>
      </w:pPr>
      <w:r w:rsidRPr="00FB48A0">
        <w:rPr>
          <w:rFonts w:ascii="Times New Roman" w:hAnsi="Times New Roman" w:cs="Times New Roman"/>
          <w:b/>
          <w:sz w:val="32"/>
          <w:szCs w:val="32"/>
        </w:rPr>
        <w:t xml:space="preserve">муниципального района Ставропольский Самарской области, утвержденный Решением Собрания представителей сельского поселения </w:t>
      </w:r>
      <w:proofErr w:type="spellStart"/>
      <w:r w:rsidRPr="00FB48A0">
        <w:rPr>
          <w:rFonts w:ascii="Times New Roman" w:hAnsi="Times New Roman" w:cs="Times New Roman"/>
          <w:b/>
          <w:sz w:val="32"/>
          <w:szCs w:val="32"/>
        </w:rPr>
        <w:t>Ташелка</w:t>
      </w:r>
      <w:proofErr w:type="spellEnd"/>
      <w:r w:rsidRPr="00FB48A0">
        <w:rPr>
          <w:rFonts w:ascii="Times New Roman" w:hAnsi="Times New Roman" w:cs="Times New Roman"/>
          <w:b/>
          <w:sz w:val="32"/>
          <w:szCs w:val="32"/>
        </w:rPr>
        <w:t xml:space="preserve"> муниципального района Ставропольский Самарской области от 16.12.2013г. №25</w:t>
      </w:r>
    </w:p>
    <w:p w:rsidR="00FB48A0" w:rsidRPr="00FB48A0" w:rsidRDefault="00FB48A0" w:rsidP="00FB48A0">
      <w:pPr>
        <w:spacing w:after="0" w:line="240" w:lineRule="auto"/>
        <w:jc w:val="center"/>
        <w:rPr>
          <w:rFonts w:ascii="Times New Roman" w:hAnsi="Times New Roman" w:cs="Times New Roman"/>
          <w:b/>
          <w:sz w:val="32"/>
          <w:szCs w:val="32"/>
        </w:rPr>
      </w:pPr>
    </w:p>
    <w:p w:rsidR="00FB48A0" w:rsidRPr="00FB48A0" w:rsidRDefault="00FB48A0" w:rsidP="00FB48A0">
      <w:pPr>
        <w:spacing w:after="0" w:line="240" w:lineRule="auto"/>
        <w:jc w:val="center"/>
        <w:rPr>
          <w:rFonts w:ascii="Times New Roman" w:hAnsi="Times New Roman" w:cs="Times New Roman"/>
          <w:b/>
          <w:sz w:val="32"/>
          <w:szCs w:val="32"/>
        </w:rPr>
      </w:pPr>
      <w:r w:rsidRPr="00FB48A0">
        <w:rPr>
          <w:rFonts w:ascii="Times New Roman" w:hAnsi="Times New Roman" w:cs="Times New Roman"/>
          <w:b/>
          <w:sz w:val="32"/>
          <w:szCs w:val="32"/>
        </w:rPr>
        <w:t xml:space="preserve">Положение о территориальном планировании </w:t>
      </w:r>
      <w:r>
        <w:rPr>
          <w:rFonts w:ascii="Times New Roman" w:hAnsi="Times New Roman" w:cs="Times New Roman"/>
          <w:b/>
          <w:sz w:val="32"/>
          <w:szCs w:val="32"/>
        </w:rPr>
        <w:br/>
      </w:r>
      <w:r w:rsidRPr="00FB48A0">
        <w:rPr>
          <w:rFonts w:ascii="Times New Roman" w:hAnsi="Times New Roman" w:cs="Times New Roman"/>
          <w:b/>
          <w:sz w:val="32"/>
          <w:szCs w:val="32"/>
        </w:rPr>
        <w:t xml:space="preserve">сельского поселения </w:t>
      </w:r>
      <w:proofErr w:type="spellStart"/>
      <w:r w:rsidRPr="00FB48A0">
        <w:rPr>
          <w:rFonts w:ascii="Times New Roman" w:hAnsi="Times New Roman" w:cs="Times New Roman"/>
          <w:b/>
          <w:sz w:val="32"/>
          <w:szCs w:val="32"/>
        </w:rPr>
        <w:t>Ташелка</w:t>
      </w:r>
      <w:proofErr w:type="spellEnd"/>
      <w:r w:rsidRPr="00FB48A0">
        <w:rPr>
          <w:rFonts w:ascii="Times New Roman" w:hAnsi="Times New Roman" w:cs="Times New Roman"/>
          <w:b/>
          <w:sz w:val="32"/>
          <w:szCs w:val="32"/>
        </w:rPr>
        <w:t xml:space="preserve"> муниципального района </w:t>
      </w:r>
      <w:proofErr w:type="gramStart"/>
      <w:r w:rsidRPr="00FB48A0">
        <w:rPr>
          <w:rFonts w:ascii="Times New Roman" w:hAnsi="Times New Roman" w:cs="Times New Roman"/>
          <w:b/>
          <w:sz w:val="32"/>
          <w:szCs w:val="32"/>
        </w:rPr>
        <w:t>Ставропольский</w:t>
      </w:r>
      <w:proofErr w:type="gramEnd"/>
      <w:r w:rsidRPr="00FB48A0">
        <w:rPr>
          <w:rFonts w:ascii="Times New Roman" w:hAnsi="Times New Roman" w:cs="Times New Roman"/>
          <w:b/>
          <w:sz w:val="32"/>
          <w:szCs w:val="32"/>
        </w:rPr>
        <w:t xml:space="preserve"> Самарской области</w:t>
      </w:r>
    </w:p>
    <w:p w:rsidR="00FB48A0" w:rsidRPr="00FB48A0" w:rsidRDefault="00FB48A0" w:rsidP="00FB48A0">
      <w:pPr>
        <w:spacing w:after="0" w:line="240" w:lineRule="auto"/>
        <w:jc w:val="center"/>
        <w:rPr>
          <w:rFonts w:ascii="Times New Roman" w:hAnsi="Times New Roman" w:cs="Times New Roman"/>
          <w:b/>
          <w:sz w:val="32"/>
          <w:szCs w:val="32"/>
        </w:rPr>
      </w:pPr>
    </w:p>
    <w:p w:rsidR="00FB48A0" w:rsidRPr="00FB48A0" w:rsidRDefault="00FB48A0" w:rsidP="00FB48A0">
      <w:pPr>
        <w:spacing w:after="0" w:line="240" w:lineRule="auto"/>
        <w:jc w:val="center"/>
        <w:rPr>
          <w:rFonts w:ascii="Times New Roman" w:hAnsi="Times New Roman" w:cs="Times New Roman"/>
          <w:b/>
          <w:sz w:val="32"/>
          <w:szCs w:val="32"/>
        </w:rPr>
      </w:pPr>
      <w:r w:rsidRPr="00FB48A0">
        <w:rPr>
          <w:rFonts w:ascii="Times New Roman" w:hAnsi="Times New Roman" w:cs="Times New Roman"/>
          <w:b/>
          <w:sz w:val="32"/>
          <w:szCs w:val="32"/>
        </w:rPr>
        <w:t xml:space="preserve">Том </w:t>
      </w:r>
      <w:r>
        <w:rPr>
          <w:rFonts w:ascii="Times New Roman" w:hAnsi="Times New Roman" w:cs="Times New Roman"/>
          <w:b/>
          <w:sz w:val="32"/>
          <w:szCs w:val="32"/>
        </w:rPr>
        <w:t>1</w:t>
      </w:r>
      <w:r w:rsidRPr="00FB48A0">
        <w:rPr>
          <w:rFonts w:ascii="Times New Roman" w:hAnsi="Times New Roman" w:cs="Times New Roman"/>
          <w:b/>
          <w:sz w:val="32"/>
          <w:szCs w:val="32"/>
        </w:rPr>
        <w:t>.</w:t>
      </w:r>
    </w:p>
    <w:p w:rsidR="00FB48A0" w:rsidRPr="00FB48A0" w:rsidRDefault="00FB48A0" w:rsidP="00FB48A0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FB48A0" w:rsidRPr="00FB48A0" w:rsidRDefault="00FB48A0" w:rsidP="00FB48A0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FB48A0" w:rsidRPr="00FB48A0" w:rsidRDefault="00FB48A0" w:rsidP="00FB48A0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FB48A0" w:rsidRPr="00FB48A0" w:rsidRDefault="00FB48A0" w:rsidP="00FB48A0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FB48A0" w:rsidRPr="00FB48A0" w:rsidRDefault="00FB48A0" w:rsidP="00FB48A0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FB48A0" w:rsidRPr="00FB48A0" w:rsidRDefault="00FB48A0" w:rsidP="00FB48A0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FB48A0" w:rsidRPr="00FB48A0" w:rsidRDefault="00FB48A0" w:rsidP="00FB48A0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FB48A0" w:rsidRDefault="00FB48A0" w:rsidP="00FB48A0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FB48A0" w:rsidRDefault="00FB48A0" w:rsidP="00FB48A0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FB48A0" w:rsidRDefault="00FB48A0" w:rsidP="00FB48A0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FB48A0" w:rsidRDefault="00FB48A0" w:rsidP="00FB48A0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FB48A0" w:rsidRDefault="00FB48A0" w:rsidP="00FB48A0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FB48A0" w:rsidRDefault="00FB48A0" w:rsidP="00FB48A0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FB48A0" w:rsidRDefault="00FB48A0" w:rsidP="00FB48A0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FB48A0" w:rsidRDefault="00FB48A0" w:rsidP="00FB48A0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FB48A0" w:rsidRDefault="00FB48A0" w:rsidP="00FB48A0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FB48A0" w:rsidRDefault="00FB48A0" w:rsidP="00FB48A0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FB48A0" w:rsidRDefault="00FB48A0" w:rsidP="00FB48A0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FB48A0" w:rsidRDefault="00FB48A0" w:rsidP="00FB48A0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FB48A0" w:rsidRDefault="00FB48A0" w:rsidP="00FB48A0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FB48A0" w:rsidRDefault="00FB48A0" w:rsidP="00FB48A0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FB48A0" w:rsidRDefault="00FB48A0" w:rsidP="00FB48A0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FB48A0" w:rsidRPr="00FB48A0" w:rsidRDefault="00FB48A0" w:rsidP="00FB48A0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FB48A0" w:rsidRPr="00FB48A0" w:rsidRDefault="00FB48A0" w:rsidP="00FB48A0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FB48A0" w:rsidRPr="00FB48A0" w:rsidRDefault="00FB48A0" w:rsidP="00FB48A0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FB48A0" w:rsidRPr="00FB48A0" w:rsidRDefault="00FB48A0" w:rsidP="00FB48A0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FB48A0" w:rsidRPr="00FB48A0" w:rsidRDefault="00FB48A0" w:rsidP="00FB48A0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FB48A0" w:rsidRPr="00FB48A0" w:rsidRDefault="00FB48A0" w:rsidP="00FB48A0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FB48A0" w:rsidRPr="00FB48A0" w:rsidRDefault="00FB48A0" w:rsidP="00FB48A0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FB48A0">
        <w:rPr>
          <w:rFonts w:ascii="Times New Roman" w:hAnsi="Times New Roman" w:cs="Times New Roman"/>
          <w:b/>
          <w:sz w:val="24"/>
          <w:szCs w:val="24"/>
        </w:rPr>
        <w:t>г. Тольятти</w:t>
      </w:r>
    </w:p>
    <w:p w:rsidR="00FB48A0" w:rsidRPr="00FB48A0" w:rsidRDefault="00FB48A0" w:rsidP="00FB48A0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FB48A0">
        <w:rPr>
          <w:rFonts w:ascii="Times New Roman" w:hAnsi="Times New Roman" w:cs="Times New Roman"/>
          <w:b/>
          <w:sz w:val="24"/>
          <w:szCs w:val="24"/>
        </w:rPr>
        <w:t>2016</w:t>
      </w:r>
    </w:p>
    <w:p w:rsidR="00FB48A0" w:rsidRPr="00FB48A0" w:rsidRDefault="001308DD" w:rsidP="00FB48A0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1308DD">
        <w:rPr>
          <w:rFonts w:ascii="Times New Roman" w:hAnsi="Times New Roman" w:cs="Times New Roman"/>
          <w:sz w:val="24"/>
          <w:szCs w:val="24"/>
        </w:rPr>
        <w:br w:type="page"/>
      </w:r>
      <w:bookmarkEnd w:id="0"/>
      <w:r w:rsidR="00FB48A0" w:rsidRPr="00FB48A0">
        <w:rPr>
          <w:rFonts w:ascii="Times New Roman" w:hAnsi="Times New Roman" w:cs="Times New Roman"/>
          <w:b/>
          <w:sz w:val="24"/>
          <w:szCs w:val="24"/>
        </w:rPr>
        <w:lastRenderedPageBreak/>
        <w:t xml:space="preserve">В Положение о территориальном планировании сельского поселения </w:t>
      </w:r>
      <w:proofErr w:type="spellStart"/>
      <w:r w:rsidR="00FB48A0" w:rsidRPr="00FB48A0">
        <w:rPr>
          <w:rFonts w:ascii="Times New Roman" w:hAnsi="Times New Roman" w:cs="Times New Roman"/>
          <w:b/>
          <w:sz w:val="24"/>
          <w:szCs w:val="24"/>
        </w:rPr>
        <w:t>Ташелка</w:t>
      </w:r>
      <w:proofErr w:type="spellEnd"/>
      <w:r w:rsidR="00FB48A0" w:rsidRPr="00FB48A0">
        <w:rPr>
          <w:rFonts w:ascii="Times New Roman" w:hAnsi="Times New Roman" w:cs="Times New Roman"/>
          <w:b/>
          <w:sz w:val="24"/>
          <w:szCs w:val="24"/>
        </w:rPr>
        <w:t xml:space="preserve"> муниципального района </w:t>
      </w:r>
      <w:proofErr w:type="gramStart"/>
      <w:r w:rsidR="00FB48A0" w:rsidRPr="00FB48A0">
        <w:rPr>
          <w:rFonts w:ascii="Times New Roman" w:hAnsi="Times New Roman" w:cs="Times New Roman"/>
          <w:b/>
          <w:sz w:val="24"/>
          <w:szCs w:val="24"/>
        </w:rPr>
        <w:t>Ставропольский</w:t>
      </w:r>
      <w:proofErr w:type="gramEnd"/>
      <w:r w:rsidR="00FB48A0" w:rsidRPr="00FB48A0">
        <w:rPr>
          <w:rFonts w:ascii="Times New Roman" w:hAnsi="Times New Roman" w:cs="Times New Roman"/>
          <w:b/>
          <w:sz w:val="24"/>
          <w:szCs w:val="24"/>
        </w:rPr>
        <w:t xml:space="preserve"> Самарской области внесены изменения</w:t>
      </w:r>
      <w:r w:rsidR="00FB48A0">
        <w:rPr>
          <w:rFonts w:ascii="Times New Roman" w:hAnsi="Times New Roman" w:cs="Times New Roman"/>
          <w:b/>
          <w:sz w:val="24"/>
          <w:szCs w:val="24"/>
        </w:rPr>
        <w:t>:</w:t>
      </w:r>
    </w:p>
    <w:p w:rsidR="000942E9" w:rsidRPr="001308DD" w:rsidRDefault="000942E9" w:rsidP="00FB48A0">
      <w:pP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1308D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2. Сведения о видах, назначении и наименованиях планируемых для размещения</w:t>
      </w:r>
      <w:r w:rsidR="00FB48A0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Pr="001308D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объектов местного значения сельского поселения Ташелка муниципального района </w:t>
      </w:r>
      <w:proofErr w:type="gramStart"/>
      <w:r w:rsidRPr="001308D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Ставропольский</w:t>
      </w:r>
      <w:proofErr w:type="gramEnd"/>
      <w:r w:rsidRPr="001308D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Самарской области, их основные характеристики и местоположение</w:t>
      </w:r>
    </w:p>
    <w:p w:rsidR="000942E9" w:rsidRPr="001308DD" w:rsidRDefault="000942E9" w:rsidP="000942E9">
      <w:pPr>
        <w:shd w:val="clear" w:color="auto" w:fill="FFFFFF"/>
        <w:spacing w:before="239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1308D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2.1. Объекты местного значения в сфере физической культуры и массового спорта</w:t>
      </w:r>
    </w:p>
    <w:tbl>
      <w:tblPr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282"/>
        <w:gridCol w:w="1172"/>
        <w:gridCol w:w="1390"/>
        <w:gridCol w:w="1104"/>
        <w:gridCol w:w="1045"/>
        <w:gridCol w:w="927"/>
        <w:gridCol w:w="773"/>
        <w:gridCol w:w="1326"/>
        <w:gridCol w:w="1366"/>
      </w:tblGrid>
      <w:tr w:rsidR="00DD74B4" w:rsidRPr="000942E9" w:rsidTr="00DD74B4">
        <w:trPr>
          <w:trHeight w:val="252"/>
          <w:tblHeader/>
        </w:trPr>
        <w:tc>
          <w:tcPr>
            <w:tcW w:w="282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DD74B4" w:rsidRPr="000942E9" w:rsidRDefault="00DD74B4" w:rsidP="000942E9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</w:pPr>
            <w:r w:rsidRPr="000942E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  <w:t>№</w:t>
            </w:r>
          </w:p>
          <w:p w:rsidR="00DD74B4" w:rsidRPr="000942E9" w:rsidRDefault="00DD74B4" w:rsidP="000942E9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</w:pPr>
            <w:proofErr w:type="gramStart"/>
            <w:r w:rsidRPr="000942E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  <w:t>п</w:t>
            </w:r>
            <w:proofErr w:type="gramEnd"/>
            <w:r w:rsidRPr="000942E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  <w:t>/п</w:t>
            </w:r>
          </w:p>
        </w:tc>
        <w:tc>
          <w:tcPr>
            <w:tcW w:w="1172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DD74B4" w:rsidRPr="000942E9" w:rsidRDefault="00DD74B4" w:rsidP="000942E9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</w:pPr>
            <w:r w:rsidRPr="000942E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  <w:t>Назначение и</w:t>
            </w:r>
          </w:p>
          <w:p w:rsidR="00DD74B4" w:rsidRPr="000942E9" w:rsidRDefault="00DD74B4" w:rsidP="000942E9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</w:pPr>
            <w:r w:rsidRPr="000942E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  <w:t>наименование объекта</w:t>
            </w:r>
          </w:p>
        </w:tc>
        <w:tc>
          <w:tcPr>
            <w:tcW w:w="1390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DD74B4" w:rsidRPr="000942E9" w:rsidRDefault="00DD74B4" w:rsidP="000942E9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</w:pPr>
            <w:r w:rsidRPr="000942E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  <w:t>Местоположение</w:t>
            </w:r>
          </w:p>
          <w:p w:rsidR="00DD74B4" w:rsidRPr="000942E9" w:rsidRDefault="00DD74B4" w:rsidP="000942E9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</w:pPr>
            <w:r w:rsidRPr="000942E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  <w:t>объекта</w:t>
            </w:r>
          </w:p>
        </w:tc>
        <w:tc>
          <w:tcPr>
            <w:tcW w:w="1104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DD74B4" w:rsidRPr="000942E9" w:rsidRDefault="00DD74B4" w:rsidP="000942E9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</w:pPr>
            <w:r w:rsidRPr="000942E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  <w:t>Вид работ, который</w:t>
            </w:r>
          </w:p>
          <w:p w:rsidR="00DD74B4" w:rsidRPr="000942E9" w:rsidRDefault="00DD74B4" w:rsidP="000942E9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</w:pPr>
            <w:r w:rsidRPr="000942E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  <w:t>планируется в целях</w:t>
            </w:r>
          </w:p>
          <w:p w:rsidR="00DD74B4" w:rsidRPr="000942E9" w:rsidRDefault="00DD74B4" w:rsidP="000942E9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</w:pPr>
            <w:r w:rsidRPr="000942E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  <w:t>размещения объекта</w:t>
            </w:r>
          </w:p>
        </w:tc>
        <w:tc>
          <w:tcPr>
            <w:tcW w:w="1045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DD74B4" w:rsidRPr="000942E9" w:rsidRDefault="00DD74B4" w:rsidP="000942E9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</w:pPr>
            <w:r w:rsidRPr="000942E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  <w:t>Срок,</w:t>
            </w:r>
          </w:p>
          <w:p w:rsidR="00DD74B4" w:rsidRPr="000942E9" w:rsidRDefault="00DD74B4" w:rsidP="000942E9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</w:pPr>
            <w:r w:rsidRPr="000942E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  <w:t xml:space="preserve">до которого планируется размещение объекта, </w:t>
            </w:r>
            <w:proofErr w:type="gramStart"/>
            <w:r w:rsidRPr="000942E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  <w:t>г</w:t>
            </w:r>
            <w:proofErr w:type="gramEnd"/>
            <w:r w:rsidRPr="000942E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  <w:t>.</w:t>
            </w:r>
          </w:p>
        </w:tc>
        <w:tc>
          <w:tcPr>
            <w:tcW w:w="302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DD74B4" w:rsidRPr="000942E9" w:rsidRDefault="00DD74B4" w:rsidP="000942E9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</w:pPr>
            <w:r w:rsidRPr="000942E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  <w:t>Основные характеристики объекта</w:t>
            </w:r>
          </w:p>
        </w:tc>
        <w:tc>
          <w:tcPr>
            <w:tcW w:w="1366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vAlign w:val="center"/>
            <w:hideMark/>
          </w:tcPr>
          <w:p w:rsidR="00DD74B4" w:rsidRPr="000942E9" w:rsidRDefault="00DD74B4" w:rsidP="000942E9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</w:pPr>
            <w:r w:rsidRPr="000942E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  <w:t>Характеристики зон с особыми условиями использования территорий</w:t>
            </w:r>
          </w:p>
        </w:tc>
      </w:tr>
      <w:tr w:rsidR="00DD74B4" w:rsidRPr="000942E9" w:rsidTr="00DD74B4">
        <w:trPr>
          <w:trHeight w:val="1189"/>
          <w:tblHeader/>
        </w:trPr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DD74B4" w:rsidRPr="000942E9" w:rsidRDefault="00DD74B4" w:rsidP="000942E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</w:pPr>
          </w:p>
        </w:tc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DD74B4" w:rsidRPr="000942E9" w:rsidRDefault="00DD74B4" w:rsidP="000942E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</w:pPr>
          </w:p>
        </w:tc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DD74B4" w:rsidRPr="000942E9" w:rsidRDefault="00DD74B4" w:rsidP="000942E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</w:pPr>
          </w:p>
        </w:tc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DD74B4" w:rsidRPr="000942E9" w:rsidRDefault="00DD74B4" w:rsidP="000942E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</w:pPr>
          </w:p>
        </w:tc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DD74B4" w:rsidRPr="000942E9" w:rsidRDefault="00DD74B4" w:rsidP="000942E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</w:pPr>
          </w:p>
        </w:tc>
        <w:tc>
          <w:tcPr>
            <w:tcW w:w="9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DD74B4" w:rsidRPr="000942E9" w:rsidRDefault="00DD74B4" w:rsidP="000942E9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</w:pPr>
            <w:r w:rsidRPr="000942E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  <w:t xml:space="preserve">Площадь </w:t>
            </w:r>
            <w:proofErr w:type="gramStart"/>
            <w:r w:rsidRPr="000942E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  <w:t>земельного</w:t>
            </w:r>
            <w:proofErr w:type="gramEnd"/>
          </w:p>
          <w:p w:rsidR="00DD74B4" w:rsidRPr="000942E9" w:rsidRDefault="00DD74B4" w:rsidP="000942E9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</w:pPr>
            <w:r w:rsidRPr="000942E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  <w:t xml:space="preserve">участка, </w:t>
            </w:r>
            <w:proofErr w:type="gramStart"/>
            <w:r w:rsidRPr="000942E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  <w:t>га</w:t>
            </w:r>
            <w:proofErr w:type="gramEnd"/>
          </w:p>
        </w:tc>
        <w:tc>
          <w:tcPr>
            <w:tcW w:w="7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DD74B4" w:rsidRPr="000942E9" w:rsidRDefault="00DD74B4" w:rsidP="000942E9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</w:pPr>
            <w:r w:rsidRPr="000942E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  <w:t>Площадь объекта, кв</w:t>
            </w:r>
            <w:proofErr w:type="gramStart"/>
            <w:r w:rsidRPr="000942E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  <w:t>.м</w:t>
            </w:r>
            <w:proofErr w:type="gramEnd"/>
          </w:p>
        </w:tc>
        <w:tc>
          <w:tcPr>
            <w:tcW w:w="13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DD74B4" w:rsidRPr="000942E9" w:rsidRDefault="00DD74B4" w:rsidP="000942E9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</w:pPr>
            <w:r w:rsidRPr="000942E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  <w:t>Иные характеристики</w:t>
            </w:r>
          </w:p>
        </w:tc>
        <w:tc>
          <w:tcPr>
            <w:tcW w:w="0" w:type="auto"/>
            <w:vMerge/>
            <w:tcBorders>
              <w:left w:val="single" w:sz="6" w:space="0" w:color="000000"/>
              <w:right w:val="single" w:sz="6" w:space="0" w:color="000000"/>
            </w:tcBorders>
            <w:vAlign w:val="center"/>
            <w:hideMark/>
          </w:tcPr>
          <w:p w:rsidR="00DD74B4" w:rsidRPr="000942E9" w:rsidRDefault="00DD74B4" w:rsidP="000942E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FB48A0" w:rsidRPr="000942E9" w:rsidTr="00FB48A0">
        <w:trPr>
          <w:trHeight w:val="906"/>
        </w:trPr>
        <w:tc>
          <w:tcPr>
            <w:tcW w:w="2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FB48A0" w:rsidRPr="00DD74B4" w:rsidRDefault="00FB48A0" w:rsidP="000942E9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ru-RU"/>
              </w:rPr>
            </w:pPr>
            <w:r w:rsidRPr="00DD74B4"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ru-RU"/>
              </w:rPr>
              <w:t>6</w:t>
            </w:r>
          </w:p>
        </w:tc>
        <w:tc>
          <w:tcPr>
            <w:tcW w:w="11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FB48A0" w:rsidRPr="00DD74B4" w:rsidRDefault="00FB48A0" w:rsidP="000942E9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ru-RU"/>
              </w:rPr>
            </w:pPr>
            <w:r w:rsidRPr="00DD74B4"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ru-RU"/>
              </w:rPr>
              <w:t>Спортивная площадка</w:t>
            </w:r>
          </w:p>
        </w:tc>
        <w:tc>
          <w:tcPr>
            <w:tcW w:w="13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FB48A0" w:rsidRPr="00DD74B4" w:rsidRDefault="00FB48A0" w:rsidP="000942E9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ru-RU"/>
              </w:rPr>
            </w:pPr>
            <w:r w:rsidRPr="00DD74B4"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ru-RU"/>
              </w:rPr>
              <w:t>село Сосновка, площадка №7</w:t>
            </w:r>
          </w:p>
        </w:tc>
        <w:tc>
          <w:tcPr>
            <w:tcW w:w="11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FB48A0" w:rsidRPr="00DD74B4" w:rsidRDefault="00FB48A0" w:rsidP="000942E9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ru-RU"/>
              </w:rPr>
            </w:pPr>
            <w:r w:rsidRPr="00DD74B4"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ru-RU"/>
              </w:rPr>
              <w:t>строительство</w:t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FB48A0" w:rsidRPr="00DD74B4" w:rsidRDefault="00FB48A0" w:rsidP="000942E9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ru-RU"/>
              </w:rPr>
            </w:pPr>
            <w:r w:rsidRPr="00DD74B4"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ru-RU"/>
              </w:rPr>
              <w:t>2035</w:t>
            </w:r>
          </w:p>
        </w:tc>
        <w:tc>
          <w:tcPr>
            <w:tcW w:w="9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FB48A0" w:rsidRPr="00DD74B4" w:rsidRDefault="00FB48A0" w:rsidP="000942E9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ru-RU"/>
              </w:rPr>
            </w:pPr>
            <w:r w:rsidRPr="00DD74B4"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ru-RU"/>
              </w:rPr>
              <w:t>0,2</w:t>
            </w:r>
          </w:p>
        </w:tc>
        <w:tc>
          <w:tcPr>
            <w:tcW w:w="7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FB48A0" w:rsidRPr="00DD74B4" w:rsidRDefault="00FB48A0" w:rsidP="000942E9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ru-RU"/>
              </w:rPr>
            </w:pPr>
          </w:p>
        </w:tc>
        <w:tc>
          <w:tcPr>
            <w:tcW w:w="13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FB48A0" w:rsidRPr="00DD74B4" w:rsidRDefault="00FB48A0" w:rsidP="00DD74B4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ru-RU"/>
              </w:rPr>
            </w:pPr>
          </w:p>
        </w:tc>
        <w:tc>
          <w:tcPr>
            <w:tcW w:w="1366" w:type="dxa"/>
            <w:tcBorders>
              <w:top w:val="single" w:sz="6" w:space="0" w:color="000000"/>
              <w:left w:val="single" w:sz="6" w:space="0" w:color="000000"/>
              <w:bottom w:val="single" w:sz="4" w:space="0" w:color="auto"/>
              <w:right w:val="single" w:sz="6" w:space="0" w:color="000000"/>
            </w:tcBorders>
            <w:vAlign w:val="center"/>
            <w:hideMark/>
          </w:tcPr>
          <w:p w:rsidR="00FB48A0" w:rsidRPr="000942E9" w:rsidRDefault="00FB48A0" w:rsidP="000942E9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0942E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Установление зон с особыми условиями использования территорий в связи с размещением объекта не требуется</w:t>
            </w:r>
          </w:p>
        </w:tc>
      </w:tr>
    </w:tbl>
    <w:p w:rsidR="00E12918" w:rsidRDefault="00E12918" w:rsidP="000942E9">
      <w:pPr>
        <w:shd w:val="clear" w:color="auto" w:fill="FFFFFF"/>
        <w:spacing w:before="239" w:line="240" w:lineRule="auto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</w:p>
    <w:p w:rsidR="000942E9" w:rsidRPr="000942E9" w:rsidRDefault="000942E9" w:rsidP="000942E9">
      <w:pPr>
        <w:shd w:val="clear" w:color="auto" w:fill="FFFFFF"/>
        <w:spacing w:before="239" w:line="240" w:lineRule="auto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0942E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2.2. Объекты местного значения в сфере культуры</w:t>
      </w:r>
    </w:p>
    <w:tbl>
      <w:tblPr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282"/>
        <w:gridCol w:w="1172"/>
        <w:gridCol w:w="1390"/>
        <w:gridCol w:w="1104"/>
        <w:gridCol w:w="1045"/>
        <w:gridCol w:w="927"/>
        <w:gridCol w:w="773"/>
        <w:gridCol w:w="1326"/>
        <w:gridCol w:w="1366"/>
      </w:tblGrid>
      <w:tr w:rsidR="00DD74B4" w:rsidRPr="000942E9" w:rsidTr="00FB48A0">
        <w:trPr>
          <w:trHeight w:val="252"/>
          <w:tblHeader/>
        </w:trPr>
        <w:tc>
          <w:tcPr>
            <w:tcW w:w="282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DD74B4" w:rsidRPr="000942E9" w:rsidRDefault="00DD74B4" w:rsidP="000942E9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</w:pPr>
            <w:r w:rsidRPr="000942E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  <w:t>№</w:t>
            </w:r>
          </w:p>
          <w:p w:rsidR="00DD74B4" w:rsidRPr="000942E9" w:rsidRDefault="00DD74B4" w:rsidP="000942E9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</w:pPr>
            <w:proofErr w:type="gramStart"/>
            <w:r w:rsidRPr="000942E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  <w:t>п</w:t>
            </w:r>
            <w:proofErr w:type="gramEnd"/>
            <w:r w:rsidRPr="000942E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  <w:t>/п</w:t>
            </w:r>
          </w:p>
        </w:tc>
        <w:tc>
          <w:tcPr>
            <w:tcW w:w="1172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DD74B4" w:rsidRPr="000942E9" w:rsidRDefault="00DD74B4" w:rsidP="000942E9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</w:pPr>
            <w:r w:rsidRPr="000942E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  <w:t>Назначение и</w:t>
            </w:r>
          </w:p>
          <w:p w:rsidR="00DD74B4" w:rsidRPr="000942E9" w:rsidRDefault="00DD74B4" w:rsidP="000942E9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</w:pPr>
            <w:r w:rsidRPr="000942E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  <w:t>наименование объекта</w:t>
            </w:r>
          </w:p>
        </w:tc>
        <w:tc>
          <w:tcPr>
            <w:tcW w:w="1390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DD74B4" w:rsidRPr="000942E9" w:rsidRDefault="00DD74B4" w:rsidP="000942E9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</w:pPr>
            <w:r w:rsidRPr="000942E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  <w:t>Местоположение</w:t>
            </w:r>
          </w:p>
          <w:p w:rsidR="00DD74B4" w:rsidRPr="000942E9" w:rsidRDefault="00DD74B4" w:rsidP="000942E9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</w:pPr>
            <w:r w:rsidRPr="000942E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  <w:t>объекта</w:t>
            </w:r>
          </w:p>
        </w:tc>
        <w:tc>
          <w:tcPr>
            <w:tcW w:w="1104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DD74B4" w:rsidRPr="000942E9" w:rsidRDefault="00DD74B4" w:rsidP="000942E9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</w:pPr>
            <w:r w:rsidRPr="000942E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  <w:t>Вид работ, который</w:t>
            </w:r>
          </w:p>
          <w:p w:rsidR="00DD74B4" w:rsidRPr="000942E9" w:rsidRDefault="00DD74B4" w:rsidP="000942E9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</w:pPr>
            <w:r w:rsidRPr="000942E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  <w:t>планируется в целях</w:t>
            </w:r>
          </w:p>
          <w:p w:rsidR="00DD74B4" w:rsidRPr="000942E9" w:rsidRDefault="00DD74B4" w:rsidP="000942E9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</w:pPr>
            <w:r w:rsidRPr="000942E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  <w:t>размещения объекта</w:t>
            </w:r>
          </w:p>
        </w:tc>
        <w:tc>
          <w:tcPr>
            <w:tcW w:w="1045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DD74B4" w:rsidRPr="000942E9" w:rsidRDefault="00DD74B4" w:rsidP="000942E9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</w:pPr>
            <w:r w:rsidRPr="000942E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  <w:t>Срок,</w:t>
            </w:r>
          </w:p>
          <w:p w:rsidR="00DD74B4" w:rsidRPr="000942E9" w:rsidRDefault="00DD74B4" w:rsidP="000942E9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</w:pPr>
            <w:r w:rsidRPr="000942E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  <w:t xml:space="preserve">до которого планируется размещение объекта, </w:t>
            </w:r>
            <w:proofErr w:type="gramStart"/>
            <w:r w:rsidRPr="000942E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  <w:t>г</w:t>
            </w:r>
            <w:proofErr w:type="gramEnd"/>
            <w:r w:rsidRPr="000942E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  <w:t>.</w:t>
            </w:r>
          </w:p>
        </w:tc>
        <w:tc>
          <w:tcPr>
            <w:tcW w:w="302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DD74B4" w:rsidRPr="000942E9" w:rsidRDefault="00DD74B4" w:rsidP="000942E9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</w:pPr>
            <w:r w:rsidRPr="000942E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  <w:t>Основные характеристики объекта</w:t>
            </w:r>
          </w:p>
        </w:tc>
        <w:tc>
          <w:tcPr>
            <w:tcW w:w="1366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vAlign w:val="center"/>
            <w:hideMark/>
          </w:tcPr>
          <w:p w:rsidR="00DD74B4" w:rsidRPr="000942E9" w:rsidRDefault="00DD74B4" w:rsidP="000942E9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</w:pPr>
            <w:r w:rsidRPr="000942E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  <w:t>Характеристики зон с особыми условиями использования территорий (ЗСО)</w:t>
            </w:r>
          </w:p>
        </w:tc>
      </w:tr>
      <w:tr w:rsidR="00DD74B4" w:rsidRPr="000942E9" w:rsidTr="00FB48A0">
        <w:trPr>
          <w:trHeight w:val="252"/>
          <w:tblHeader/>
        </w:trPr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DD74B4" w:rsidRPr="000942E9" w:rsidRDefault="00DD74B4" w:rsidP="000942E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</w:pPr>
          </w:p>
        </w:tc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DD74B4" w:rsidRPr="000942E9" w:rsidRDefault="00DD74B4" w:rsidP="000942E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</w:pPr>
          </w:p>
        </w:tc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DD74B4" w:rsidRPr="000942E9" w:rsidRDefault="00DD74B4" w:rsidP="000942E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</w:pPr>
          </w:p>
        </w:tc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DD74B4" w:rsidRPr="000942E9" w:rsidRDefault="00DD74B4" w:rsidP="000942E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</w:pPr>
          </w:p>
        </w:tc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DD74B4" w:rsidRPr="000942E9" w:rsidRDefault="00DD74B4" w:rsidP="000942E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</w:pPr>
          </w:p>
        </w:tc>
        <w:tc>
          <w:tcPr>
            <w:tcW w:w="9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DD74B4" w:rsidRPr="000942E9" w:rsidRDefault="00DD74B4" w:rsidP="000942E9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</w:pPr>
            <w:r w:rsidRPr="000942E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  <w:t xml:space="preserve">Площадь </w:t>
            </w:r>
            <w:proofErr w:type="gramStart"/>
            <w:r w:rsidRPr="000942E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  <w:t>земельного</w:t>
            </w:r>
            <w:proofErr w:type="gramEnd"/>
          </w:p>
          <w:p w:rsidR="00DD74B4" w:rsidRPr="000942E9" w:rsidRDefault="00DD74B4" w:rsidP="000942E9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</w:pPr>
            <w:r w:rsidRPr="000942E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  <w:t>участка</w:t>
            </w:r>
          </w:p>
        </w:tc>
        <w:tc>
          <w:tcPr>
            <w:tcW w:w="7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DD74B4" w:rsidRPr="000942E9" w:rsidRDefault="00DD74B4" w:rsidP="00076949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</w:pPr>
            <w:r w:rsidRPr="000942E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  <w:t>Площадь объекта, кв</w:t>
            </w:r>
            <w:proofErr w:type="gramStart"/>
            <w:r w:rsidRPr="000942E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  <w:t>.м</w:t>
            </w:r>
            <w:proofErr w:type="gramEnd"/>
          </w:p>
        </w:tc>
        <w:tc>
          <w:tcPr>
            <w:tcW w:w="13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DD74B4" w:rsidRPr="000942E9" w:rsidRDefault="00DD74B4" w:rsidP="000942E9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</w:pPr>
            <w:r w:rsidRPr="000942E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  <w:t>Иные характеристики</w:t>
            </w:r>
          </w:p>
        </w:tc>
        <w:tc>
          <w:tcPr>
            <w:tcW w:w="0" w:type="auto"/>
            <w:vMerge/>
            <w:tcBorders>
              <w:left w:val="single" w:sz="6" w:space="0" w:color="000000"/>
              <w:bottom w:val="single" w:sz="4" w:space="0" w:color="auto"/>
              <w:right w:val="single" w:sz="6" w:space="0" w:color="000000"/>
            </w:tcBorders>
            <w:vAlign w:val="center"/>
            <w:hideMark/>
          </w:tcPr>
          <w:p w:rsidR="00DD74B4" w:rsidRPr="000942E9" w:rsidRDefault="00DD74B4" w:rsidP="000942E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076949" w:rsidRPr="000942E9" w:rsidTr="00FB48A0">
        <w:trPr>
          <w:trHeight w:val="589"/>
        </w:trPr>
        <w:tc>
          <w:tcPr>
            <w:tcW w:w="2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076949" w:rsidRPr="00076949" w:rsidRDefault="00076949" w:rsidP="000942E9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val="en-US" w:eastAsia="ru-RU"/>
              </w:rPr>
            </w:pPr>
            <w:r w:rsidRPr="00076949"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val="en-US" w:eastAsia="ru-RU"/>
              </w:rPr>
              <w:t>4</w:t>
            </w:r>
          </w:p>
        </w:tc>
        <w:tc>
          <w:tcPr>
            <w:tcW w:w="11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076949" w:rsidRPr="00076949" w:rsidRDefault="00076949" w:rsidP="00076949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ru-RU"/>
              </w:rPr>
            </w:pPr>
            <w:proofErr w:type="spellStart"/>
            <w:r w:rsidRPr="00076949"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ru-RU"/>
              </w:rPr>
              <w:t>Культурно-досуговый</w:t>
            </w:r>
            <w:proofErr w:type="spellEnd"/>
            <w:r w:rsidRPr="00076949"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ru-RU"/>
              </w:rPr>
              <w:t xml:space="preserve"> центр</w:t>
            </w:r>
          </w:p>
        </w:tc>
        <w:tc>
          <w:tcPr>
            <w:tcW w:w="13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076949" w:rsidRPr="00076949" w:rsidRDefault="00076949" w:rsidP="00076949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ru-RU"/>
              </w:rPr>
              <w:t>с</w:t>
            </w:r>
            <w:proofErr w:type="spellStart"/>
            <w:r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val="en-US" w:eastAsia="ru-RU"/>
              </w:rPr>
              <w:t>ело</w:t>
            </w:r>
            <w:proofErr w:type="spellEnd"/>
            <w:r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val="en-US" w:eastAsia="ru-RU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ru-RU"/>
              </w:rPr>
              <w:t>Сосновка</w:t>
            </w:r>
            <w:r w:rsidRPr="00076949"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ru-RU"/>
              </w:rPr>
              <w:t xml:space="preserve">, </w:t>
            </w:r>
            <w:proofErr w:type="spellStart"/>
            <w:r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ru-RU"/>
              </w:rPr>
              <w:t>влощадка№</w:t>
            </w:r>
            <w:proofErr w:type="spellEnd"/>
            <w:r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ru-RU"/>
              </w:rPr>
              <w:t xml:space="preserve"> 3</w:t>
            </w:r>
          </w:p>
        </w:tc>
        <w:tc>
          <w:tcPr>
            <w:tcW w:w="11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076949" w:rsidRPr="00076949" w:rsidRDefault="00076949" w:rsidP="00076949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ru-RU"/>
              </w:rPr>
            </w:pPr>
            <w:r w:rsidRPr="00076949"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ru-RU"/>
              </w:rPr>
              <w:t>строительство</w:t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076949" w:rsidRPr="00076949" w:rsidRDefault="00076949" w:rsidP="00076949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ru-RU"/>
              </w:rPr>
            </w:pPr>
            <w:r w:rsidRPr="00076949"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ru-RU"/>
              </w:rPr>
              <w:t>2035</w:t>
            </w:r>
          </w:p>
        </w:tc>
        <w:tc>
          <w:tcPr>
            <w:tcW w:w="9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076949" w:rsidRPr="00076949" w:rsidRDefault="00076949" w:rsidP="00076949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ru-RU"/>
              </w:rPr>
            </w:pPr>
            <w:r w:rsidRPr="00076949"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7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076949" w:rsidRPr="00076949" w:rsidRDefault="00076949" w:rsidP="00076949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ru-RU"/>
              </w:rPr>
            </w:pPr>
            <w:r w:rsidRPr="00076949"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13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076949" w:rsidRPr="00076949" w:rsidRDefault="00076949" w:rsidP="00076949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ru-RU"/>
              </w:rPr>
            </w:pPr>
            <w:r w:rsidRPr="00076949"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ru-RU"/>
              </w:rPr>
              <w:t>на 140 мест, с размещением подросткового клуба и библиотеки на 5,4 тыс. ед</w:t>
            </w:r>
            <w:proofErr w:type="gramStart"/>
            <w:r w:rsidRPr="00076949"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ru-RU"/>
              </w:rPr>
              <w:t>.х</w:t>
            </w:r>
            <w:proofErr w:type="gramEnd"/>
            <w:r w:rsidRPr="00076949"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ru-RU"/>
              </w:rPr>
              <w:t>ранения</w:t>
            </w:r>
          </w:p>
        </w:tc>
        <w:tc>
          <w:tcPr>
            <w:tcW w:w="0" w:type="auto"/>
            <w:tcBorders>
              <w:top w:val="single" w:sz="4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076949" w:rsidRPr="00076949" w:rsidRDefault="00FB48A0" w:rsidP="000942E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ru-RU"/>
              </w:rPr>
            </w:pPr>
            <w:r w:rsidRPr="000942E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Установление зон с особыми условиями использования территорий в связи с размещением объекта не требуется</w:t>
            </w:r>
          </w:p>
        </w:tc>
      </w:tr>
    </w:tbl>
    <w:p w:rsidR="00FB48A0" w:rsidRDefault="00FB48A0" w:rsidP="000942E9">
      <w:pPr>
        <w:shd w:val="clear" w:color="auto" w:fill="FFFFFF"/>
        <w:spacing w:before="239" w:line="240" w:lineRule="auto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</w:p>
    <w:p w:rsidR="00FB48A0" w:rsidRDefault="00FB48A0">
      <w:pP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br w:type="page"/>
      </w:r>
    </w:p>
    <w:p w:rsidR="000942E9" w:rsidRPr="000942E9" w:rsidRDefault="000942E9" w:rsidP="000942E9">
      <w:pPr>
        <w:shd w:val="clear" w:color="auto" w:fill="FFFFFF"/>
        <w:spacing w:before="239" w:line="240" w:lineRule="auto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0942E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lastRenderedPageBreak/>
        <w:t>2.4. Объекты местного значения в сфере электроснабжения</w:t>
      </w:r>
    </w:p>
    <w:tbl>
      <w:tblPr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286"/>
        <w:gridCol w:w="1449"/>
        <w:gridCol w:w="1406"/>
        <w:gridCol w:w="1117"/>
        <w:gridCol w:w="1057"/>
        <w:gridCol w:w="1348"/>
        <w:gridCol w:w="1341"/>
        <w:gridCol w:w="1381"/>
      </w:tblGrid>
      <w:tr w:rsidR="00DD74B4" w:rsidRPr="000942E9" w:rsidTr="00DD74B4">
        <w:trPr>
          <w:trHeight w:val="252"/>
          <w:tblHeader/>
        </w:trPr>
        <w:tc>
          <w:tcPr>
            <w:tcW w:w="283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DD74B4" w:rsidRPr="000942E9" w:rsidRDefault="00DD74B4" w:rsidP="000942E9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</w:pPr>
            <w:r w:rsidRPr="000942E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  <w:t>№</w:t>
            </w:r>
          </w:p>
          <w:p w:rsidR="00DD74B4" w:rsidRPr="000942E9" w:rsidRDefault="00DD74B4" w:rsidP="000942E9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</w:pPr>
            <w:proofErr w:type="gramStart"/>
            <w:r w:rsidRPr="000942E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  <w:t>п</w:t>
            </w:r>
            <w:proofErr w:type="gramEnd"/>
            <w:r w:rsidRPr="000942E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  <w:t>/п</w:t>
            </w:r>
          </w:p>
        </w:tc>
        <w:tc>
          <w:tcPr>
            <w:tcW w:w="1480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DD74B4" w:rsidRPr="000942E9" w:rsidRDefault="00DD74B4" w:rsidP="000942E9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</w:pPr>
            <w:r w:rsidRPr="000942E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  <w:t>Назначение и</w:t>
            </w:r>
          </w:p>
          <w:p w:rsidR="00DD74B4" w:rsidRPr="000942E9" w:rsidRDefault="00DD74B4" w:rsidP="000942E9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</w:pPr>
            <w:r w:rsidRPr="000942E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  <w:t>наименование объекта</w:t>
            </w:r>
          </w:p>
        </w:tc>
        <w:tc>
          <w:tcPr>
            <w:tcW w:w="1401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DD74B4" w:rsidRPr="000942E9" w:rsidRDefault="00DD74B4" w:rsidP="000942E9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</w:pPr>
            <w:r w:rsidRPr="000942E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  <w:t>Местоположение</w:t>
            </w:r>
          </w:p>
          <w:p w:rsidR="00DD74B4" w:rsidRPr="000942E9" w:rsidRDefault="00DD74B4" w:rsidP="000942E9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</w:pPr>
            <w:r w:rsidRPr="000942E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  <w:t>объекта</w:t>
            </w:r>
          </w:p>
        </w:tc>
        <w:tc>
          <w:tcPr>
            <w:tcW w:w="1113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DD74B4" w:rsidRPr="000942E9" w:rsidRDefault="00DD74B4" w:rsidP="000942E9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</w:pPr>
            <w:r w:rsidRPr="000942E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  <w:t>Вид работ, который</w:t>
            </w:r>
          </w:p>
          <w:p w:rsidR="00DD74B4" w:rsidRPr="000942E9" w:rsidRDefault="00DD74B4" w:rsidP="000942E9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</w:pPr>
            <w:r w:rsidRPr="000942E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  <w:t>планируется в целях</w:t>
            </w:r>
          </w:p>
          <w:p w:rsidR="00DD74B4" w:rsidRPr="000942E9" w:rsidRDefault="00DD74B4" w:rsidP="000942E9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</w:pPr>
            <w:r w:rsidRPr="000942E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  <w:t>размещения объекта</w:t>
            </w:r>
          </w:p>
        </w:tc>
        <w:tc>
          <w:tcPr>
            <w:tcW w:w="1053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DD74B4" w:rsidRPr="000942E9" w:rsidRDefault="00DD74B4" w:rsidP="000942E9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</w:pPr>
            <w:r w:rsidRPr="000942E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  <w:t>Срок,</w:t>
            </w:r>
          </w:p>
          <w:p w:rsidR="00DD74B4" w:rsidRPr="000942E9" w:rsidRDefault="00DD74B4" w:rsidP="000942E9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</w:pPr>
            <w:r w:rsidRPr="000942E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  <w:t xml:space="preserve">до которого планируется размещение объекта, </w:t>
            </w:r>
            <w:proofErr w:type="gramStart"/>
            <w:r w:rsidRPr="000942E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  <w:t>г</w:t>
            </w:r>
            <w:proofErr w:type="gramEnd"/>
            <w:r w:rsidRPr="000942E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  <w:t>.</w:t>
            </w:r>
          </w:p>
        </w:tc>
        <w:tc>
          <w:tcPr>
            <w:tcW w:w="267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DD74B4" w:rsidRPr="000942E9" w:rsidRDefault="00DD74B4" w:rsidP="000942E9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</w:pPr>
            <w:r w:rsidRPr="000942E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  <w:t>Основные характеристики объекта</w:t>
            </w:r>
          </w:p>
        </w:tc>
        <w:tc>
          <w:tcPr>
            <w:tcW w:w="1376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vAlign w:val="center"/>
            <w:hideMark/>
          </w:tcPr>
          <w:p w:rsidR="00DD74B4" w:rsidRPr="000942E9" w:rsidRDefault="00DD74B4" w:rsidP="000942E9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</w:pPr>
            <w:r w:rsidRPr="000942E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  <w:t>Характеристики зон с особыми условиями использования территорий (ЗСО)</w:t>
            </w:r>
          </w:p>
        </w:tc>
      </w:tr>
      <w:tr w:rsidR="00DD74B4" w:rsidRPr="000942E9" w:rsidTr="00FB48A0">
        <w:trPr>
          <w:trHeight w:val="1034"/>
          <w:tblHeader/>
        </w:trPr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DD74B4" w:rsidRPr="000942E9" w:rsidRDefault="00DD74B4" w:rsidP="000942E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</w:pPr>
          </w:p>
        </w:tc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DD74B4" w:rsidRPr="000942E9" w:rsidRDefault="00DD74B4" w:rsidP="000942E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</w:pPr>
          </w:p>
        </w:tc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DD74B4" w:rsidRPr="000942E9" w:rsidRDefault="00DD74B4" w:rsidP="000942E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</w:pPr>
          </w:p>
        </w:tc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DD74B4" w:rsidRPr="000942E9" w:rsidRDefault="00DD74B4" w:rsidP="000942E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</w:pPr>
          </w:p>
        </w:tc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DD74B4" w:rsidRPr="000942E9" w:rsidRDefault="00DD74B4" w:rsidP="000942E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</w:pPr>
          </w:p>
        </w:tc>
        <w:tc>
          <w:tcPr>
            <w:tcW w:w="13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DD74B4" w:rsidRPr="000942E9" w:rsidRDefault="00DD74B4" w:rsidP="000942E9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</w:pPr>
            <w:r w:rsidRPr="000942E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  <w:t xml:space="preserve">Протяженность, </w:t>
            </w:r>
            <w:proofErr w:type="gramStart"/>
            <w:r w:rsidRPr="000942E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  <w:t>км</w:t>
            </w:r>
            <w:proofErr w:type="gramEnd"/>
          </w:p>
        </w:tc>
        <w:tc>
          <w:tcPr>
            <w:tcW w:w="13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DD74B4" w:rsidRPr="000942E9" w:rsidRDefault="00DD74B4" w:rsidP="000942E9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</w:pPr>
            <w:r w:rsidRPr="000942E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  <w:t>Иные характеристики</w:t>
            </w:r>
          </w:p>
        </w:tc>
        <w:tc>
          <w:tcPr>
            <w:tcW w:w="0" w:type="auto"/>
            <w:vMerge/>
            <w:tcBorders>
              <w:left w:val="single" w:sz="6" w:space="0" w:color="000000"/>
              <w:bottom w:val="single" w:sz="4" w:space="0" w:color="auto"/>
              <w:right w:val="single" w:sz="6" w:space="0" w:color="000000"/>
            </w:tcBorders>
            <w:vAlign w:val="center"/>
            <w:hideMark/>
          </w:tcPr>
          <w:p w:rsidR="00DD74B4" w:rsidRPr="000942E9" w:rsidRDefault="00DD74B4" w:rsidP="000942E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DD74B4" w:rsidRPr="00DD74B4" w:rsidTr="00FB48A0">
        <w:trPr>
          <w:trHeight w:val="89"/>
        </w:trPr>
        <w:tc>
          <w:tcPr>
            <w:tcW w:w="2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DD74B4" w:rsidRPr="00DD74B4" w:rsidRDefault="00DD74B4" w:rsidP="000942E9">
            <w:pPr>
              <w:spacing w:before="100" w:beforeAutospacing="1" w:after="100" w:afterAutospacing="1" w:line="89" w:lineRule="atLeast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ru-RU"/>
              </w:rPr>
            </w:pPr>
            <w:r w:rsidRPr="00DD74B4"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ru-RU"/>
              </w:rPr>
              <w:t>8.</w:t>
            </w:r>
          </w:p>
        </w:tc>
        <w:tc>
          <w:tcPr>
            <w:tcW w:w="14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DD74B4" w:rsidRPr="00DD74B4" w:rsidRDefault="00DD74B4" w:rsidP="00DD74B4">
            <w:pPr>
              <w:spacing w:before="100" w:beforeAutospacing="1" w:after="100" w:afterAutospacing="1" w:line="89" w:lineRule="atLeast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ru-RU"/>
              </w:rPr>
            </w:pPr>
            <w:r w:rsidRPr="00DD74B4"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ru-RU"/>
              </w:rPr>
              <w:t>Воздушные линии электропередачи</w:t>
            </w:r>
          </w:p>
        </w:tc>
        <w:tc>
          <w:tcPr>
            <w:tcW w:w="14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DD74B4" w:rsidRPr="00DD74B4" w:rsidRDefault="00DD74B4" w:rsidP="00DD74B4">
            <w:pPr>
              <w:spacing w:before="100" w:beforeAutospacing="1" w:after="100" w:afterAutospacing="1" w:line="89" w:lineRule="atLeast"/>
              <w:jc w:val="center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ru-RU"/>
              </w:rPr>
            </w:pPr>
            <w:r w:rsidRPr="00DD74B4"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ru-RU"/>
              </w:rPr>
              <w:t>Село Сосновка площадка № 7</w:t>
            </w:r>
          </w:p>
        </w:tc>
        <w:tc>
          <w:tcPr>
            <w:tcW w:w="11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DD74B4" w:rsidRPr="00DD74B4" w:rsidRDefault="00DD74B4" w:rsidP="00DD74B4">
            <w:pPr>
              <w:spacing w:before="100" w:beforeAutospacing="1" w:after="100" w:afterAutospacing="1" w:line="89" w:lineRule="atLeast"/>
              <w:jc w:val="center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ru-RU"/>
              </w:rPr>
            </w:pPr>
            <w:r w:rsidRPr="00DD74B4"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ru-RU"/>
              </w:rPr>
              <w:t>строительство</w:t>
            </w:r>
          </w:p>
        </w:tc>
        <w:tc>
          <w:tcPr>
            <w:tcW w:w="10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DD74B4" w:rsidRPr="00DD74B4" w:rsidRDefault="00DD74B4" w:rsidP="00DD74B4">
            <w:pPr>
              <w:spacing w:before="100" w:beforeAutospacing="1" w:after="100" w:afterAutospacing="1" w:line="89" w:lineRule="atLeast"/>
              <w:jc w:val="center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ru-RU"/>
              </w:rPr>
            </w:pPr>
            <w:r w:rsidRPr="00DD74B4"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ru-RU"/>
              </w:rPr>
              <w:t>2033</w:t>
            </w:r>
          </w:p>
        </w:tc>
        <w:tc>
          <w:tcPr>
            <w:tcW w:w="13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DD74B4" w:rsidRPr="00DD74B4" w:rsidRDefault="00DD74B4" w:rsidP="00DD74B4">
            <w:pPr>
              <w:spacing w:before="100" w:beforeAutospacing="1" w:after="100" w:afterAutospacing="1" w:line="89" w:lineRule="atLeast"/>
              <w:jc w:val="center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ru-RU"/>
              </w:rPr>
            </w:pPr>
            <w:r w:rsidRPr="00DD74B4"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13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DD74B4" w:rsidRPr="00DD74B4" w:rsidRDefault="00DD74B4" w:rsidP="00DD74B4">
            <w:pPr>
              <w:spacing w:before="100" w:beforeAutospacing="1" w:after="100" w:afterAutospacing="1" w:line="89" w:lineRule="atLeast"/>
              <w:jc w:val="center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ru-RU"/>
              </w:rPr>
            </w:pPr>
            <w:proofErr w:type="gramStart"/>
            <w:r w:rsidRPr="00DD74B4"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ru-RU"/>
              </w:rPr>
              <w:t>ВЛ</w:t>
            </w:r>
            <w:proofErr w:type="gramEnd"/>
            <w:r w:rsidRPr="00DD74B4"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ru-RU"/>
              </w:rPr>
              <w:t xml:space="preserve"> – 10 (6) кВ</w:t>
            </w:r>
          </w:p>
        </w:tc>
        <w:tc>
          <w:tcPr>
            <w:tcW w:w="0" w:type="auto"/>
            <w:tcBorders>
              <w:top w:val="single" w:sz="4" w:space="0" w:color="auto"/>
              <w:left w:val="single" w:sz="6" w:space="0" w:color="000000"/>
              <w:bottom w:val="single" w:sz="4" w:space="0" w:color="auto"/>
              <w:right w:val="single" w:sz="6" w:space="0" w:color="000000"/>
            </w:tcBorders>
            <w:vAlign w:val="center"/>
            <w:hideMark/>
          </w:tcPr>
          <w:p w:rsidR="00DD74B4" w:rsidRPr="00DD74B4" w:rsidRDefault="00DD74B4" w:rsidP="000942E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ru-RU"/>
              </w:rPr>
            </w:pPr>
          </w:p>
        </w:tc>
      </w:tr>
      <w:tr w:rsidR="00DD74B4" w:rsidRPr="00DD74B4" w:rsidTr="00FB48A0">
        <w:trPr>
          <w:trHeight w:val="700"/>
        </w:trPr>
        <w:tc>
          <w:tcPr>
            <w:tcW w:w="2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DD74B4" w:rsidRPr="00DD74B4" w:rsidRDefault="00DD74B4" w:rsidP="000942E9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ru-RU"/>
              </w:rPr>
            </w:pPr>
            <w:r w:rsidRPr="00DD74B4"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ru-RU"/>
              </w:rPr>
              <w:t>16.</w:t>
            </w:r>
          </w:p>
        </w:tc>
        <w:tc>
          <w:tcPr>
            <w:tcW w:w="14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DD74B4" w:rsidRPr="00DD74B4" w:rsidRDefault="00DD74B4" w:rsidP="000942E9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ru-RU"/>
              </w:rPr>
            </w:pPr>
            <w:r w:rsidRPr="00DD74B4"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ru-RU"/>
              </w:rPr>
              <w:t>Комплектная трансформаторная подстанция</w:t>
            </w:r>
          </w:p>
        </w:tc>
        <w:tc>
          <w:tcPr>
            <w:tcW w:w="14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DD74B4" w:rsidRPr="00DD74B4" w:rsidRDefault="00DD74B4" w:rsidP="00DD74B4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ru-RU"/>
              </w:rPr>
            </w:pPr>
            <w:r w:rsidRPr="00DD74B4"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ru-RU"/>
              </w:rPr>
              <w:t>село Сосновка площадка № 7</w:t>
            </w:r>
          </w:p>
        </w:tc>
        <w:tc>
          <w:tcPr>
            <w:tcW w:w="11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DD74B4" w:rsidRPr="00DD74B4" w:rsidRDefault="00DD74B4" w:rsidP="00DD74B4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ru-RU"/>
              </w:rPr>
            </w:pPr>
            <w:r w:rsidRPr="00DD74B4"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ru-RU"/>
              </w:rPr>
              <w:t>строительство</w:t>
            </w:r>
          </w:p>
        </w:tc>
        <w:tc>
          <w:tcPr>
            <w:tcW w:w="10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DD74B4" w:rsidRPr="00DD74B4" w:rsidRDefault="00DD74B4" w:rsidP="00DD74B4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ru-RU"/>
              </w:rPr>
            </w:pPr>
            <w:r w:rsidRPr="00DD74B4"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ru-RU"/>
              </w:rPr>
              <w:t>2033</w:t>
            </w:r>
          </w:p>
        </w:tc>
        <w:tc>
          <w:tcPr>
            <w:tcW w:w="13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DD74B4" w:rsidRPr="00DD74B4" w:rsidRDefault="00DD74B4" w:rsidP="00DD74B4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ru-RU"/>
              </w:rPr>
            </w:pPr>
            <w:r w:rsidRPr="00DD74B4"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13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DD74B4" w:rsidRPr="00DD74B4" w:rsidRDefault="00DD74B4" w:rsidP="00DD74B4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ru-RU"/>
              </w:rPr>
            </w:pPr>
            <w:r w:rsidRPr="00DD74B4"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ru-RU"/>
              </w:rPr>
              <w:t xml:space="preserve">1х160 </w:t>
            </w:r>
            <w:proofErr w:type="spellStart"/>
            <w:r w:rsidRPr="00DD74B4"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ru-RU"/>
              </w:rPr>
              <w:t>кВА</w:t>
            </w:r>
            <w:proofErr w:type="spellEnd"/>
            <w:r w:rsidRPr="00DD74B4"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ru-RU"/>
              </w:rPr>
              <w:t xml:space="preserve"> - 1 шт.</w:t>
            </w:r>
          </w:p>
        </w:tc>
        <w:tc>
          <w:tcPr>
            <w:tcW w:w="0" w:type="auto"/>
            <w:tcBorders>
              <w:top w:val="single" w:sz="4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DD74B4" w:rsidRPr="00DD74B4" w:rsidRDefault="00DD74B4" w:rsidP="000942E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ru-RU"/>
              </w:rPr>
            </w:pPr>
          </w:p>
        </w:tc>
      </w:tr>
    </w:tbl>
    <w:p w:rsidR="000942E9" w:rsidRPr="000942E9" w:rsidRDefault="000942E9" w:rsidP="000942E9">
      <w:pPr>
        <w:shd w:val="clear" w:color="auto" w:fill="FFFFFF"/>
        <w:spacing w:before="239" w:line="240" w:lineRule="auto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0942E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2.</w:t>
      </w:r>
      <w:r w:rsidR="00E1291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5</w:t>
      </w:r>
      <w:r w:rsidRPr="000942E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 Объекты местного значения в сфере водоснабжения</w:t>
      </w:r>
    </w:p>
    <w:tbl>
      <w:tblPr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290"/>
        <w:gridCol w:w="1270"/>
        <w:gridCol w:w="1438"/>
        <w:gridCol w:w="1142"/>
        <w:gridCol w:w="1081"/>
        <w:gridCol w:w="1379"/>
        <w:gridCol w:w="1372"/>
        <w:gridCol w:w="1413"/>
      </w:tblGrid>
      <w:tr w:rsidR="00C63881" w:rsidRPr="000942E9" w:rsidTr="00FB48A0">
        <w:trPr>
          <w:trHeight w:val="252"/>
          <w:tblHeader/>
        </w:trPr>
        <w:tc>
          <w:tcPr>
            <w:tcW w:w="285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C63881" w:rsidRPr="000942E9" w:rsidRDefault="00C63881" w:rsidP="000942E9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</w:pPr>
            <w:r w:rsidRPr="000942E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  <w:t>№</w:t>
            </w:r>
          </w:p>
          <w:p w:rsidR="00C63881" w:rsidRPr="000942E9" w:rsidRDefault="00C63881" w:rsidP="000942E9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</w:pPr>
            <w:proofErr w:type="gramStart"/>
            <w:r w:rsidRPr="000942E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  <w:t>п</w:t>
            </w:r>
            <w:proofErr w:type="gramEnd"/>
            <w:r w:rsidRPr="000942E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  <w:t>/п</w:t>
            </w:r>
          </w:p>
        </w:tc>
        <w:tc>
          <w:tcPr>
            <w:tcW w:w="1244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C63881" w:rsidRPr="000942E9" w:rsidRDefault="00C63881" w:rsidP="000942E9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</w:pPr>
            <w:r w:rsidRPr="000942E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  <w:t>Назначение и</w:t>
            </w:r>
          </w:p>
          <w:p w:rsidR="00C63881" w:rsidRPr="000942E9" w:rsidRDefault="00C63881" w:rsidP="000942E9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</w:pPr>
            <w:r w:rsidRPr="000942E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  <w:t>наименование объекта</w:t>
            </w:r>
          </w:p>
        </w:tc>
        <w:tc>
          <w:tcPr>
            <w:tcW w:w="1409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C63881" w:rsidRPr="000942E9" w:rsidRDefault="00C63881" w:rsidP="000942E9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</w:pPr>
            <w:r w:rsidRPr="000942E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  <w:t>Местоположение</w:t>
            </w:r>
          </w:p>
          <w:p w:rsidR="00C63881" w:rsidRPr="000942E9" w:rsidRDefault="00C63881" w:rsidP="000942E9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</w:pPr>
            <w:r w:rsidRPr="000942E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  <w:t>объекта</w:t>
            </w:r>
          </w:p>
        </w:tc>
        <w:tc>
          <w:tcPr>
            <w:tcW w:w="1119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C63881" w:rsidRPr="000942E9" w:rsidRDefault="00C63881" w:rsidP="000942E9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</w:pPr>
            <w:r w:rsidRPr="000942E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  <w:t>Вид работ, который</w:t>
            </w:r>
          </w:p>
          <w:p w:rsidR="00C63881" w:rsidRPr="000942E9" w:rsidRDefault="00C63881" w:rsidP="000942E9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</w:pPr>
            <w:r w:rsidRPr="000942E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  <w:t>планируется в целях</w:t>
            </w:r>
          </w:p>
          <w:p w:rsidR="00C63881" w:rsidRPr="000942E9" w:rsidRDefault="00C63881" w:rsidP="000942E9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</w:pPr>
            <w:r w:rsidRPr="000942E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  <w:t>размещения объекта</w:t>
            </w:r>
          </w:p>
        </w:tc>
        <w:tc>
          <w:tcPr>
            <w:tcW w:w="1059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C63881" w:rsidRPr="000942E9" w:rsidRDefault="00C63881" w:rsidP="000942E9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</w:pPr>
            <w:r w:rsidRPr="000942E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  <w:t>Срок,</w:t>
            </w:r>
          </w:p>
          <w:p w:rsidR="00C63881" w:rsidRPr="000942E9" w:rsidRDefault="00C63881" w:rsidP="000942E9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</w:pPr>
            <w:r w:rsidRPr="000942E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  <w:t xml:space="preserve">до которого планируется размещение объекта, </w:t>
            </w:r>
            <w:proofErr w:type="gramStart"/>
            <w:r w:rsidRPr="000942E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  <w:t>г</w:t>
            </w:r>
            <w:proofErr w:type="gramEnd"/>
            <w:r w:rsidRPr="000942E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  <w:t>.</w:t>
            </w:r>
          </w:p>
        </w:tc>
        <w:tc>
          <w:tcPr>
            <w:tcW w:w="269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C63881" w:rsidRPr="000942E9" w:rsidRDefault="00C63881" w:rsidP="000942E9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</w:pPr>
            <w:r w:rsidRPr="000942E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  <w:t>Основные характеристики объекта</w:t>
            </w:r>
          </w:p>
        </w:tc>
        <w:tc>
          <w:tcPr>
            <w:tcW w:w="1575" w:type="dxa"/>
            <w:vMerge w:val="restart"/>
            <w:tcBorders>
              <w:top w:val="single" w:sz="4" w:space="0" w:color="auto"/>
              <w:left w:val="single" w:sz="6" w:space="0" w:color="000000"/>
              <w:right w:val="single" w:sz="6" w:space="0" w:color="000000"/>
            </w:tcBorders>
            <w:vAlign w:val="center"/>
            <w:hideMark/>
          </w:tcPr>
          <w:p w:rsidR="00C63881" w:rsidRPr="000942E9" w:rsidRDefault="00C63881" w:rsidP="000942E9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</w:pPr>
            <w:r w:rsidRPr="000942E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  <w:t>Характеристики зон с особыми условиями использования территорий (ЗСО)</w:t>
            </w:r>
          </w:p>
        </w:tc>
      </w:tr>
      <w:tr w:rsidR="00C63881" w:rsidRPr="000942E9" w:rsidTr="00FB48A0">
        <w:trPr>
          <w:trHeight w:val="252"/>
          <w:tblHeader/>
        </w:trPr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C63881" w:rsidRPr="000942E9" w:rsidRDefault="00C63881" w:rsidP="000942E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</w:pPr>
          </w:p>
        </w:tc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C63881" w:rsidRPr="000942E9" w:rsidRDefault="00C63881" w:rsidP="000942E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</w:pPr>
          </w:p>
        </w:tc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C63881" w:rsidRPr="000942E9" w:rsidRDefault="00C63881" w:rsidP="000942E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</w:pPr>
          </w:p>
        </w:tc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C63881" w:rsidRPr="000942E9" w:rsidRDefault="00C63881" w:rsidP="000942E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</w:pPr>
          </w:p>
        </w:tc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C63881" w:rsidRPr="000942E9" w:rsidRDefault="00C63881" w:rsidP="000942E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</w:pPr>
          </w:p>
        </w:tc>
        <w:tc>
          <w:tcPr>
            <w:tcW w:w="13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C63881" w:rsidRPr="000942E9" w:rsidRDefault="00C63881" w:rsidP="000942E9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</w:pPr>
            <w:r w:rsidRPr="000942E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  <w:t xml:space="preserve">Протяженность, </w:t>
            </w:r>
            <w:proofErr w:type="gramStart"/>
            <w:r w:rsidRPr="000942E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  <w:t>км</w:t>
            </w:r>
            <w:proofErr w:type="gramEnd"/>
          </w:p>
        </w:tc>
        <w:tc>
          <w:tcPr>
            <w:tcW w:w="13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C63881" w:rsidRPr="000942E9" w:rsidRDefault="00C63881" w:rsidP="00076949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</w:pPr>
            <w:r w:rsidRPr="000942E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  <w:t>Иные характеристики</w:t>
            </w:r>
          </w:p>
        </w:tc>
        <w:tc>
          <w:tcPr>
            <w:tcW w:w="0" w:type="auto"/>
            <w:vMerge/>
            <w:tcBorders>
              <w:left w:val="single" w:sz="6" w:space="0" w:color="000000"/>
              <w:bottom w:val="single" w:sz="4" w:space="0" w:color="auto"/>
              <w:right w:val="single" w:sz="6" w:space="0" w:color="000000"/>
            </w:tcBorders>
            <w:vAlign w:val="center"/>
            <w:hideMark/>
          </w:tcPr>
          <w:p w:rsidR="00C63881" w:rsidRPr="000942E9" w:rsidRDefault="00C63881" w:rsidP="000942E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0942E9" w:rsidRPr="000942E9" w:rsidTr="00FB48A0">
        <w:trPr>
          <w:trHeight w:val="613"/>
        </w:trPr>
        <w:tc>
          <w:tcPr>
            <w:tcW w:w="2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0942E9" w:rsidRPr="000942E9" w:rsidRDefault="000942E9" w:rsidP="000942E9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0942E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8.</w:t>
            </w:r>
          </w:p>
        </w:tc>
        <w:tc>
          <w:tcPr>
            <w:tcW w:w="12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0942E9" w:rsidRPr="000942E9" w:rsidRDefault="000942E9" w:rsidP="000942E9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0942E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Сети водопровода</w:t>
            </w:r>
          </w:p>
        </w:tc>
        <w:tc>
          <w:tcPr>
            <w:tcW w:w="14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0942E9" w:rsidRPr="000942E9" w:rsidRDefault="000942E9" w:rsidP="000942E9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0942E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село Сосновка, площадка № 3</w:t>
            </w:r>
            <w:r w:rsidR="001E442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, </w:t>
            </w:r>
            <w:r w:rsidR="001E442E" w:rsidRPr="001E442E"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ru-RU"/>
              </w:rPr>
              <w:t>площадка №7</w:t>
            </w:r>
            <w:r w:rsidR="001E442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, </w:t>
            </w:r>
            <w:proofErr w:type="spellStart"/>
            <w:r w:rsidR="001E442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ул</w:t>
            </w:r>
            <w:proofErr w:type="gramStart"/>
            <w:r w:rsidR="001E442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.</w:t>
            </w:r>
            <w:r w:rsidRPr="000942E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Н</w:t>
            </w:r>
            <w:proofErr w:type="gramEnd"/>
            <w:r w:rsidRPr="000942E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овополевая</w:t>
            </w:r>
            <w:proofErr w:type="spellEnd"/>
            <w:r w:rsidRPr="000942E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, ул. Овражная, ул. Полевая</w:t>
            </w:r>
          </w:p>
        </w:tc>
        <w:tc>
          <w:tcPr>
            <w:tcW w:w="111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0942E9" w:rsidRPr="000942E9" w:rsidRDefault="000942E9" w:rsidP="000942E9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0942E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строительство</w:t>
            </w:r>
          </w:p>
        </w:tc>
        <w:tc>
          <w:tcPr>
            <w:tcW w:w="10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0942E9" w:rsidRPr="000942E9" w:rsidRDefault="000942E9" w:rsidP="000942E9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0942E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2035</w:t>
            </w:r>
          </w:p>
        </w:tc>
        <w:tc>
          <w:tcPr>
            <w:tcW w:w="13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0942E9" w:rsidRPr="001E442E" w:rsidRDefault="001E442E" w:rsidP="000942E9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ru-RU"/>
              </w:rPr>
            </w:pPr>
            <w:r w:rsidRPr="001E442E"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ru-RU"/>
              </w:rPr>
              <w:t>10</w:t>
            </w:r>
            <w:r w:rsidR="000942E9" w:rsidRPr="001E442E"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ru-RU"/>
              </w:rPr>
              <w:t>,</w:t>
            </w:r>
            <w:r w:rsidR="00F91C43"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ru-RU"/>
              </w:rPr>
              <w:t>2</w:t>
            </w:r>
          </w:p>
        </w:tc>
        <w:tc>
          <w:tcPr>
            <w:tcW w:w="13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076949" w:rsidRPr="000942E9" w:rsidRDefault="000942E9" w:rsidP="00076949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0942E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0" w:type="auto"/>
            <w:tcBorders>
              <w:top w:val="single" w:sz="4" w:space="0" w:color="auto"/>
              <w:left w:val="single" w:sz="6" w:space="0" w:color="000000"/>
              <w:bottom w:val="single" w:sz="4" w:space="0" w:color="auto"/>
              <w:right w:val="single" w:sz="6" w:space="0" w:color="000000"/>
            </w:tcBorders>
            <w:vAlign w:val="center"/>
            <w:hideMark/>
          </w:tcPr>
          <w:p w:rsidR="000942E9" w:rsidRPr="000942E9" w:rsidRDefault="000942E9" w:rsidP="000942E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E12918" w:rsidRPr="000942E9" w:rsidTr="008F15DE">
        <w:trPr>
          <w:trHeight w:val="779"/>
        </w:trPr>
        <w:tc>
          <w:tcPr>
            <w:tcW w:w="2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E12918" w:rsidRPr="001E442E" w:rsidRDefault="00E12918" w:rsidP="000942E9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ru-RU"/>
              </w:rPr>
              <w:t>14</w:t>
            </w:r>
          </w:p>
        </w:tc>
        <w:tc>
          <w:tcPr>
            <w:tcW w:w="12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E12918" w:rsidRPr="001E442E" w:rsidRDefault="00E12918" w:rsidP="00400D8A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ru-RU"/>
              </w:rPr>
            </w:pPr>
            <w:r w:rsidRPr="001E442E"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ru-RU"/>
              </w:rPr>
              <w:t>Водозабор</w:t>
            </w:r>
          </w:p>
        </w:tc>
        <w:tc>
          <w:tcPr>
            <w:tcW w:w="14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E12918" w:rsidRPr="001E442E" w:rsidRDefault="00E12918" w:rsidP="001E442E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ru-RU"/>
              </w:rPr>
            </w:pPr>
            <w:r w:rsidRPr="001E442E"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ru-RU"/>
              </w:rPr>
              <w:t xml:space="preserve">село Сосновка, площадка № </w:t>
            </w:r>
            <w:r w:rsidRPr="001E442E"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ru-RU"/>
              </w:rPr>
              <w:t>7</w:t>
            </w:r>
          </w:p>
        </w:tc>
        <w:tc>
          <w:tcPr>
            <w:tcW w:w="111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E12918" w:rsidRPr="001E442E" w:rsidRDefault="00E12918" w:rsidP="00400D8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ru-RU"/>
              </w:rPr>
            </w:pPr>
            <w:r w:rsidRPr="001E442E"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ru-RU"/>
              </w:rPr>
              <w:t>строительство</w:t>
            </w:r>
          </w:p>
        </w:tc>
        <w:tc>
          <w:tcPr>
            <w:tcW w:w="10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E12918" w:rsidRPr="001E442E" w:rsidRDefault="00E12918" w:rsidP="00400D8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ru-RU"/>
              </w:rPr>
            </w:pPr>
            <w:r w:rsidRPr="001E442E"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ru-RU"/>
              </w:rPr>
              <w:t>2035</w:t>
            </w:r>
          </w:p>
        </w:tc>
        <w:tc>
          <w:tcPr>
            <w:tcW w:w="13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E12918" w:rsidRPr="001E442E" w:rsidRDefault="00E12918" w:rsidP="00400D8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ru-RU"/>
              </w:rPr>
            </w:pPr>
            <w:r w:rsidRPr="001E442E"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13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E12918" w:rsidRPr="001E442E" w:rsidRDefault="00E12918" w:rsidP="00400D8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ru-RU"/>
              </w:rPr>
            </w:pPr>
            <w:r w:rsidRPr="001E442E"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ru-RU"/>
              </w:rPr>
              <w:t>артезианская скважина</w:t>
            </w:r>
          </w:p>
        </w:tc>
        <w:tc>
          <w:tcPr>
            <w:tcW w:w="0" w:type="auto"/>
            <w:tcBorders>
              <w:top w:val="single" w:sz="4" w:space="0" w:color="auto"/>
              <w:left w:val="single" w:sz="6" w:space="0" w:color="000000"/>
              <w:bottom w:val="single" w:sz="4" w:space="0" w:color="auto"/>
              <w:right w:val="single" w:sz="6" w:space="0" w:color="000000"/>
            </w:tcBorders>
            <w:vAlign w:val="center"/>
            <w:hideMark/>
          </w:tcPr>
          <w:p w:rsidR="00E12918" w:rsidRPr="000942E9" w:rsidRDefault="00E12918" w:rsidP="000942E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1E442E" w:rsidRPr="000942E9" w:rsidTr="00FB48A0">
        <w:trPr>
          <w:trHeight w:val="998"/>
        </w:trPr>
        <w:tc>
          <w:tcPr>
            <w:tcW w:w="2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1E442E" w:rsidRPr="000942E9" w:rsidRDefault="001E442E" w:rsidP="001E442E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33.</w:t>
            </w:r>
          </w:p>
        </w:tc>
        <w:tc>
          <w:tcPr>
            <w:tcW w:w="12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1E442E" w:rsidRPr="001E442E" w:rsidRDefault="001E442E" w:rsidP="00400D8A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ru-RU"/>
              </w:rPr>
            </w:pPr>
            <w:r w:rsidRPr="001E442E"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ru-RU"/>
              </w:rPr>
              <w:t>Накопительный резервуар</w:t>
            </w:r>
          </w:p>
        </w:tc>
        <w:tc>
          <w:tcPr>
            <w:tcW w:w="14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1E442E" w:rsidRPr="001E442E" w:rsidRDefault="001E442E" w:rsidP="001E442E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ru-RU"/>
              </w:rPr>
            </w:pPr>
            <w:r w:rsidRPr="001E442E"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ru-RU"/>
              </w:rPr>
              <w:t xml:space="preserve">село Сосновка, на площадке </w:t>
            </w:r>
            <w:r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ru-RU"/>
              </w:rPr>
              <w:br/>
            </w:r>
            <w:r w:rsidRPr="001E442E"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ru-RU"/>
              </w:rPr>
              <w:t xml:space="preserve">№ </w:t>
            </w:r>
            <w:r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ru-RU"/>
              </w:rPr>
              <w:t>7</w:t>
            </w:r>
          </w:p>
        </w:tc>
        <w:tc>
          <w:tcPr>
            <w:tcW w:w="111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1E442E" w:rsidRPr="001E442E" w:rsidRDefault="001E442E" w:rsidP="00400D8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ru-RU"/>
              </w:rPr>
            </w:pPr>
            <w:r w:rsidRPr="001E442E"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ru-RU"/>
              </w:rPr>
              <w:t>строительство</w:t>
            </w:r>
          </w:p>
        </w:tc>
        <w:tc>
          <w:tcPr>
            <w:tcW w:w="10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1E442E" w:rsidRPr="001E442E" w:rsidRDefault="001E442E" w:rsidP="00400D8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ru-RU"/>
              </w:rPr>
            </w:pPr>
            <w:r w:rsidRPr="001E442E"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ru-RU"/>
              </w:rPr>
              <w:t>2035</w:t>
            </w:r>
          </w:p>
        </w:tc>
        <w:tc>
          <w:tcPr>
            <w:tcW w:w="13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1E442E" w:rsidRPr="001E442E" w:rsidRDefault="001E442E" w:rsidP="00400D8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ru-RU"/>
              </w:rPr>
            </w:pPr>
            <w:r w:rsidRPr="001E442E"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13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1E442E" w:rsidRPr="001E442E" w:rsidRDefault="001E442E" w:rsidP="00400D8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ru-RU"/>
              </w:rPr>
            </w:pPr>
            <w:r w:rsidRPr="001E442E"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ru-RU"/>
              </w:rPr>
              <w:t>100 куб.</w:t>
            </w:r>
            <w:proofErr w:type="gramStart"/>
            <w:r w:rsidRPr="001E442E"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ru-RU"/>
              </w:rPr>
              <w:t>м</w:t>
            </w:r>
            <w:proofErr w:type="gramEnd"/>
            <w:r w:rsidRPr="001E442E"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ru-RU"/>
              </w:rPr>
              <w:t>.</w:t>
            </w:r>
          </w:p>
        </w:tc>
        <w:tc>
          <w:tcPr>
            <w:tcW w:w="0" w:type="auto"/>
            <w:tcBorders>
              <w:top w:val="single" w:sz="4" w:space="0" w:color="auto"/>
              <w:left w:val="single" w:sz="6" w:space="0" w:color="000000"/>
              <w:bottom w:val="single" w:sz="4" w:space="0" w:color="auto"/>
              <w:right w:val="single" w:sz="6" w:space="0" w:color="000000"/>
            </w:tcBorders>
            <w:vAlign w:val="center"/>
            <w:hideMark/>
          </w:tcPr>
          <w:p w:rsidR="001E442E" w:rsidRPr="000942E9" w:rsidRDefault="001E442E" w:rsidP="000942E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</w:tbl>
    <w:p w:rsidR="000942E9" w:rsidRPr="000942E9" w:rsidRDefault="000942E9" w:rsidP="000942E9">
      <w:pPr>
        <w:shd w:val="clear" w:color="auto" w:fill="FFFFFF"/>
        <w:spacing w:before="239" w:line="240" w:lineRule="auto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0942E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2.</w:t>
      </w:r>
      <w:r w:rsidR="00E1291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6</w:t>
      </w:r>
      <w:r w:rsidRPr="000942E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 Объекты местного значения в сфере газоснабжения</w:t>
      </w:r>
    </w:p>
    <w:tbl>
      <w:tblPr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293"/>
        <w:gridCol w:w="1220"/>
        <w:gridCol w:w="1447"/>
        <w:gridCol w:w="1149"/>
        <w:gridCol w:w="1088"/>
        <w:gridCol w:w="1387"/>
        <w:gridCol w:w="1380"/>
        <w:gridCol w:w="1421"/>
      </w:tblGrid>
      <w:tr w:rsidR="001E442E" w:rsidRPr="000942E9" w:rsidTr="00FB48A0">
        <w:trPr>
          <w:trHeight w:val="252"/>
          <w:tblHeader/>
        </w:trPr>
        <w:tc>
          <w:tcPr>
            <w:tcW w:w="293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1E442E" w:rsidRPr="000942E9" w:rsidRDefault="001E442E" w:rsidP="000942E9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</w:pPr>
            <w:r w:rsidRPr="000942E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  <w:t>№</w:t>
            </w:r>
          </w:p>
          <w:p w:rsidR="001E442E" w:rsidRPr="000942E9" w:rsidRDefault="001E442E" w:rsidP="000942E9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</w:pPr>
            <w:proofErr w:type="gramStart"/>
            <w:r w:rsidRPr="000942E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  <w:t>п</w:t>
            </w:r>
            <w:proofErr w:type="gramEnd"/>
            <w:r w:rsidRPr="000942E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  <w:t>/п</w:t>
            </w:r>
          </w:p>
        </w:tc>
        <w:tc>
          <w:tcPr>
            <w:tcW w:w="1220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1E442E" w:rsidRPr="000942E9" w:rsidRDefault="001E442E" w:rsidP="000942E9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</w:pPr>
            <w:r w:rsidRPr="000942E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  <w:t>Назначение и</w:t>
            </w:r>
          </w:p>
          <w:p w:rsidR="001E442E" w:rsidRPr="000942E9" w:rsidRDefault="001E442E" w:rsidP="000942E9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</w:pPr>
            <w:r w:rsidRPr="000942E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  <w:t>наименование объекта</w:t>
            </w:r>
          </w:p>
        </w:tc>
        <w:tc>
          <w:tcPr>
            <w:tcW w:w="1447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1E442E" w:rsidRPr="000942E9" w:rsidRDefault="001E442E" w:rsidP="000942E9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</w:pPr>
            <w:r w:rsidRPr="000942E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  <w:t>Местоположение</w:t>
            </w:r>
          </w:p>
          <w:p w:rsidR="001E442E" w:rsidRPr="000942E9" w:rsidRDefault="001E442E" w:rsidP="000942E9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</w:pPr>
            <w:r w:rsidRPr="000942E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  <w:t>объекта</w:t>
            </w:r>
          </w:p>
        </w:tc>
        <w:tc>
          <w:tcPr>
            <w:tcW w:w="1149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1E442E" w:rsidRPr="000942E9" w:rsidRDefault="001E442E" w:rsidP="000942E9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</w:pPr>
            <w:r w:rsidRPr="000942E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  <w:t>Вид работ, который</w:t>
            </w:r>
          </w:p>
          <w:p w:rsidR="001E442E" w:rsidRPr="000942E9" w:rsidRDefault="001E442E" w:rsidP="000942E9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</w:pPr>
            <w:r w:rsidRPr="000942E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  <w:t>планируется в целях</w:t>
            </w:r>
          </w:p>
          <w:p w:rsidR="001E442E" w:rsidRPr="000942E9" w:rsidRDefault="001E442E" w:rsidP="000942E9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</w:pPr>
            <w:r w:rsidRPr="000942E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  <w:t>размещения объекта</w:t>
            </w:r>
          </w:p>
        </w:tc>
        <w:tc>
          <w:tcPr>
            <w:tcW w:w="1088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1E442E" w:rsidRPr="000942E9" w:rsidRDefault="001E442E" w:rsidP="000942E9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</w:pPr>
            <w:r w:rsidRPr="000942E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  <w:t>Срок,</w:t>
            </w:r>
          </w:p>
          <w:p w:rsidR="001E442E" w:rsidRPr="000942E9" w:rsidRDefault="001E442E" w:rsidP="000942E9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</w:pPr>
            <w:r w:rsidRPr="000942E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  <w:t xml:space="preserve">до которого планируется размещение объекта, </w:t>
            </w:r>
            <w:proofErr w:type="gramStart"/>
            <w:r w:rsidRPr="000942E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  <w:t>г</w:t>
            </w:r>
            <w:proofErr w:type="gramEnd"/>
            <w:r w:rsidRPr="000942E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  <w:t>.</w:t>
            </w:r>
          </w:p>
        </w:tc>
        <w:tc>
          <w:tcPr>
            <w:tcW w:w="27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1E442E" w:rsidRPr="000942E9" w:rsidRDefault="001E442E" w:rsidP="000942E9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</w:pPr>
            <w:r w:rsidRPr="000942E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  <w:t>Основные характеристики объекта</w:t>
            </w:r>
          </w:p>
        </w:tc>
        <w:tc>
          <w:tcPr>
            <w:tcW w:w="1421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vAlign w:val="center"/>
            <w:hideMark/>
          </w:tcPr>
          <w:p w:rsidR="001E442E" w:rsidRPr="000942E9" w:rsidRDefault="001E442E" w:rsidP="000942E9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</w:pPr>
            <w:r w:rsidRPr="000942E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  <w:t>Характеристики зон с особыми условиями использования территорий (ЗСО)</w:t>
            </w:r>
          </w:p>
        </w:tc>
      </w:tr>
      <w:tr w:rsidR="001E442E" w:rsidRPr="000942E9" w:rsidTr="00FB48A0">
        <w:trPr>
          <w:trHeight w:val="252"/>
          <w:tblHeader/>
        </w:trPr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1E442E" w:rsidRPr="000942E9" w:rsidRDefault="001E442E" w:rsidP="000942E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</w:pPr>
          </w:p>
        </w:tc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1E442E" w:rsidRPr="000942E9" w:rsidRDefault="001E442E" w:rsidP="000942E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</w:pPr>
          </w:p>
        </w:tc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1E442E" w:rsidRPr="000942E9" w:rsidRDefault="001E442E" w:rsidP="000942E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</w:pPr>
          </w:p>
        </w:tc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1E442E" w:rsidRPr="000942E9" w:rsidRDefault="001E442E" w:rsidP="000942E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</w:pPr>
          </w:p>
        </w:tc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1E442E" w:rsidRPr="000942E9" w:rsidRDefault="001E442E" w:rsidP="000942E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</w:pPr>
          </w:p>
        </w:tc>
        <w:tc>
          <w:tcPr>
            <w:tcW w:w="13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1E442E" w:rsidRPr="000942E9" w:rsidRDefault="001E442E" w:rsidP="000942E9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</w:pPr>
            <w:r w:rsidRPr="000942E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  <w:t xml:space="preserve">Протяженность, </w:t>
            </w:r>
            <w:proofErr w:type="gramStart"/>
            <w:r w:rsidRPr="000942E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  <w:t>км</w:t>
            </w:r>
            <w:proofErr w:type="gramEnd"/>
          </w:p>
        </w:tc>
        <w:tc>
          <w:tcPr>
            <w:tcW w:w="13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1E442E" w:rsidRPr="000942E9" w:rsidRDefault="001E442E" w:rsidP="00400D8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</w:pPr>
            <w:r w:rsidRPr="000942E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  <w:t>Иные характеристики</w:t>
            </w:r>
          </w:p>
        </w:tc>
        <w:tc>
          <w:tcPr>
            <w:tcW w:w="0" w:type="auto"/>
            <w:vMerge/>
            <w:tcBorders>
              <w:left w:val="single" w:sz="6" w:space="0" w:color="000000"/>
              <w:bottom w:val="single" w:sz="4" w:space="0" w:color="auto"/>
              <w:right w:val="single" w:sz="6" w:space="0" w:color="000000"/>
            </w:tcBorders>
            <w:vAlign w:val="center"/>
            <w:hideMark/>
          </w:tcPr>
          <w:p w:rsidR="001E442E" w:rsidRPr="000942E9" w:rsidRDefault="001E442E" w:rsidP="000942E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1E442E" w:rsidRPr="000942E9" w:rsidTr="00FB48A0">
        <w:trPr>
          <w:trHeight w:val="783"/>
        </w:trPr>
        <w:tc>
          <w:tcPr>
            <w:tcW w:w="2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1E442E" w:rsidRPr="000942E9" w:rsidRDefault="001E442E" w:rsidP="000942E9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3.</w:t>
            </w:r>
          </w:p>
        </w:tc>
        <w:tc>
          <w:tcPr>
            <w:tcW w:w="12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1E442E" w:rsidRPr="001E442E" w:rsidRDefault="001E442E" w:rsidP="00400D8A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ru-RU"/>
              </w:rPr>
            </w:pPr>
            <w:r w:rsidRPr="001E442E"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ru-RU"/>
              </w:rPr>
              <w:t>Газопровод</w:t>
            </w:r>
          </w:p>
        </w:tc>
        <w:tc>
          <w:tcPr>
            <w:tcW w:w="14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1E442E" w:rsidRPr="001E442E" w:rsidRDefault="001E442E" w:rsidP="001E442E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ru-RU"/>
              </w:rPr>
            </w:pPr>
            <w:r w:rsidRPr="001E442E"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ru-RU"/>
              </w:rPr>
              <w:t xml:space="preserve">село Сосновка, площадка № </w:t>
            </w:r>
            <w:r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ru-RU"/>
              </w:rPr>
              <w:t>7</w:t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1E442E" w:rsidRPr="001E442E" w:rsidRDefault="001E442E" w:rsidP="00400D8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ru-RU"/>
              </w:rPr>
            </w:pPr>
            <w:r w:rsidRPr="001E442E"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ru-RU"/>
              </w:rPr>
              <w:t>строительство</w:t>
            </w:r>
          </w:p>
        </w:tc>
        <w:tc>
          <w:tcPr>
            <w:tcW w:w="10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1E442E" w:rsidRPr="001E442E" w:rsidRDefault="001E442E" w:rsidP="00400D8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ru-RU"/>
              </w:rPr>
            </w:pPr>
            <w:r w:rsidRPr="001E442E"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ru-RU"/>
              </w:rPr>
              <w:t>2033</w:t>
            </w:r>
          </w:p>
        </w:tc>
        <w:tc>
          <w:tcPr>
            <w:tcW w:w="13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1E442E" w:rsidRPr="001E442E" w:rsidRDefault="001E442E" w:rsidP="00400D8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ru-RU"/>
              </w:rPr>
              <w:t>3,0</w:t>
            </w:r>
          </w:p>
        </w:tc>
        <w:tc>
          <w:tcPr>
            <w:tcW w:w="13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1E442E" w:rsidRPr="001E442E" w:rsidRDefault="001E442E" w:rsidP="00400D8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ru-RU"/>
              </w:rPr>
            </w:pPr>
            <w:r w:rsidRPr="001E442E"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0" w:type="auto"/>
            <w:tcBorders>
              <w:top w:val="single" w:sz="4" w:space="0" w:color="auto"/>
              <w:left w:val="single" w:sz="6" w:space="0" w:color="000000"/>
              <w:bottom w:val="single" w:sz="4" w:space="0" w:color="auto"/>
              <w:right w:val="single" w:sz="6" w:space="0" w:color="000000"/>
            </w:tcBorders>
            <w:vAlign w:val="center"/>
            <w:hideMark/>
          </w:tcPr>
          <w:p w:rsidR="001E442E" w:rsidRPr="000942E9" w:rsidRDefault="001E442E" w:rsidP="000942E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</w:tbl>
    <w:p w:rsidR="000942E9" w:rsidRPr="000942E9" w:rsidRDefault="000942E9" w:rsidP="000942E9">
      <w:pPr>
        <w:shd w:val="clear" w:color="auto" w:fill="FFFFFF"/>
        <w:spacing w:before="100" w:beforeAutospacing="1" w:after="100" w:afterAutospacing="1" w:line="240" w:lineRule="auto"/>
        <w:jc w:val="center"/>
        <w:rPr>
          <w:rFonts w:ascii="Cambria" w:eastAsia="Times New Roman" w:hAnsi="Cambria" w:cs="Times New Roman"/>
          <w:color w:val="000000"/>
          <w:sz w:val="24"/>
          <w:szCs w:val="24"/>
          <w:lang w:eastAsia="ru-RU"/>
        </w:rPr>
      </w:pPr>
      <w:r w:rsidRPr="000942E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lastRenderedPageBreak/>
        <w:t xml:space="preserve">3. </w:t>
      </w:r>
      <w:proofErr w:type="gramStart"/>
      <w:r w:rsidRPr="000942E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Параметры функциональных зон, а также сведения о планируемых для размещения в них объектах регионального значения, объектах местного значения муниципального района Ставропольский, объектах местного значения сельского поселения Ташелка, за исключением линейных объектов</w:t>
      </w:r>
      <w:proofErr w:type="gramEnd"/>
    </w:p>
    <w:tbl>
      <w:tblPr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2495"/>
        <w:gridCol w:w="1970"/>
        <w:gridCol w:w="1026"/>
        <w:gridCol w:w="1535"/>
        <w:gridCol w:w="2359"/>
      </w:tblGrid>
      <w:tr w:rsidR="000942E9" w:rsidRPr="000942E9" w:rsidTr="008F15DE">
        <w:trPr>
          <w:trHeight w:val="3122"/>
        </w:trPr>
        <w:tc>
          <w:tcPr>
            <w:tcW w:w="24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0942E9" w:rsidRPr="000942E9" w:rsidRDefault="000942E9" w:rsidP="000942E9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942E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Вид зоны</w:t>
            </w:r>
          </w:p>
        </w:tc>
        <w:tc>
          <w:tcPr>
            <w:tcW w:w="19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0942E9" w:rsidRPr="000942E9" w:rsidRDefault="000942E9" w:rsidP="000942E9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942E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Тип застройки</w:t>
            </w:r>
          </w:p>
        </w:tc>
        <w:tc>
          <w:tcPr>
            <w:tcW w:w="10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0942E9" w:rsidRPr="000942E9" w:rsidRDefault="000942E9" w:rsidP="000942E9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942E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Площадь, </w:t>
            </w:r>
            <w:proofErr w:type="gramStart"/>
            <w:r w:rsidRPr="000942E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га</w:t>
            </w:r>
            <w:proofErr w:type="gramEnd"/>
          </w:p>
        </w:tc>
        <w:tc>
          <w:tcPr>
            <w:tcW w:w="15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0942E9" w:rsidRPr="000942E9" w:rsidRDefault="000942E9" w:rsidP="000942E9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942E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Максимальная этажность застройки</w:t>
            </w:r>
          </w:p>
        </w:tc>
        <w:tc>
          <w:tcPr>
            <w:tcW w:w="23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0942E9" w:rsidRPr="000942E9" w:rsidRDefault="000942E9" w:rsidP="00E12918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942E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Максимальный размер санитарно-защитной зоны расположенных или планируемых к расположению в зоне объектов (метров)</w:t>
            </w:r>
            <w:r w:rsidR="00E1291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0942E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(устанавливается только для производственных, сельскохозяйственных зон и зон специального назначения)</w:t>
            </w:r>
          </w:p>
        </w:tc>
      </w:tr>
      <w:tr w:rsidR="000942E9" w:rsidRPr="000942E9" w:rsidTr="008F15DE">
        <w:trPr>
          <w:trHeight w:val="351"/>
        </w:trPr>
        <w:tc>
          <w:tcPr>
            <w:tcW w:w="24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0942E9" w:rsidRPr="000942E9" w:rsidRDefault="000942E9" w:rsidP="000942E9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942E9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Жилая </w:t>
            </w:r>
            <w:r w:rsidRPr="000942E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зона (Ж) включающая </w:t>
            </w:r>
            <w:proofErr w:type="spellStart"/>
            <w:r w:rsidRPr="000942E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подзоны</w:t>
            </w:r>
            <w:proofErr w:type="spellEnd"/>
            <w:r w:rsidRPr="000942E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:</w:t>
            </w:r>
          </w:p>
        </w:tc>
        <w:tc>
          <w:tcPr>
            <w:tcW w:w="19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0942E9" w:rsidRPr="000942E9" w:rsidRDefault="000942E9" w:rsidP="000942E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0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0942E9" w:rsidRPr="00F34F98" w:rsidRDefault="00F34F98" w:rsidP="000942E9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eastAsia="ru-RU"/>
              </w:rPr>
            </w:pPr>
            <w:r w:rsidRPr="00F34F98"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eastAsia="ru-RU"/>
              </w:rPr>
              <w:t>512,6</w:t>
            </w:r>
          </w:p>
        </w:tc>
        <w:tc>
          <w:tcPr>
            <w:tcW w:w="15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0942E9" w:rsidRPr="000942E9" w:rsidRDefault="000942E9" w:rsidP="000942E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3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0942E9" w:rsidRPr="000942E9" w:rsidRDefault="000942E9" w:rsidP="000942E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0942E9" w:rsidRPr="000942E9" w:rsidTr="008F15DE">
        <w:trPr>
          <w:trHeight w:val="351"/>
        </w:trPr>
        <w:tc>
          <w:tcPr>
            <w:tcW w:w="24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0942E9" w:rsidRPr="000942E9" w:rsidRDefault="000942E9" w:rsidP="000942E9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942E9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Ж</w:t>
            </w:r>
            <w:proofErr w:type="gramStart"/>
            <w:r w:rsidRPr="000942E9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1</w:t>
            </w:r>
            <w:proofErr w:type="gramEnd"/>
          </w:p>
        </w:tc>
        <w:tc>
          <w:tcPr>
            <w:tcW w:w="19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0942E9" w:rsidRPr="000942E9" w:rsidRDefault="000942E9" w:rsidP="000942E9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0942E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индивидуальные и блокированные жилые дома</w:t>
            </w:r>
          </w:p>
        </w:tc>
        <w:tc>
          <w:tcPr>
            <w:tcW w:w="10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0942E9" w:rsidRPr="000942E9" w:rsidRDefault="000942E9" w:rsidP="000942E9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942E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15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0942E9" w:rsidRPr="000942E9" w:rsidRDefault="000942E9" w:rsidP="000942E9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942E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23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0942E9" w:rsidRPr="000942E9" w:rsidRDefault="000942E9" w:rsidP="000942E9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942E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</w:tr>
      <w:tr w:rsidR="000942E9" w:rsidRPr="000942E9" w:rsidTr="008F15DE">
        <w:trPr>
          <w:trHeight w:val="351"/>
        </w:trPr>
        <w:tc>
          <w:tcPr>
            <w:tcW w:w="24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0942E9" w:rsidRPr="000942E9" w:rsidRDefault="000942E9" w:rsidP="000942E9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942E9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Ж</w:t>
            </w:r>
            <w:proofErr w:type="gramStart"/>
            <w:r w:rsidRPr="000942E9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2</w:t>
            </w:r>
            <w:proofErr w:type="gramEnd"/>
          </w:p>
        </w:tc>
        <w:tc>
          <w:tcPr>
            <w:tcW w:w="19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0942E9" w:rsidRPr="000942E9" w:rsidRDefault="000942E9" w:rsidP="000942E9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0942E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индивидуальные, блокированные и многоквартирные жилые дома</w:t>
            </w:r>
          </w:p>
        </w:tc>
        <w:tc>
          <w:tcPr>
            <w:tcW w:w="10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0942E9" w:rsidRPr="000942E9" w:rsidRDefault="000942E9" w:rsidP="000942E9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942E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15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0942E9" w:rsidRPr="000942E9" w:rsidRDefault="000942E9" w:rsidP="000942E9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942E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23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0942E9" w:rsidRPr="000942E9" w:rsidRDefault="000942E9" w:rsidP="000942E9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942E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</w:tr>
      <w:tr w:rsidR="000942E9" w:rsidRPr="000942E9" w:rsidTr="008F15DE">
        <w:trPr>
          <w:trHeight w:val="351"/>
        </w:trPr>
        <w:tc>
          <w:tcPr>
            <w:tcW w:w="24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0942E9" w:rsidRPr="000942E9" w:rsidRDefault="000942E9" w:rsidP="000942E9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942E9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Ж5</w:t>
            </w:r>
          </w:p>
        </w:tc>
        <w:tc>
          <w:tcPr>
            <w:tcW w:w="19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0942E9" w:rsidRPr="000942E9" w:rsidRDefault="000942E9" w:rsidP="000942E9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0942E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объекты дошкольного и общего образования</w:t>
            </w:r>
          </w:p>
        </w:tc>
        <w:tc>
          <w:tcPr>
            <w:tcW w:w="10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0942E9" w:rsidRPr="000942E9" w:rsidRDefault="000942E9" w:rsidP="000942E9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942E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15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0942E9" w:rsidRPr="000942E9" w:rsidRDefault="000942E9" w:rsidP="000942E9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942E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23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0942E9" w:rsidRPr="000942E9" w:rsidRDefault="000942E9" w:rsidP="000942E9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942E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</w:tr>
      <w:tr w:rsidR="000942E9" w:rsidRPr="000942E9" w:rsidTr="008F15DE">
        <w:trPr>
          <w:trHeight w:val="351"/>
        </w:trPr>
        <w:tc>
          <w:tcPr>
            <w:tcW w:w="24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0942E9" w:rsidRPr="000942E9" w:rsidRDefault="000942E9" w:rsidP="000942E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6890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0942E9" w:rsidRPr="000942E9" w:rsidRDefault="000942E9" w:rsidP="000942E9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942E9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объекты местного значения сельского поселения:</w:t>
            </w:r>
          </w:p>
          <w:p w:rsidR="000942E9" w:rsidRPr="000942E9" w:rsidRDefault="00F91C43" w:rsidP="008F15DE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91C43"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eastAsia="ru-RU"/>
              </w:rPr>
              <w:t>- комплектная трансформаторная подстанци</w:t>
            </w:r>
            <w:r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eastAsia="ru-RU"/>
              </w:rPr>
              <w:t>я, в селе Сосновка, площадка № 7</w:t>
            </w:r>
            <w:r w:rsidRPr="00F91C43"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eastAsia="ru-RU"/>
              </w:rPr>
              <w:t xml:space="preserve">, 1х160 кВА-1 </w:t>
            </w:r>
            <w:proofErr w:type="spellStart"/>
            <w:proofErr w:type="gramStart"/>
            <w:r w:rsidRPr="00F91C43"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eastAsia="ru-RU"/>
              </w:rPr>
              <w:t>шт</w:t>
            </w:r>
            <w:proofErr w:type="spellEnd"/>
            <w:proofErr w:type="gramEnd"/>
            <w:r w:rsidRPr="00F91C43"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eastAsia="ru-RU"/>
              </w:rPr>
              <w:t>;</w:t>
            </w:r>
          </w:p>
        </w:tc>
      </w:tr>
      <w:tr w:rsidR="000942E9" w:rsidRPr="000942E9" w:rsidTr="008F15DE">
        <w:tc>
          <w:tcPr>
            <w:tcW w:w="9385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0942E9" w:rsidRPr="000942E9" w:rsidRDefault="000942E9" w:rsidP="000942E9">
            <w:pPr>
              <w:spacing w:before="100" w:beforeAutospacing="1" w:after="100" w:afterAutospacing="1" w:line="240" w:lineRule="auto"/>
              <w:ind w:firstLine="649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942E9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Развитие жилой зоны до 2033 года в селе Сосновка планируется на следующих площадках:</w:t>
            </w:r>
          </w:p>
          <w:p w:rsidR="000942E9" w:rsidRPr="000942E9" w:rsidRDefault="00F34F98" w:rsidP="008F15DE">
            <w:pPr>
              <w:spacing w:before="100" w:beforeAutospacing="1" w:after="100" w:afterAutospacing="1" w:line="240" w:lineRule="auto"/>
              <w:ind w:firstLine="60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34F98"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eastAsia="ru-RU"/>
              </w:rPr>
              <w:t>- на площадке № 7, расположенной в юго-восточной части села Сосновка, общей площадью территории – 24,9 га, общее количество участков – 83, численность планируемого населения – 249 человек;</w:t>
            </w:r>
          </w:p>
        </w:tc>
      </w:tr>
      <w:tr w:rsidR="000942E9" w:rsidRPr="000942E9" w:rsidTr="008F15DE">
        <w:trPr>
          <w:trHeight w:val="351"/>
        </w:trPr>
        <w:tc>
          <w:tcPr>
            <w:tcW w:w="24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0942E9" w:rsidRPr="000942E9" w:rsidRDefault="000942E9" w:rsidP="000942E9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942E9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Общественно-деловая зона (О)</w:t>
            </w:r>
          </w:p>
        </w:tc>
        <w:tc>
          <w:tcPr>
            <w:tcW w:w="19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0942E9" w:rsidRPr="000942E9" w:rsidRDefault="000942E9" w:rsidP="000942E9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942E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10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0942E9" w:rsidRPr="000942E9" w:rsidRDefault="000942E9" w:rsidP="000942E9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942E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18,28</w:t>
            </w:r>
          </w:p>
        </w:tc>
        <w:tc>
          <w:tcPr>
            <w:tcW w:w="15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0942E9" w:rsidRPr="000942E9" w:rsidRDefault="000942E9" w:rsidP="000942E9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942E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</w:t>
            </w:r>
          </w:p>
        </w:tc>
        <w:tc>
          <w:tcPr>
            <w:tcW w:w="23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0942E9" w:rsidRPr="000942E9" w:rsidRDefault="000942E9" w:rsidP="000942E9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942E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</w:tr>
      <w:tr w:rsidR="000942E9" w:rsidRPr="000942E9" w:rsidTr="008F15DE">
        <w:trPr>
          <w:trHeight w:val="351"/>
        </w:trPr>
        <w:tc>
          <w:tcPr>
            <w:tcW w:w="24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0942E9" w:rsidRPr="000942E9" w:rsidRDefault="000942E9" w:rsidP="000942E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6890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0942E9" w:rsidRPr="000942E9" w:rsidRDefault="000942E9" w:rsidP="000942E9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942E9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объекты местного значения сельского поселения:</w:t>
            </w:r>
          </w:p>
          <w:p w:rsidR="000942E9" w:rsidRPr="000942E9" w:rsidRDefault="000942E9" w:rsidP="008F15DE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91C43"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eastAsia="ru-RU"/>
              </w:rPr>
              <w:t xml:space="preserve">- </w:t>
            </w:r>
            <w:proofErr w:type="spellStart"/>
            <w:r w:rsidRPr="00F91C43"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eastAsia="ru-RU"/>
              </w:rPr>
              <w:t>культурно-досуговый</w:t>
            </w:r>
            <w:proofErr w:type="spellEnd"/>
            <w:r w:rsidRPr="00F91C43"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eastAsia="ru-RU"/>
              </w:rPr>
              <w:t xml:space="preserve"> центр в селе Со</w:t>
            </w:r>
            <w:r w:rsidR="00F91C43" w:rsidRPr="00F91C43"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eastAsia="ru-RU"/>
              </w:rPr>
              <w:t>сновка, на площадке № 3, на 140</w:t>
            </w:r>
            <w:r w:rsidRPr="00F91C43"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eastAsia="ru-RU"/>
              </w:rPr>
              <w:t xml:space="preserve"> мест, с размещением подросткового клуба и библиотеки на 5 400 единиц хранения;</w:t>
            </w:r>
          </w:p>
        </w:tc>
      </w:tr>
      <w:tr w:rsidR="000942E9" w:rsidRPr="000942E9" w:rsidTr="008F15DE">
        <w:trPr>
          <w:trHeight w:val="351"/>
        </w:trPr>
        <w:tc>
          <w:tcPr>
            <w:tcW w:w="24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0942E9" w:rsidRPr="000942E9" w:rsidRDefault="000942E9" w:rsidP="000942E9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942E9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Зона инженерной и транспортной инфраструктуры (</w:t>
            </w:r>
            <w:proofErr w:type="gramStart"/>
            <w:r w:rsidRPr="000942E9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И-Т</w:t>
            </w:r>
            <w:proofErr w:type="gramEnd"/>
            <w:r w:rsidRPr="000942E9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), </w:t>
            </w:r>
            <w:r w:rsidRPr="000942E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включающая </w:t>
            </w:r>
            <w:proofErr w:type="spellStart"/>
            <w:r w:rsidRPr="000942E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>подзоны</w:t>
            </w:r>
            <w:proofErr w:type="spellEnd"/>
            <w:r w:rsidRPr="000942E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:</w:t>
            </w:r>
          </w:p>
        </w:tc>
        <w:tc>
          <w:tcPr>
            <w:tcW w:w="19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0942E9" w:rsidRPr="000942E9" w:rsidRDefault="000942E9" w:rsidP="000942E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0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0942E9" w:rsidRPr="000942E9" w:rsidRDefault="000942E9" w:rsidP="000942E9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942E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30,8</w:t>
            </w:r>
          </w:p>
        </w:tc>
        <w:tc>
          <w:tcPr>
            <w:tcW w:w="15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0942E9" w:rsidRPr="000942E9" w:rsidRDefault="000942E9" w:rsidP="000942E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3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0942E9" w:rsidRPr="000942E9" w:rsidRDefault="000942E9" w:rsidP="000942E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0942E9" w:rsidRPr="000942E9" w:rsidTr="008F15DE">
        <w:trPr>
          <w:trHeight w:val="351"/>
        </w:trPr>
        <w:tc>
          <w:tcPr>
            <w:tcW w:w="24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0942E9" w:rsidRPr="000942E9" w:rsidRDefault="000942E9" w:rsidP="000942E9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942E9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lastRenderedPageBreak/>
              <w:t>И</w:t>
            </w:r>
          </w:p>
        </w:tc>
        <w:tc>
          <w:tcPr>
            <w:tcW w:w="19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0942E9" w:rsidRPr="000942E9" w:rsidRDefault="000942E9" w:rsidP="000942E9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0942E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объекты инженерной инфраструктуры</w:t>
            </w:r>
          </w:p>
        </w:tc>
        <w:tc>
          <w:tcPr>
            <w:tcW w:w="10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0942E9" w:rsidRPr="000942E9" w:rsidRDefault="000942E9" w:rsidP="000942E9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942E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15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0942E9" w:rsidRPr="000942E9" w:rsidRDefault="000942E9" w:rsidP="000942E9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942E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23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0942E9" w:rsidRPr="000942E9" w:rsidRDefault="000942E9" w:rsidP="000942E9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942E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</w:tr>
      <w:tr w:rsidR="000942E9" w:rsidRPr="000942E9" w:rsidTr="008F15DE">
        <w:trPr>
          <w:trHeight w:val="351"/>
        </w:trPr>
        <w:tc>
          <w:tcPr>
            <w:tcW w:w="24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0942E9" w:rsidRPr="000942E9" w:rsidRDefault="000942E9" w:rsidP="000942E9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942E9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Т</w:t>
            </w:r>
          </w:p>
        </w:tc>
        <w:tc>
          <w:tcPr>
            <w:tcW w:w="19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0942E9" w:rsidRPr="000942E9" w:rsidRDefault="000942E9" w:rsidP="000942E9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0942E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объекты транспортной инфраструктуры</w:t>
            </w:r>
          </w:p>
        </w:tc>
        <w:tc>
          <w:tcPr>
            <w:tcW w:w="10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0942E9" w:rsidRPr="000942E9" w:rsidRDefault="000942E9" w:rsidP="000942E9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942E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15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0942E9" w:rsidRPr="000942E9" w:rsidRDefault="000942E9" w:rsidP="000942E9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942E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23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0942E9" w:rsidRPr="000942E9" w:rsidRDefault="000942E9" w:rsidP="000942E9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942E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</w:tr>
      <w:tr w:rsidR="000942E9" w:rsidRPr="000942E9" w:rsidTr="008F15DE">
        <w:trPr>
          <w:trHeight w:val="351"/>
        </w:trPr>
        <w:tc>
          <w:tcPr>
            <w:tcW w:w="24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0942E9" w:rsidRPr="000942E9" w:rsidRDefault="000942E9" w:rsidP="000942E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6890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0942E9" w:rsidRPr="000942E9" w:rsidRDefault="000942E9" w:rsidP="000942E9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942E9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объекты местного значения сельского поселения:</w:t>
            </w:r>
          </w:p>
          <w:p w:rsidR="00F91C43" w:rsidRPr="00F91C43" w:rsidRDefault="00F91C43" w:rsidP="00F91C43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eastAsia="ru-RU"/>
              </w:rPr>
            </w:pPr>
            <w:r w:rsidRPr="00F91C43"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eastAsia="ru-RU"/>
              </w:rPr>
              <w:t>- водозабор в селе Сосновка, на площадке № 7;</w:t>
            </w:r>
          </w:p>
          <w:p w:rsidR="00F91C43" w:rsidRPr="00F91C43" w:rsidRDefault="00F91C43" w:rsidP="00F91C43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eastAsia="ru-RU"/>
              </w:rPr>
            </w:pPr>
            <w:r w:rsidRPr="00F91C43"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eastAsia="ru-RU"/>
              </w:rPr>
              <w:t xml:space="preserve">- накопительный резервуар в селе Сосновка на площадке № </w:t>
            </w:r>
            <w:r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eastAsia="ru-RU"/>
              </w:rPr>
              <w:t>7</w:t>
            </w:r>
            <w:r w:rsidRPr="00F91C43"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eastAsia="ru-RU"/>
              </w:rPr>
              <w:t>, объемом 100 куб.</w:t>
            </w:r>
            <w:proofErr w:type="gramStart"/>
            <w:r w:rsidRPr="00F91C43"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eastAsia="ru-RU"/>
              </w:rPr>
              <w:t>м</w:t>
            </w:r>
            <w:proofErr w:type="gramEnd"/>
            <w:r w:rsidRPr="00F91C43"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eastAsia="ru-RU"/>
              </w:rPr>
              <w:t>.</w:t>
            </w:r>
          </w:p>
        </w:tc>
      </w:tr>
      <w:tr w:rsidR="000942E9" w:rsidRPr="000942E9" w:rsidTr="008F15DE">
        <w:trPr>
          <w:trHeight w:val="351"/>
        </w:trPr>
        <w:tc>
          <w:tcPr>
            <w:tcW w:w="24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0942E9" w:rsidRPr="000942E9" w:rsidRDefault="000942E9" w:rsidP="000942E9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942E9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Зона рекреационного назначения (Р)</w:t>
            </w:r>
          </w:p>
        </w:tc>
        <w:tc>
          <w:tcPr>
            <w:tcW w:w="19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0942E9" w:rsidRPr="000942E9" w:rsidRDefault="000942E9" w:rsidP="000942E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0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0942E9" w:rsidRPr="000942E9" w:rsidRDefault="000942E9" w:rsidP="000942E9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942E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50,68</w:t>
            </w:r>
          </w:p>
        </w:tc>
        <w:tc>
          <w:tcPr>
            <w:tcW w:w="15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0942E9" w:rsidRPr="000942E9" w:rsidRDefault="000942E9" w:rsidP="000942E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3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0942E9" w:rsidRPr="000942E9" w:rsidRDefault="000942E9" w:rsidP="000942E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0942E9" w:rsidRPr="000942E9" w:rsidTr="008F15DE">
        <w:trPr>
          <w:trHeight w:val="351"/>
        </w:trPr>
        <w:tc>
          <w:tcPr>
            <w:tcW w:w="24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0942E9" w:rsidRPr="000942E9" w:rsidRDefault="000942E9" w:rsidP="000942E9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942E9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Р</w:t>
            </w:r>
            <w:proofErr w:type="gramStart"/>
            <w:r w:rsidRPr="000942E9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1</w:t>
            </w:r>
            <w:proofErr w:type="gramEnd"/>
          </w:p>
        </w:tc>
        <w:tc>
          <w:tcPr>
            <w:tcW w:w="19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0942E9" w:rsidRPr="000942E9" w:rsidRDefault="000942E9" w:rsidP="000942E9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0942E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скверы, парки, бульвары</w:t>
            </w:r>
          </w:p>
        </w:tc>
        <w:tc>
          <w:tcPr>
            <w:tcW w:w="10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0942E9" w:rsidRPr="000942E9" w:rsidRDefault="000942E9" w:rsidP="000942E9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942E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15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0942E9" w:rsidRPr="000942E9" w:rsidRDefault="000942E9" w:rsidP="000942E9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942E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23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0942E9" w:rsidRPr="000942E9" w:rsidRDefault="000942E9" w:rsidP="000942E9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942E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</w:tr>
      <w:tr w:rsidR="000942E9" w:rsidRPr="000942E9" w:rsidTr="008F15DE">
        <w:trPr>
          <w:trHeight w:val="351"/>
        </w:trPr>
        <w:tc>
          <w:tcPr>
            <w:tcW w:w="24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0942E9" w:rsidRPr="000942E9" w:rsidRDefault="000942E9" w:rsidP="000942E9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942E9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Р</w:t>
            </w:r>
            <w:proofErr w:type="gramStart"/>
            <w:r w:rsidRPr="000942E9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2</w:t>
            </w:r>
            <w:proofErr w:type="gramEnd"/>
          </w:p>
        </w:tc>
        <w:tc>
          <w:tcPr>
            <w:tcW w:w="19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0942E9" w:rsidRPr="000942E9" w:rsidRDefault="000942E9" w:rsidP="000942E9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0942E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природный ландшафт</w:t>
            </w:r>
          </w:p>
        </w:tc>
        <w:tc>
          <w:tcPr>
            <w:tcW w:w="10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0942E9" w:rsidRPr="000942E9" w:rsidRDefault="000942E9" w:rsidP="000942E9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942E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15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0942E9" w:rsidRPr="000942E9" w:rsidRDefault="000942E9" w:rsidP="000942E9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942E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23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0942E9" w:rsidRPr="000942E9" w:rsidRDefault="000942E9" w:rsidP="000942E9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942E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</w:tr>
      <w:tr w:rsidR="000942E9" w:rsidRPr="000942E9" w:rsidTr="008F15DE">
        <w:trPr>
          <w:trHeight w:val="351"/>
        </w:trPr>
        <w:tc>
          <w:tcPr>
            <w:tcW w:w="24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0942E9" w:rsidRPr="000942E9" w:rsidRDefault="000942E9" w:rsidP="000942E9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942E9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Р3</w:t>
            </w:r>
          </w:p>
        </w:tc>
        <w:tc>
          <w:tcPr>
            <w:tcW w:w="19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0942E9" w:rsidRPr="000942E9" w:rsidRDefault="000942E9" w:rsidP="000942E9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0942E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объекты отдыха, занятия физической культурой и спортом</w:t>
            </w:r>
          </w:p>
        </w:tc>
        <w:tc>
          <w:tcPr>
            <w:tcW w:w="10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0942E9" w:rsidRPr="000942E9" w:rsidRDefault="000942E9" w:rsidP="000942E9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942E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15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0942E9" w:rsidRPr="000942E9" w:rsidRDefault="000942E9" w:rsidP="000942E9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942E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23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0942E9" w:rsidRPr="000942E9" w:rsidRDefault="000942E9" w:rsidP="000942E9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942E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</w:tr>
      <w:tr w:rsidR="000942E9" w:rsidRPr="000942E9" w:rsidTr="008F15DE">
        <w:trPr>
          <w:trHeight w:val="724"/>
        </w:trPr>
        <w:tc>
          <w:tcPr>
            <w:tcW w:w="24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0942E9" w:rsidRPr="000942E9" w:rsidRDefault="000942E9" w:rsidP="000942E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6890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0942E9" w:rsidRPr="000942E9" w:rsidRDefault="000942E9" w:rsidP="000942E9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942E9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объекты местного значения сельского поселения:</w:t>
            </w:r>
          </w:p>
          <w:p w:rsidR="000942E9" w:rsidRPr="000942E9" w:rsidRDefault="00F91C43" w:rsidP="008F15DE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91C43"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eastAsia="ru-RU"/>
              </w:rPr>
              <w:t>- спортивная площадка в селе Сосновка, на площадке № 7, площадью 0,2 га;</w:t>
            </w:r>
          </w:p>
        </w:tc>
      </w:tr>
    </w:tbl>
    <w:p w:rsidR="00DD74B4" w:rsidRDefault="00DD74B4">
      <w:bookmarkStart w:id="1" w:name="_GoBack"/>
      <w:bookmarkEnd w:id="1"/>
    </w:p>
    <w:sectPr w:rsidR="00DD74B4" w:rsidSect="0079558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07279F3"/>
    <w:multiLevelType w:val="multilevel"/>
    <w:tmpl w:val="0FDCF182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b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0942E9"/>
    <w:rsid w:val="00076949"/>
    <w:rsid w:val="000942E9"/>
    <w:rsid w:val="000C2896"/>
    <w:rsid w:val="001308DD"/>
    <w:rsid w:val="001E442E"/>
    <w:rsid w:val="003D3847"/>
    <w:rsid w:val="00452D29"/>
    <w:rsid w:val="00502D29"/>
    <w:rsid w:val="0079558D"/>
    <w:rsid w:val="008F15DE"/>
    <w:rsid w:val="00A475B4"/>
    <w:rsid w:val="00C21BEB"/>
    <w:rsid w:val="00C63881"/>
    <w:rsid w:val="00DD74B4"/>
    <w:rsid w:val="00E12918"/>
    <w:rsid w:val="00E2775A"/>
    <w:rsid w:val="00F34F98"/>
    <w:rsid w:val="00F91C43"/>
    <w:rsid w:val="00FB48A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9558D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numbering" w:customStyle="1" w:styleId="1">
    <w:name w:val="Нет списка1"/>
    <w:next w:val="a2"/>
    <w:uiPriority w:val="99"/>
    <w:semiHidden/>
    <w:unhideWhenUsed/>
    <w:rsid w:val="000942E9"/>
  </w:style>
  <w:style w:type="paragraph" w:customStyle="1" w:styleId="p1">
    <w:name w:val="p1"/>
    <w:basedOn w:val="a"/>
    <w:rsid w:val="000942E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s1">
    <w:name w:val="s1"/>
    <w:basedOn w:val="a0"/>
    <w:rsid w:val="000942E9"/>
  </w:style>
  <w:style w:type="paragraph" w:customStyle="1" w:styleId="p2">
    <w:name w:val="p2"/>
    <w:basedOn w:val="a"/>
    <w:rsid w:val="000942E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p3">
    <w:name w:val="p3"/>
    <w:basedOn w:val="a"/>
    <w:rsid w:val="000942E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p4">
    <w:name w:val="p4"/>
    <w:basedOn w:val="a"/>
    <w:rsid w:val="000942E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p5">
    <w:name w:val="p5"/>
    <w:basedOn w:val="a"/>
    <w:rsid w:val="000942E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s2">
    <w:name w:val="s2"/>
    <w:basedOn w:val="a0"/>
    <w:rsid w:val="000942E9"/>
  </w:style>
  <w:style w:type="character" w:customStyle="1" w:styleId="apple-converted-space">
    <w:name w:val="apple-converted-space"/>
    <w:basedOn w:val="a0"/>
    <w:rsid w:val="000942E9"/>
  </w:style>
  <w:style w:type="paragraph" w:customStyle="1" w:styleId="p6">
    <w:name w:val="p6"/>
    <w:basedOn w:val="a"/>
    <w:rsid w:val="000942E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p7">
    <w:name w:val="p7"/>
    <w:basedOn w:val="a"/>
    <w:rsid w:val="000942E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p8">
    <w:name w:val="p8"/>
    <w:basedOn w:val="a"/>
    <w:rsid w:val="000942E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p9">
    <w:name w:val="p9"/>
    <w:basedOn w:val="a"/>
    <w:rsid w:val="000942E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p10">
    <w:name w:val="p10"/>
    <w:basedOn w:val="a"/>
    <w:rsid w:val="000942E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p11">
    <w:name w:val="p11"/>
    <w:basedOn w:val="a"/>
    <w:rsid w:val="000942E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s3">
    <w:name w:val="s3"/>
    <w:basedOn w:val="a0"/>
    <w:rsid w:val="000942E9"/>
  </w:style>
  <w:style w:type="paragraph" w:customStyle="1" w:styleId="p12">
    <w:name w:val="p12"/>
    <w:basedOn w:val="a"/>
    <w:rsid w:val="000942E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p13">
    <w:name w:val="p13"/>
    <w:basedOn w:val="a"/>
    <w:rsid w:val="000942E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p14">
    <w:name w:val="p14"/>
    <w:basedOn w:val="a"/>
    <w:rsid w:val="000942E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p15">
    <w:name w:val="p15"/>
    <w:basedOn w:val="a"/>
    <w:rsid w:val="000942E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p16">
    <w:name w:val="p16"/>
    <w:basedOn w:val="a"/>
    <w:rsid w:val="000942E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p17">
    <w:name w:val="p17"/>
    <w:basedOn w:val="a"/>
    <w:rsid w:val="000942E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3">
    <w:name w:val="Document Map"/>
    <w:basedOn w:val="a"/>
    <w:link w:val="a4"/>
    <w:uiPriority w:val="99"/>
    <w:semiHidden/>
    <w:unhideWhenUsed/>
    <w:rsid w:val="00DD74B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Схема документа Знак"/>
    <w:basedOn w:val="a0"/>
    <w:link w:val="a3"/>
    <w:uiPriority w:val="99"/>
    <w:semiHidden/>
    <w:rsid w:val="00DD74B4"/>
    <w:rPr>
      <w:rFonts w:ascii="Tahoma" w:hAnsi="Tahoma" w:cs="Tahoma"/>
      <w:sz w:val="16"/>
      <w:szCs w:val="16"/>
    </w:rPr>
  </w:style>
  <w:style w:type="paragraph" w:styleId="a5">
    <w:name w:val="List Paragraph"/>
    <w:basedOn w:val="a"/>
    <w:uiPriority w:val="34"/>
    <w:qFormat/>
    <w:rsid w:val="001308DD"/>
    <w:pPr>
      <w:spacing w:after="0" w:line="240" w:lineRule="auto"/>
      <w:ind w:left="720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numbering" w:customStyle="1" w:styleId="1">
    <w:name w:val="Нет списка1"/>
    <w:next w:val="a2"/>
    <w:uiPriority w:val="99"/>
    <w:semiHidden/>
    <w:unhideWhenUsed/>
    <w:rsid w:val="000942E9"/>
  </w:style>
  <w:style w:type="paragraph" w:customStyle="1" w:styleId="p1">
    <w:name w:val="p1"/>
    <w:basedOn w:val="a"/>
    <w:rsid w:val="000942E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s1">
    <w:name w:val="s1"/>
    <w:basedOn w:val="a0"/>
    <w:rsid w:val="000942E9"/>
  </w:style>
  <w:style w:type="paragraph" w:customStyle="1" w:styleId="p2">
    <w:name w:val="p2"/>
    <w:basedOn w:val="a"/>
    <w:rsid w:val="000942E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p3">
    <w:name w:val="p3"/>
    <w:basedOn w:val="a"/>
    <w:rsid w:val="000942E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p4">
    <w:name w:val="p4"/>
    <w:basedOn w:val="a"/>
    <w:rsid w:val="000942E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p5">
    <w:name w:val="p5"/>
    <w:basedOn w:val="a"/>
    <w:rsid w:val="000942E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s2">
    <w:name w:val="s2"/>
    <w:basedOn w:val="a0"/>
    <w:rsid w:val="000942E9"/>
  </w:style>
  <w:style w:type="character" w:customStyle="1" w:styleId="apple-converted-space">
    <w:name w:val="apple-converted-space"/>
    <w:basedOn w:val="a0"/>
    <w:rsid w:val="000942E9"/>
  </w:style>
  <w:style w:type="paragraph" w:customStyle="1" w:styleId="p6">
    <w:name w:val="p6"/>
    <w:basedOn w:val="a"/>
    <w:rsid w:val="000942E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p7">
    <w:name w:val="p7"/>
    <w:basedOn w:val="a"/>
    <w:rsid w:val="000942E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p8">
    <w:name w:val="p8"/>
    <w:basedOn w:val="a"/>
    <w:rsid w:val="000942E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p9">
    <w:name w:val="p9"/>
    <w:basedOn w:val="a"/>
    <w:rsid w:val="000942E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p10">
    <w:name w:val="p10"/>
    <w:basedOn w:val="a"/>
    <w:rsid w:val="000942E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p11">
    <w:name w:val="p11"/>
    <w:basedOn w:val="a"/>
    <w:rsid w:val="000942E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s3">
    <w:name w:val="s3"/>
    <w:basedOn w:val="a0"/>
    <w:rsid w:val="000942E9"/>
  </w:style>
  <w:style w:type="paragraph" w:customStyle="1" w:styleId="p12">
    <w:name w:val="p12"/>
    <w:basedOn w:val="a"/>
    <w:rsid w:val="000942E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p13">
    <w:name w:val="p13"/>
    <w:basedOn w:val="a"/>
    <w:rsid w:val="000942E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p14">
    <w:name w:val="p14"/>
    <w:basedOn w:val="a"/>
    <w:rsid w:val="000942E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p15">
    <w:name w:val="p15"/>
    <w:basedOn w:val="a"/>
    <w:rsid w:val="000942E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p16">
    <w:name w:val="p16"/>
    <w:basedOn w:val="a"/>
    <w:rsid w:val="000942E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p17">
    <w:name w:val="p17"/>
    <w:basedOn w:val="a"/>
    <w:rsid w:val="000942E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45239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3383249">
          <w:marLeft w:val="1701"/>
          <w:marRight w:val="850"/>
          <w:marTop w:val="1133"/>
          <w:marBottom w:val="1133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9821864">
          <w:marLeft w:val="1133"/>
          <w:marRight w:val="1133"/>
          <w:marTop w:val="850"/>
          <w:marBottom w:val="1701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58F0DE9D-2407-4356-9770-49367AAEFF7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882</Words>
  <Characters>5030</Characters>
  <Application>Microsoft Office Word</Application>
  <DocSecurity>0</DocSecurity>
  <Lines>41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5901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Чирва</dc:creator>
  <cp:lastModifiedBy>Mariy</cp:lastModifiedBy>
  <cp:revision>2</cp:revision>
  <dcterms:created xsi:type="dcterms:W3CDTF">2016-09-21T08:06:00Z</dcterms:created>
  <dcterms:modified xsi:type="dcterms:W3CDTF">2016-09-21T08:06:00Z</dcterms:modified>
</cp:coreProperties>
</file>