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noProof/>
          <w:sz w:val="24"/>
          <w:szCs w:val="24"/>
        </w:rPr>
        <w:drawing>
          <wp:inline distT="0" distB="0" distL="0" distR="0">
            <wp:extent cx="933450" cy="94026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844" cy="943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Российская Федерация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Самарская область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Администрация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 xml:space="preserve">сельского поселения </w:t>
      </w:r>
      <w:r w:rsidR="00CC1416">
        <w:rPr>
          <w:sz w:val="24"/>
          <w:szCs w:val="24"/>
        </w:rPr>
        <w:t>Ташелка</w:t>
      </w:r>
    </w:p>
    <w:p w:rsidR="00361354" w:rsidRPr="002B4575" w:rsidRDefault="00361354" w:rsidP="00361354">
      <w:pPr>
        <w:ind w:firstLine="425"/>
        <w:jc w:val="center"/>
        <w:rPr>
          <w:sz w:val="24"/>
          <w:szCs w:val="24"/>
        </w:rPr>
      </w:pPr>
      <w:r w:rsidRPr="002B4575">
        <w:rPr>
          <w:sz w:val="24"/>
          <w:szCs w:val="24"/>
        </w:rPr>
        <w:t>муниципального района Ставропольский Самарской области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ПОСТАНОВЛЕНИЕ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</w:p>
    <w:p w:rsidR="00361354" w:rsidRPr="002B4575" w:rsidRDefault="00D335B8" w:rsidP="0036135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245FFF">
        <w:rPr>
          <w:b/>
          <w:sz w:val="24"/>
          <w:szCs w:val="24"/>
        </w:rPr>
        <w:t xml:space="preserve">т  </w:t>
      </w:r>
      <w:r>
        <w:rPr>
          <w:b/>
          <w:sz w:val="24"/>
          <w:szCs w:val="24"/>
        </w:rPr>
        <w:t xml:space="preserve">22 </w:t>
      </w:r>
      <w:r w:rsidR="00CC1416">
        <w:rPr>
          <w:b/>
          <w:sz w:val="24"/>
          <w:szCs w:val="24"/>
        </w:rPr>
        <w:t>сентября 2016</w:t>
      </w:r>
      <w:r w:rsidR="006633F4">
        <w:rPr>
          <w:b/>
          <w:sz w:val="24"/>
          <w:szCs w:val="24"/>
        </w:rPr>
        <w:t xml:space="preserve"> </w:t>
      </w:r>
      <w:r w:rsidR="00361354" w:rsidRPr="002B4575">
        <w:rPr>
          <w:b/>
          <w:sz w:val="24"/>
          <w:szCs w:val="24"/>
        </w:rPr>
        <w:t xml:space="preserve">г.                                                                </w:t>
      </w:r>
      <w:r w:rsidR="004C64D0">
        <w:rPr>
          <w:b/>
          <w:sz w:val="24"/>
          <w:szCs w:val="24"/>
        </w:rPr>
        <w:t xml:space="preserve">                      № </w:t>
      </w:r>
      <w:bookmarkStart w:id="0" w:name="_GoBack"/>
      <w:bookmarkEnd w:id="0"/>
      <w:r>
        <w:rPr>
          <w:b/>
          <w:sz w:val="24"/>
          <w:szCs w:val="24"/>
        </w:rPr>
        <w:t>38</w:t>
      </w:r>
    </w:p>
    <w:p w:rsidR="00361354" w:rsidRPr="002B4575" w:rsidRDefault="00361354" w:rsidP="00361354">
      <w:pPr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B36656" w:rsidRPr="00361354" w:rsidRDefault="00B36656" w:rsidP="00A31F9D">
      <w:pPr>
        <w:jc w:val="center"/>
        <w:outlineLvl w:val="0"/>
        <w:rPr>
          <w:b/>
          <w:sz w:val="24"/>
          <w:szCs w:val="24"/>
        </w:rPr>
      </w:pPr>
      <w:r w:rsidRPr="00361354">
        <w:rPr>
          <w:b/>
          <w:sz w:val="24"/>
          <w:szCs w:val="24"/>
        </w:rPr>
        <w:t>О подготовке проекта</w:t>
      </w:r>
      <w:r w:rsidR="00C130A9">
        <w:rPr>
          <w:b/>
          <w:sz w:val="24"/>
          <w:szCs w:val="24"/>
        </w:rPr>
        <w:t xml:space="preserve"> </w:t>
      </w:r>
      <w:r w:rsidR="0080076B" w:rsidRPr="00361354">
        <w:rPr>
          <w:b/>
          <w:sz w:val="24"/>
          <w:szCs w:val="24"/>
        </w:rPr>
        <w:t>решения Собрания пре</w:t>
      </w:r>
      <w:r w:rsidR="00A31F9D">
        <w:rPr>
          <w:b/>
          <w:sz w:val="24"/>
          <w:szCs w:val="24"/>
        </w:rPr>
        <w:t xml:space="preserve">дставителей сельского поселения </w:t>
      </w:r>
      <w:r w:rsidR="00CC1416">
        <w:rPr>
          <w:b/>
          <w:sz w:val="24"/>
          <w:szCs w:val="24"/>
        </w:rPr>
        <w:t>Ташелка</w:t>
      </w:r>
      <w:r w:rsidR="0080076B"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>Ставропольский</w:t>
      </w:r>
      <w:r w:rsidR="0080076B" w:rsidRPr="00361354">
        <w:rPr>
          <w:b/>
          <w:sz w:val="24"/>
          <w:szCs w:val="24"/>
        </w:rPr>
        <w:t xml:space="preserve"> Самарской области  </w:t>
      </w:r>
      <w:r w:rsidR="00975614" w:rsidRPr="00361354">
        <w:rPr>
          <w:b/>
          <w:sz w:val="24"/>
          <w:szCs w:val="24"/>
        </w:rPr>
        <w:t>«О внесении изменений в Г</w:t>
      </w:r>
      <w:r w:rsidRPr="00361354">
        <w:rPr>
          <w:b/>
          <w:sz w:val="24"/>
          <w:szCs w:val="24"/>
        </w:rPr>
        <w:t>енеральный план</w:t>
      </w:r>
      <w:r w:rsidR="00CC1416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сельского поселения </w:t>
      </w:r>
      <w:r w:rsidR="00CC1416">
        <w:rPr>
          <w:b/>
          <w:sz w:val="24"/>
          <w:szCs w:val="24"/>
        </w:rPr>
        <w:t>Ташелка</w:t>
      </w:r>
      <w:r w:rsidR="00CC1416" w:rsidRPr="00361354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муниципального района </w:t>
      </w:r>
      <w:r w:rsidR="00361354" w:rsidRPr="00361354">
        <w:rPr>
          <w:b/>
          <w:sz w:val="24"/>
          <w:szCs w:val="24"/>
        </w:rPr>
        <w:t xml:space="preserve">Ставропольский </w:t>
      </w:r>
      <w:r w:rsidRPr="00361354">
        <w:rPr>
          <w:b/>
          <w:sz w:val="24"/>
          <w:szCs w:val="24"/>
        </w:rPr>
        <w:t>Самарской области</w:t>
      </w:r>
      <w:r w:rsidR="00361354">
        <w:rPr>
          <w:b/>
          <w:sz w:val="24"/>
          <w:szCs w:val="24"/>
        </w:rPr>
        <w:t xml:space="preserve">, утвержденный </w:t>
      </w:r>
      <w:r w:rsidR="00975614" w:rsidRPr="00361354">
        <w:rPr>
          <w:b/>
          <w:sz w:val="24"/>
          <w:szCs w:val="24"/>
        </w:rPr>
        <w:t xml:space="preserve">решением Собрания представителей сельского поселения </w:t>
      </w:r>
      <w:r w:rsidR="00CC1416">
        <w:rPr>
          <w:b/>
          <w:sz w:val="24"/>
          <w:szCs w:val="24"/>
        </w:rPr>
        <w:t>Ташелка</w:t>
      </w:r>
      <w:r w:rsidR="00CC1416" w:rsidRPr="00361354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 xml:space="preserve">муниципального района </w:t>
      </w:r>
      <w:r w:rsidR="00361354">
        <w:rPr>
          <w:b/>
          <w:sz w:val="24"/>
          <w:szCs w:val="24"/>
        </w:rPr>
        <w:t>Ставропольский</w:t>
      </w:r>
      <w:r w:rsidR="0030686B">
        <w:rPr>
          <w:b/>
          <w:sz w:val="24"/>
          <w:szCs w:val="24"/>
        </w:rPr>
        <w:t xml:space="preserve"> Самарской области №</w:t>
      </w:r>
      <w:r w:rsidR="00EA4EED">
        <w:rPr>
          <w:b/>
          <w:sz w:val="24"/>
          <w:szCs w:val="24"/>
        </w:rPr>
        <w:t xml:space="preserve"> 25</w:t>
      </w:r>
      <w:r w:rsidR="00CC1416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>от</w:t>
      </w:r>
      <w:r w:rsidR="00EA4EED">
        <w:rPr>
          <w:b/>
          <w:sz w:val="24"/>
          <w:szCs w:val="24"/>
        </w:rPr>
        <w:t xml:space="preserve"> 16</w:t>
      </w:r>
      <w:r w:rsidR="002B4575">
        <w:rPr>
          <w:b/>
          <w:sz w:val="24"/>
          <w:szCs w:val="24"/>
        </w:rPr>
        <w:t xml:space="preserve"> декабря</w:t>
      </w:r>
      <w:r w:rsidR="00853CAF">
        <w:rPr>
          <w:b/>
          <w:sz w:val="24"/>
          <w:szCs w:val="24"/>
        </w:rPr>
        <w:t xml:space="preserve"> 2013 года</w:t>
      </w:r>
      <w:r w:rsidR="00975614" w:rsidRPr="00361354">
        <w:rPr>
          <w:b/>
          <w:sz w:val="24"/>
          <w:szCs w:val="24"/>
        </w:rPr>
        <w:t>»</w:t>
      </w:r>
    </w:p>
    <w:p w:rsidR="00B36656" w:rsidRPr="00361354" w:rsidRDefault="00B36656" w:rsidP="00B36656">
      <w:pPr>
        <w:rPr>
          <w:sz w:val="24"/>
          <w:szCs w:val="24"/>
        </w:rPr>
      </w:pPr>
    </w:p>
    <w:p w:rsidR="00361354" w:rsidRPr="00361354" w:rsidRDefault="00B36656" w:rsidP="007D1BC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</w:t>
      </w:r>
      <w:r w:rsidR="00E56BF9">
        <w:rPr>
          <w:sz w:val="24"/>
          <w:szCs w:val="24"/>
        </w:rPr>
        <w:t xml:space="preserve"> Ташелка</w:t>
      </w:r>
      <w:r w:rsidRPr="00361354">
        <w:rPr>
          <w:sz w:val="24"/>
          <w:szCs w:val="24"/>
        </w:rPr>
        <w:t xml:space="preserve"> 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 xml:space="preserve"> Самар</w:t>
      </w:r>
      <w:r w:rsidR="00361354">
        <w:rPr>
          <w:sz w:val="24"/>
          <w:szCs w:val="24"/>
        </w:rPr>
        <w:t>с</w:t>
      </w:r>
      <w:r w:rsidRPr="00361354">
        <w:rPr>
          <w:sz w:val="24"/>
          <w:szCs w:val="24"/>
        </w:rPr>
        <w:t>кой области, постановляю:</w:t>
      </w:r>
    </w:p>
    <w:p w:rsidR="00B36656" w:rsidRPr="00361354" w:rsidRDefault="00B36656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1. Подготовить проект</w:t>
      </w:r>
      <w:r w:rsidR="00C130A9">
        <w:rPr>
          <w:sz w:val="24"/>
          <w:szCs w:val="24"/>
        </w:rPr>
        <w:t xml:space="preserve"> </w:t>
      </w:r>
      <w:r w:rsidR="0007607B" w:rsidRPr="00361354">
        <w:rPr>
          <w:sz w:val="24"/>
          <w:szCs w:val="24"/>
        </w:rPr>
        <w:t xml:space="preserve">решения Собрания представителей сельского </w:t>
      </w:r>
      <w:r w:rsidR="00361354" w:rsidRPr="00361354">
        <w:rPr>
          <w:sz w:val="24"/>
          <w:szCs w:val="24"/>
        </w:rPr>
        <w:t xml:space="preserve">поселения </w:t>
      </w:r>
      <w:r w:rsidR="00CC1416">
        <w:rPr>
          <w:sz w:val="24"/>
          <w:szCs w:val="24"/>
        </w:rPr>
        <w:t>Ташелка</w:t>
      </w:r>
      <w:r w:rsidR="00361354" w:rsidRPr="00361354">
        <w:rPr>
          <w:sz w:val="24"/>
          <w:szCs w:val="24"/>
        </w:rPr>
        <w:t xml:space="preserve">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«О</w:t>
      </w:r>
      <w:r w:rsidR="00B068D1" w:rsidRPr="00361354">
        <w:rPr>
          <w:sz w:val="24"/>
          <w:szCs w:val="24"/>
        </w:rPr>
        <w:t xml:space="preserve"> внесении </w:t>
      </w:r>
      <w:r w:rsidR="0007607B" w:rsidRPr="00361354">
        <w:rPr>
          <w:sz w:val="24"/>
          <w:szCs w:val="24"/>
        </w:rPr>
        <w:t>изменений в Г</w:t>
      </w:r>
      <w:r w:rsidRPr="00361354">
        <w:rPr>
          <w:sz w:val="24"/>
          <w:szCs w:val="24"/>
        </w:rPr>
        <w:t>енеральный план</w:t>
      </w:r>
      <w:r w:rsidR="00CC1416">
        <w:rPr>
          <w:sz w:val="24"/>
          <w:szCs w:val="24"/>
        </w:rPr>
        <w:t xml:space="preserve"> </w:t>
      </w:r>
      <w:r w:rsidRPr="00361354">
        <w:rPr>
          <w:sz w:val="24"/>
          <w:szCs w:val="24"/>
        </w:rPr>
        <w:t xml:space="preserve">сельского </w:t>
      </w:r>
      <w:r w:rsidR="00361354" w:rsidRPr="00361354">
        <w:rPr>
          <w:sz w:val="24"/>
          <w:szCs w:val="24"/>
        </w:rPr>
        <w:t xml:space="preserve">поселения </w:t>
      </w:r>
      <w:r w:rsidR="00CC1416">
        <w:rPr>
          <w:sz w:val="24"/>
          <w:szCs w:val="24"/>
        </w:rPr>
        <w:t>Ташелка</w:t>
      </w:r>
      <w:r w:rsidR="00361354" w:rsidRPr="00361354">
        <w:rPr>
          <w:sz w:val="24"/>
          <w:szCs w:val="24"/>
        </w:rPr>
        <w:t xml:space="preserve">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, утвержденный решением Собрания представителей сельского </w:t>
      </w:r>
      <w:r w:rsidR="00361354" w:rsidRPr="00361354">
        <w:rPr>
          <w:sz w:val="24"/>
          <w:szCs w:val="24"/>
        </w:rPr>
        <w:t xml:space="preserve">поселения </w:t>
      </w:r>
      <w:r w:rsidR="00CC1416">
        <w:rPr>
          <w:sz w:val="24"/>
          <w:szCs w:val="24"/>
        </w:rPr>
        <w:t>Ташелка</w:t>
      </w:r>
      <w:r w:rsidR="00361354" w:rsidRPr="00361354">
        <w:rPr>
          <w:sz w:val="24"/>
          <w:szCs w:val="24"/>
        </w:rPr>
        <w:t xml:space="preserve">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№</w:t>
      </w:r>
      <w:r w:rsidR="00EA4EED">
        <w:rPr>
          <w:sz w:val="24"/>
          <w:szCs w:val="24"/>
        </w:rPr>
        <w:t xml:space="preserve"> 25</w:t>
      </w:r>
      <w:r w:rsidR="0007607B" w:rsidRPr="00361354">
        <w:rPr>
          <w:sz w:val="24"/>
          <w:szCs w:val="24"/>
        </w:rPr>
        <w:t xml:space="preserve"> от </w:t>
      </w:r>
      <w:r w:rsidR="00EA4EED">
        <w:rPr>
          <w:sz w:val="24"/>
          <w:szCs w:val="24"/>
        </w:rPr>
        <w:t>16</w:t>
      </w:r>
      <w:r w:rsidR="00A31F9D">
        <w:rPr>
          <w:sz w:val="24"/>
          <w:szCs w:val="24"/>
        </w:rPr>
        <w:t xml:space="preserve"> декабря</w:t>
      </w:r>
      <w:r w:rsidR="0030686B">
        <w:rPr>
          <w:sz w:val="24"/>
          <w:szCs w:val="24"/>
        </w:rPr>
        <w:t xml:space="preserve"> 2013</w:t>
      </w:r>
      <w:r w:rsidR="0007607B" w:rsidRPr="00361354">
        <w:rPr>
          <w:sz w:val="24"/>
          <w:szCs w:val="24"/>
        </w:rPr>
        <w:t>».</w:t>
      </w:r>
    </w:p>
    <w:p w:rsidR="00B36656" w:rsidRDefault="00B36656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2. Настоящее постановление вступает в силу со дня его подписания.</w:t>
      </w:r>
    </w:p>
    <w:p w:rsidR="00B36656" w:rsidRDefault="00B36656" w:rsidP="0007607B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3. Контроль за исполнением настоящего постановления оставляю за собой.</w:t>
      </w: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B36656" w:rsidRPr="00361354" w:rsidRDefault="00B36656" w:rsidP="00B36656">
      <w:pPr>
        <w:jc w:val="both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Глава сельского поселения </w:t>
      </w:r>
      <w:r w:rsidR="00CC1416">
        <w:rPr>
          <w:sz w:val="24"/>
          <w:szCs w:val="24"/>
        </w:rPr>
        <w:t>Ташелка</w:t>
      </w:r>
    </w:p>
    <w:p w:rsidR="00361354" w:rsidRPr="00361354" w:rsidRDefault="00B36656" w:rsidP="00B36656">
      <w:pPr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</w:p>
    <w:p w:rsidR="00B36656" w:rsidRPr="00361354" w:rsidRDefault="00361354" w:rsidP="00B3665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</w:t>
      </w:r>
      <w:r w:rsidR="00C130A9">
        <w:rPr>
          <w:sz w:val="24"/>
          <w:szCs w:val="24"/>
        </w:rPr>
        <w:t xml:space="preserve">                                                                              </w:t>
      </w:r>
      <w:r>
        <w:rPr>
          <w:sz w:val="24"/>
          <w:szCs w:val="24"/>
        </w:rPr>
        <w:t>_______</w:t>
      </w:r>
      <w:r w:rsidR="00CC1416">
        <w:rPr>
          <w:sz w:val="24"/>
          <w:szCs w:val="24"/>
        </w:rPr>
        <w:t xml:space="preserve"> А.Ю. Рублев </w:t>
      </w:r>
    </w:p>
    <w:p w:rsidR="00573161" w:rsidRDefault="00C130A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CC1416" w:rsidRDefault="00CC1416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>
      <w:pPr>
        <w:rPr>
          <w:sz w:val="24"/>
          <w:szCs w:val="24"/>
        </w:rPr>
      </w:pPr>
    </w:p>
    <w:p w:rsidR="004C64D0" w:rsidRDefault="004C64D0" w:rsidP="004C64D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1 </w:t>
      </w:r>
    </w:p>
    <w:p w:rsidR="00CC1416" w:rsidRDefault="004C64D0" w:rsidP="00CC1416">
      <w:pPr>
        <w:jc w:val="right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к постановлению </w:t>
      </w:r>
      <w:r w:rsidR="00CC1416" w:rsidRPr="00361354">
        <w:rPr>
          <w:sz w:val="24"/>
          <w:szCs w:val="24"/>
        </w:rPr>
        <w:t>Глав</w:t>
      </w:r>
      <w:r w:rsidR="00CC1416">
        <w:rPr>
          <w:sz w:val="24"/>
          <w:szCs w:val="24"/>
        </w:rPr>
        <w:t>ы сельского</w:t>
      </w:r>
    </w:p>
    <w:p w:rsidR="00CC1416" w:rsidRDefault="00CC1416" w:rsidP="00CC1416">
      <w:pPr>
        <w:jc w:val="right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поселения </w:t>
      </w:r>
      <w:r>
        <w:rPr>
          <w:sz w:val="24"/>
          <w:szCs w:val="24"/>
        </w:rPr>
        <w:t xml:space="preserve">Ташелка </w:t>
      </w:r>
      <w:r w:rsidRPr="00361354">
        <w:rPr>
          <w:sz w:val="24"/>
          <w:szCs w:val="24"/>
        </w:rPr>
        <w:t xml:space="preserve">муниципального </w:t>
      </w:r>
    </w:p>
    <w:p w:rsidR="00CC1416" w:rsidRPr="00361354" w:rsidRDefault="00CC1416" w:rsidP="00CC1416">
      <w:pPr>
        <w:jc w:val="right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>района Ставропольский</w:t>
      </w:r>
    </w:p>
    <w:p w:rsidR="00CC1416" w:rsidRDefault="00CC1416" w:rsidP="00CC1416">
      <w:pPr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4C64D0" w:rsidRDefault="004C64D0" w:rsidP="004C64D0">
      <w:pPr>
        <w:jc w:val="right"/>
        <w:rPr>
          <w:sz w:val="24"/>
          <w:szCs w:val="24"/>
        </w:rPr>
      </w:pPr>
      <w:r>
        <w:rPr>
          <w:sz w:val="24"/>
          <w:szCs w:val="24"/>
        </w:rPr>
        <w:t>от</w:t>
      </w:r>
      <w:r w:rsidR="00D335B8">
        <w:rPr>
          <w:sz w:val="24"/>
          <w:szCs w:val="24"/>
        </w:rPr>
        <w:t xml:space="preserve"> «22» сентября 2016 года №38</w:t>
      </w:r>
    </w:p>
    <w:p w:rsidR="004C64D0" w:rsidRDefault="004C64D0" w:rsidP="004C64D0">
      <w:pPr>
        <w:jc w:val="right"/>
        <w:rPr>
          <w:sz w:val="24"/>
          <w:szCs w:val="24"/>
        </w:rPr>
      </w:pPr>
    </w:p>
    <w:tbl>
      <w:tblPr>
        <w:tblStyle w:val="ac"/>
        <w:tblW w:w="0" w:type="auto"/>
        <w:tblLook w:val="04A0"/>
      </w:tblPr>
      <w:tblGrid>
        <w:gridCol w:w="534"/>
        <w:gridCol w:w="2693"/>
        <w:gridCol w:w="6338"/>
      </w:tblGrid>
      <w:tr w:rsidR="004C64D0" w:rsidTr="004C64D0">
        <w:tc>
          <w:tcPr>
            <w:tcW w:w="534" w:type="dxa"/>
          </w:tcPr>
          <w:p w:rsidR="004C64D0" w:rsidRDefault="004C64D0" w:rsidP="004C64D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4C64D0" w:rsidRDefault="004C64D0" w:rsidP="004C64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Заявитель</w:t>
            </w:r>
          </w:p>
        </w:tc>
        <w:tc>
          <w:tcPr>
            <w:tcW w:w="6338" w:type="dxa"/>
          </w:tcPr>
          <w:p w:rsidR="004C64D0" w:rsidRDefault="00487173" w:rsidP="004C64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вносимых изменений</w:t>
            </w:r>
          </w:p>
        </w:tc>
      </w:tr>
      <w:tr w:rsidR="004C64D0" w:rsidRPr="00EA4EED" w:rsidTr="004C64D0">
        <w:tc>
          <w:tcPr>
            <w:tcW w:w="534" w:type="dxa"/>
          </w:tcPr>
          <w:p w:rsidR="004C64D0" w:rsidRPr="00EA4EED" w:rsidRDefault="004C64D0" w:rsidP="004C64D0">
            <w:pPr>
              <w:jc w:val="right"/>
              <w:rPr>
                <w:sz w:val="24"/>
                <w:szCs w:val="24"/>
              </w:rPr>
            </w:pPr>
            <w:r w:rsidRPr="00EA4EED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C64D0" w:rsidRPr="00EA4EED" w:rsidRDefault="00181F60" w:rsidP="004C64D0">
            <w:pPr>
              <w:rPr>
                <w:sz w:val="24"/>
                <w:szCs w:val="24"/>
              </w:rPr>
            </w:pPr>
            <w:r w:rsidRPr="00EA4EED">
              <w:rPr>
                <w:sz w:val="24"/>
                <w:szCs w:val="24"/>
              </w:rPr>
              <w:t>Пантелеева Татьяна Михайловна</w:t>
            </w:r>
          </w:p>
        </w:tc>
        <w:tc>
          <w:tcPr>
            <w:tcW w:w="6338" w:type="dxa"/>
          </w:tcPr>
          <w:p w:rsidR="004C64D0" w:rsidRPr="00EA4EED" w:rsidRDefault="00181F60" w:rsidP="00EA4EED">
            <w:pPr>
              <w:jc w:val="both"/>
              <w:rPr>
                <w:sz w:val="24"/>
                <w:szCs w:val="24"/>
              </w:rPr>
            </w:pPr>
            <w:r w:rsidRPr="00EA4EED">
              <w:rPr>
                <w:sz w:val="24"/>
                <w:szCs w:val="24"/>
              </w:rPr>
              <w:t>Подготовка проекта изменений в Генеральный план сельского поселения Ташелка в объеме корректировки пояснительной записки, в части включения в пояснительную записку сведений об участках с кадастровыми номерами 63:32:0403002:106, 63:32:0000000:8608, 63:32:000000:8650, 63:32:0000000:8636, 63:32:0403002:107, 63:32:0403002:108</w:t>
            </w:r>
            <w:r w:rsidR="00EA4EED" w:rsidRPr="00EA4EED">
              <w:rPr>
                <w:sz w:val="24"/>
                <w:szCs w:val="24"/>
              </w:rPr>
              <w:t xml:space="preserve"> </w:t>
            </w:r>
            <w:r w:rsidRPr="00EA4EED">
              <w:rPr>
                <w:sz w:val="24"/>
                <w:szCs w:val="24"/>
              </w:rPr>
              <w:t>по причине включения указанных земельных участков в границы населенного пункта Ташелка</w:t>
            </w:r>
            <w:r w:rsidR="00EA4EED" w:rsidRPr="00EA4EED">
              <w:rPr>
                <w:sz w:val="24"/>
                <w:szCs w:val="24"/>
              </w:rPr>
              <w:t xml:space="preserve"> на основании Генерального плана с.п.Ташелка муниципального района Ставропольский Самарской области, утвержденного Решением собрания представителей с.п.Ташелка м.р.Ставропольский Самарской области №25 от 16.12.2013г.</w:t>
            </w:r>
          </w:p>
        </w:tc>
      </w:tr>
      <w:tr w:rsidR="004C64D0" w:rsidRPr="00EA4EED" w:rsidTr="004C64D0">
        <w:tc>
          <w:tcPr>
            <w:tcW w:w="534" w:type="dxa"/>
          </w:tcPr>
          <w:p w:rsidR="004C64D0" w:rsidRPr="00EA4EED" w:rsidRDefault="004C64D0" w:rsidP="004C64D0">
            <w:pPr>
              <w:jc w:val="right"/>
              <w:rPr>
                <w:sz w:val="24"/>
                <w:szCs w:val="24"/>
              </w:rPr>
            </w:pPr>
            <w:r w:rsidRPr="00EA4EED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4C64D0" w:rsidRPr="00EA4EED" w:rsidRDefault="00EA4EED" w:rsidP="004C64D0">
            <w:pPr>
              <w:rPr>
                <w:sz w:val="24"/>
                <w:szCs w:val="24"/>
              </w:rPr>
            </w:pPr>
            <w:r w:rsidRPr="00EA4EED">
              <w:rPr>
                <w:sz w:val="24"/>
                <w:szCs w:val="24"/>
              </w:rPr>
              <w:t>Шмидт Ксения Юрьевна</w:t>
            </w:r>
          </w:p>
        </w:tc>
        <w:tc>
          <w:tcPr>
            <w:tcW w:w="6338" w:type="dxa"/>
          </w:tcPr>
          <w:p w:rsidR="004C64D0" w:rsidRPr="00EA4EED" w:rsidRDefault="00EA4EED" w:rsidP="004C64D0">
            <w:pPr>
              <w:jc w:val="both"/>
              <w:rPr>
                <w:sz w:val="24"/>
                <w:szCs w:val="24"/>
              </w:rPr>
            </w:pPr>
            <w:r w:rsidRPr="00EA4EED">
              <w:rPr>
                <w:sz w:val="24"/>
                <w:szCs w:val="24"/>
              </w:rPr>
              <w:t>Подготовка проекта изменений в Генеральный план сельского поселения Ташелка в объеме корректировки пояснительной записки, в части включения в пояснительную записку сведений об участках с кадастровыми номерами: 63:32:0403002:106, 63:32:0000000:8608, 63:32:0000000:8650, 63:32:0000000:8636, 63:32:0403002:107, 63:32:0403002:108 по причине включения указанных земельных участков в границы населенного пункта Ташелка на основании Генерального плана с.п.Ташелка муниципального района Ставропольский Самарской области, утвержденного Решением собрания представителей с.п.Ташелка м.р.Ставропольский Самарской области №25 от 16.12.2013г.</w:t>
            </w:r>
          </w:p>
        </w:tc>
      </w:tr>
      <w:tr w:rsidR="004F0A94" w:rsidRPr="00CF4FD1" w:rsidTr="004C64D0">
        <w:tc>
          <w:tcPr>
            <w:tcW w:w="534" w:type="dxa"/>
          </w:tcPr>
          <w:p w:rsidR="004F0A94" w:rsidRPr="00CF4FD1" w:rsidRDefault="004F0A94" w:rsidP="004C64D0">
            <w:pPr>
              <w:jc w:val="right"/>
              <w:rPr>
                <w:sz w:val="24"/>
                <w:szCs w:val="24"/>
              </w:rPr>
            </w:pPr>
            <w:r w:rsidRPr="00CF4FD1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4F0A94" w:rsidRPr="00CF4FD1" w:rsidRDefault="00CF4FD1" w:rsidP="004C64D0">
            <w:pPr>
              <w:rPr>
                <w:sz w:val="24"/>
                <w:szCs w:val="24"/>
              </w:rPr>
            </w:pPr>
            <w:r w:rsidRPr="00CF4FD1">
              <w:rPr>
                <w:sz w:val="24"/>
                <w:szCs w:val="24"/>
              </w:rPr>
              <w:t>Нуруллин Р.Ш.</w:t>
            </w:r>
          </w:p>
        </w:tc>
        <w:tc>
          <w:tcPr>
            <w:tcW w:w="6338" w:type="dxa"/>
          </w:tcPr>
          <w:p w:rsidR="004F0A94" w:rsidRPr="00CF4FD1" w:rsidRDefault="00CF4FD1" w:rsidP="00CF4FD1">
            <w:pPr>
              <w:jc w:val="both"/>
              <w:rPr>
                <w:sz w:val="24"/>
                <w:szCs w:val="24"/>
              </w:rPr>
            </w:pPr>
            <w:r w:rsidRPr="00CF4FD1">
              <w:rPr>
                <w:sz w:val="24"/>
                <w:szCs w:val="24"/>
              </w:rPr>
              <w:t xml:space="preserve">Подготовка проекта изменений в Генеральный план сельского поселения Ташелка в объеме корректировки карт утвержденной части Генерального плана и пояснительной записки в отношении земельного участка (ЗУ) с кадастровым номером 63:32:0000000:11073 общей площадью 249 000 кв.м. в части включения указанного земельного участка  в границы населенного пункта Сосновка, исключения его из </w:t>
            </w:r>
            <w:r>
              <w:rPr>
                <w:sz w:val="24"/>
                <w:szCs w:val="24"/>
              </w:rPr>
              <w:t xml:space="preserve">функциональной </w:t>
            </w:r>
            <w:r w:rsidRPr="00CF4FD1">
              <w:rPr>
                <w:sz w:val="24"/>
                <w:szCs w:val="24"/>
              </w:rPr>
              <w:t xml:space="preserve">зоны СХ (Зона сельскохозяйственных угодий) и отнесения его к </w:t>
            </w:r>
            <w:r>
              <w:rPr>
                <w:sz w:val="24"/>
                <w:szCs w:val="24"/>
              </w:rPr>
              <w:t xml:space="preserve">функциональной </w:t>
            </w:r>
            <w:r w:rsidRPr="00CF4FD1">
              <w:rPr>
                <w:sz w:val="24"/>
                <w:szCs w:val="24"/>
              </w:rPr>
              <w:t>зоне Ж (Зона комплексной застройки)</w:t>
            </w:r>
          </w:p>
        </w:tc>
      </w:tr>
    </w:tbl>
    <w:p w:rsidR="004C64D0" w:rsidRPr="00361354" w:rsidRDefault="004C64D0" w:rsidP="004C64D0">
      <w:pPr>
        <w:jc w:val="right"/>
        <w:rPr>
          <w:sz w:val="24"/>
          <w:szCs w:val="24"/>
        </w:rPr>
      </w:pPr>
    </w:p>
    <w:sectPr w:rsidR="004C64D0" w:rsidRPr="00361354" w:rsidSect="00361354">
      <w:headerReference w:type="even" r:id="rId7"/>
      <w:headerReference w:type="default" r:id="rId8"/>
      <w:pgSz w:w="11900" w:h="16840"/>
      <w:pgMar w:top="1134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A98" w:rsidRDefault="00DE2A98">
      <w:r>
        <w:separator/>
      </w:r>
    </w:p>
  </w:endnote>
  <w:endnote w:type="continuationSeparator" w:id="0">
    <w:p w:rsidR="00DE2A98" w:rsidRDefault="00DE2A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A98" w:rsidRDefault="00DE2A98">
      <w:r>
        <w:separator/>
      </w:r>
    </w:p>
  </w:footnote>
  <w:footnote w:type="continuationSeparator" w:id="0">
    <w:p w:rsidR="00DE2A98" w:rsidRDefault="00DE2A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4D0" w:rsidRDefault="00F736A0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C64D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C64D0">
      <w:rPr>
        <w:rStyle w:val="a5"/>
        <w:noProof/>
      </w:rPr>
      <w:t>2</w:t>
    </w:r>
    <w:r>
      <w:rPr>
        <w:rStyle w:val="a5"/>
      </w:rPr>
      <w:fldChar w:fldCharType="end"/>
    </w:r>
  </w:p>
  <w:p w:rsidR="004C64D0" w:rsidRDefault="004C64D0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4D0" w:rsidRDefault="004C64D0">
    <w:pPr>
      <w:pStyle w:val="a3"/>
      <w:rPr>
        <w:rStyle w:val="a5"/>
      </w:rPr>
    </w:pPr>
  </w:p>
  <w:p w:rsidR="004C64D0" w:rsidRDefault="004C64D0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36656"/>
    <w:rsid w:val="0007607B"/>
    <w:rsid w:val="00090C2A"/>
    <w:rsid w:val="00091574"/>
    <w:rsid w:val="000D6003"/>
    <w:rsid w:val="0011468A"/>
    <w:rsid w:val="00181F60"/>
    <w:rsid w:val="001E116F"/>
    <w:rsid w:val="001F0FC7"/>
    <w:rsid w:val="00245FFF"/>
    <w:rsid w:val="00262D65"/>
    <w:rsid w:val="002B4575"/>
    <w:rsid w:val="002D500A"/>
    <w:rsid w:val="002E316D"/>
    <w:rsid w:val="002F1DB6"/>
    <w:rsid w:val="0030686B"/>
    <w:rsid w:val="00361354"/>
    <w:rsid w:val="003F7762"/>
    <w:rsid w:val="00487173"/>
    <w:rsid w:val="004C64D0"/>
    <w:rsid w:val="004F0A94"/>
    <w:rsid w:val="00573161"/>
    <w:rsid w:val="0057652D"/>
    <w:rsid w:val="00591354"/>
    <w:rsid w:val="00612C01"/>
    <w:rsid w:val="006430AF"/>
    <w:rsid w:val="006633F4"/>
    <w:rsid w:val="00706483"/>
    <w:rsid w:val="00727D33"/>
    <w:rsid w:val="007373E8"/>
    <w:rsid w:val="007D1BC6"/>
    <w:rsid w:val="0080076B"/>
    <w:rsid w:val="00846D10"/>
    <w:rsid w:val="00853CAF"/>
    <w:rsid w:val="008A4500"/>
    <w:rsid w:val="008A7F79"/>
    <w:rsid w:val="00975614"/>
    <w:rsid w:val="009C2D35"/>
    <w:rsid w:val="00A31F9D"/>
    <w:rsid w:val="00A64F74"/>
    <w:rsid w:val="00A653E8"/>
    <w:rsid w:val="00B068D1"/>
    <w:rsid w:val="00B36656"/>
    <w:rsid w:val="00C130A9"/>
    <w:rsid w:val="00C13264"/>
    <w:rsid w:val="00CC1416"/>
    <w:rsid w:val="00CF4FD1"/>
    <w:rsid w:val="00D335B8"/>
    <w:rsid w:val="00D819D6"/>
    <w:rsid w:val="00DA0589"/>
    <w:rsid w:val="00DE2A98"/>
    <w:rsid w:val="00E56BF9"/>
    <w:rsid w:val="00E828A9"/>
    <w:rsid w:val="00EA4EED"/>
    <w:rsid w:val="00EC05E2"/>
    <w:rsid w:val="00F110A5"/>
    <w:rsid w:val="00F736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table" w:styleId="ac">
    <w:name w:val="Table Grid"/>
    <w:basedOn w:val="a1"/>
    <w:uiPriority w:val="59"/>
    <w:rsid w:val="004C64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table" w:styleId="ac">
    <w:name w:val="Table Grid"/>
    <w:basedOn w:val="a1"/>
    <w:uiPriority w:val="59"/>
    <w:rsid w:val="004C64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10</cp:revision>
  <cp:lastPrinted>2016-09-22T05:31:00Z</cp:lastPrinted>
  <dcterms:created xsi:type="dcterms:W3CDTF">2016-09-07T05:08:00Z</dcterms:created>
  <dcterms:modified xsi:type="dcterms:W3CDTF">2016-09-22T05:33:00Z</dcterms:modified>
</cp:coreProperties>
</file>