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«Приложение № 3</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к постановлению Администрации</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сельского поселения Ташелка</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муниципального района Ставропольский</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Самарской области</w:t>
      </w:r>
    </w:p>
    <w:p w:rsidR="0085225D" w:rsidRPr="0085225D" w:rsidRDefault="0085225D" w:rsidP="0085225D">
      <w:pPr>
        <w:spacing w:after="0" w:line="240" w:lineRule="auto"/>
        <w:ind w:left="4962"/>
        <w:jc w:val="center"/>
        <w:rPr>
          <w:rFonts w:ascii="Times New Roman" w:hAnsi="Times New Roman" w:cs="Times New Roman"/>
          <w:sz w:val="24"/>
          <w:szCs w:val="24"/>
          <w:u w:val="single"/>
        </w:rPr>
      </w:pPr>
      <w:r w:rsidRPr="0085225D">
        <w:rPr>
          <w:rFonts w:ascii="Times New Roman" w:hAnsi="Times New Roman" w:cs="Times New Roman"/>
          <w:sz w:val="24"/>
          <w:szCs w:val="24"/>
          <w:u w:val="single"/>
        </w:rPr>
        <w:t>от 08.10.2013 г.           № 25</w:t>
      </w:r>
    </w:p>
    <w:p w:rsidR="0085225D" w:rsidRPr="0085225D" w:rsidRDefault="0085225D" w:rsidP="0085225D">
      <w:pPr>
        <w:spacing w:after="0" w:line="240" w:lineRule="auto"/>
        <w:ind w:firstLine="709"/>
        <w:rPr>
          <w:rFonts w:ascii="Times New Roman" w:hAnsi="Times New Roman" w:cs="Times New Roman"/>
          <w:sz w:val="26"/>
          <w:szCs w:val="26"/>
        </w:rPr>
      </w:pPr>
    </w:p>
    <w:p w:rsidR="0085225D" w:rsidRPr="0085225D" w:rsidRDefault="0085225D" w:rsidP="0085225D">
      <w:pPr>
        <w:spacing w:after="0" w:line="240" w:lineRule="auto"/>
        <w:ind w:firstLine="709"/>
        <w:rPr>
          <w:rFonts w:ascii="Times New Roman" w:hAnsi="Times New Roman" w:cs="Times New Roman"/>
          <w:sz w:val="26"/>
          <w:szCs w:val="26"/>
        </w:rPr>
      </w:pPr>
    </w:p>
    <w:p w:rsidR="0085225D" w:rsidRPr="0085225D" w:rsidRDefault="0085225D" w:rsidP="0085225D">
      <w:pPr>
        <w:spacing w:after="0" w:line="240" w:lineRule="auto"/>
        <w:jc w:val="center"/>
        <w:outlineLvl w:val="0"/>
        <w:rPr>
          <w:rFonts w:ascii="Times New Roman" w:hAnsi="Times New Roman" w:cs="Times New Roman"/>
          <w:b/>
          <w:sz w:val="26"/>
          <w:szCs w:val="26"/>
        </w:rPr>
      </w:pPr>
      <w:r w:rsidRPr="0085225D">
        <w:rPr>
          <w:rFonts w:ascii="Times New Roman" w:hAnsi="Times New Roman" w:cs="Times New Roman"/>
          <w:b/>
          <w:sz w:val="26"/>
          <w:szCs w:val="26"/>
        </w:rPr>
        <w:t xml:space="preserve">Положение о Комиссии </w:t>
      </w:r>
    </w:p>
    <w:p w:rsidR="0085225D" w:rsidRPr="0085225D" w:rsidRDefault="0085225D" w:rsidP="0085225D">
      <w:pPr>
        <w:spacing w:after="0" w:line="240" w:lineRule="auto"/>
        <w:jc w:val="center"/>
        <w:rPr>
          <w:rFonts w:ascii="Times New Roman" w:hAnsi="Times New Roman" w:cs="Times New Roman"/>
          <w:b/>
          <w:sz w:val="26"/>
          <w:szCs w:val="26"/>
        </w:rPr>
      </w:pPr>
      <w:r w:rsidRPr="0085225D">
        <w:rPr>
          <w:rFonts w:ascii="Times New Roman" w:hAnsi="Times New Roman" w:cs="Times New Roman"/>
          <w:b/>
          <w:sz w:val="26"/>
          <w:szCs w:val="26"/>
        </w:rPr>
        <w:t xml:space="preserve">по подготовке проекта правил землепользования и застройки </w:t>
      </w:r>
    </w:p>
    <w:p w:rsidR="0085225D" w:rsidRPr="0085225D" w:rsidRDefault="0085225D" w:rsidP="0085225D">
      <w:pPr>
        <w:spacing w:after="0" w:line="240" w:lineRule="auto"/>
        <w:jc w:val="center"/>
        <w:rPr>
          <w:rFonts w:ascii="Times New Roman" w:hAnsi="Times New Roman" w:cs="Times New Roman"/>
          <w:b/>
          <w:sz w:val="26"/>
          <w:szCs w:val="26"/>
        </w:rPr>
      </w:pPr>
      <w:r w:rsidRPr="0085225D">
        <w:rPr>
          <w:rFonts w:ascii="Times New Roman" w:hAnsi="Times New Roman" w:cs="Times New Roman"/>
          <w:b/>
          <w:sz w:val="26"/>
          <w:szCs w:val="26"/>
        </w:rPr>
        <w:t xml:space="preserve">сельского поселения Ташелка муниципального района </w:t>
      </w:r>
    </w:p>
    <w:p w:rsidR="0085225D" w:rsidRPr="0085225D" w:rsidRDefault="0085225D" w:rsidP="0085225D">
      <w:pPr>
        <w:spacing w:after="0" w:line="240" w:lineRule="auto"/>
        <w:jc w:val="center"/>
        <w:rPr>
          <w:rFonts w:ascii="Times New Roman" w:hAnsi="Times New Roman" w:cs="Times New Roman"/>
          <w:sz w:val="26"/>
          <w:szCs w:val="26"/>
        </w:rPr>
      </w:pPr>
      <w:r w:rsidRPr="0085225D">
        <w:rPr>
          <w:rFonts w:ascii="Times New Roman" w:hAnsi="Times New Roman" w:cs="Times New Roman"/>
          <w:b/>
          <w:sz w:val="26"/>
          <w:szCs w:val="26"/>
        </w:rPr>
        <w:t>Ставропольский Самарской области</w:t>
      </w:r>
      <w:r w:rsidRPr="0085225D">
        <w:rPr>
          <w:rFonts w:ascii="Times New Roman" w:hAnsi="Times New Roman" w:cs="Times New Roman"/>
          <w:b/>
          <w:sz w:val="26"/>
          <w:szCs w:val="26"/>
        </w:rPr>
        <w:br/>
      </w:r>
      <w:r w:rsidRPr="0085225D">
        <w:rPr>
          <w:rFonts w:ascii="Times New Roman" w:hAnsi="Times New Roman" w:cs="Times New Roman"/>
          <w:sz w:val="26"/>
          <w:szCs w:val="26"/>
        </w:rPr>
        <w:t>(далее также – Положение о Комиссии)</w:t>
      </w:r>
    </w:p>
    <w:p w:rsidR="0085225D" w:rsidRPr="000B145D" w:rsidRDefault="0085225D" w:rsidP="0085225D">
      <w:pPr>
        <w:shd w:val="clear" w:color="auto" w:fill="FFFFFF"/>
        <w:spacing w:after="0" w:line="240" w:lineRule="auto"/>
        <w:jc w:val="center"/>
        <w:rPr>
          <w:rFonts w:ascii="Times New Roman" w:hAnsi="Times New Roman" w:cs="Times New Roman"/>
          <w:color w:val="34343C"/>
          <w:sz w:val="26"/>
          <w:szCs w:val="26"/>
        </w:rPr>
      </w:pPr>
      <w:r w:rsidRPr="000B145D">
        <w:rPr>
          <w:rFonts w:ascii="Times New Roman" w:hAnsi="Times New Roman" w:cs="Times New Roman"/>
          <w:color w:val="34343C"/>
          <w:sz w:val="26"/>
          <w:szCs w:val="26"/>
        </w:rPr>
        <w:t xml:space="preserve">(в редакции постановления Администрации сельского поселения </w:t>
      </w:r>
      <w:r w:rsidRPr="0085225D">
        <w:rPr>
          <w:rFonts w:ascii="Times New Roman" w:hAnsi="Times New Roman" w:cs="Times New Roman"/>
          <w:color w:val="34343C"/>
          <w:sz w:val="26"/>
          <w:szCs w:val="26"/>
        </w:rPr>
        <w:t xml:space="preserve">Ташелка </w:t>
      </w:r>
      <w:r w:rsidRPr="000B145D">
        <w:rPr>
          <w:rFonts w:ascii="Times New Roman" w:hAnsi="Times New Roman" w:cs="Times New Roman"/>
          <w:color w:val="34343C"/>
          <w:sz w:val="26"/>
          <w:szCs w:val="26"/>
        </w:rPr>
        <w:t>муниципального района Ставропольский Самарской области от 1</w:t>
      </w:r>
      <w:r w:rsidRPr="0085225D">
        <w:rPr>
          <w:rFonts w:ascii="Times New Roman" w:hAnsi="Times New Roman" w:cs="Times New Roman"/>
          <w:color w:val="34343C"/>
          <w:sz w:val="26"/>
          <w:szCs w:val="26"/>
        </w:rPr>
        <w:t>9</w:t>
      </w:r>
      <w:r w:rsidRPr="000B145D">
        <w:rPr>
          <w:rFonts w:ascii="Times New Roman" w:hAnsi="Times New Roman" w:cs="Times New Roman"/>
          <w:color w:val="34343C"/>
          <w:sz w:val="26"/>
          <w:szCs w:val="26"/>
        </w:rPr>
        <w:t xml:space="preserve">.05.2025 г. № </w:t>
      </w:r>
      <w:r w:rsidRPr="0085225D">
        <w:rPr>
          <w:rFonts w:ascii="Times New Roman" w:hAnsi="Times New Roman" w:cs="Times New Roman"/>
          <w:color w:val="34343C"/>
          <w:sz w:val="26"/>
          <w:szCs w:val="26"/>
        </w:rPr>
        <w:t>35</w:t>
      </w:r>
      <w:r w:rsidRPr="000B145D">
        <w:rPr>
          <w:rFonts w:ascii="Times New Roman" w:hAnsi="Times New Roman" w:cs="Times New Roman"/>
          <w:color w:val="34343C"/>
          <w:sz w:val="26"/>
          <w:szCs w:val="26"/>
        </w:rPr>
        <w:t>)</w:t>
      </w:r>
    </w:p>
    <w:p w:rsidR="0085225D" w:rsidRPr="0085225D" w:rsidRDefault="0085225D" w:rsidP="0085225D">
      <w:pPr>
        <w:spacing w:after="0" w:line="240" w:lineRule="auto"/>
        <w:jc w:val="center"/>
        <w:rPr>
          <w:rFonts w:ascii="Times New Roman" w:hAnsi="Times New Roman" w:cs="Times New Roman"/>
          <w:b/>
          <w:sz w:val="26"/>
          <w:szCs w:val="26"/>
        </w:rPr>
      </w:pPr>
    </w:p>
    <w:p w:rsidR="0085225D" w:rsidRPr="0085225D" w:rsidRDefault="0085225D" w:rsidP="0085225D">
      <w:pPr>
        <w:spacing w:after="0" w:line="240" w:lineRule="auto"/>
        <w:jc w:val="center"/>
        <w:rPr>
          <w:rFonts w:ascii="Times New Roman" w:hAnsi="Times New Roman" w:cs="Times New Roman"/>
          <w:b/>
          <w:sz w:val="26"/>
          <w:szCs w:val="26"/>
        </w:rPr>
      </w:pPr>
    </w:p>
    <w:p w:rsidR="0085225D" w:rsidRPr="0085225D" w:rsidRDefault="0085225D" w:rsidP="0085225D">
      <w:pPr>
        <w:numPr>
          <w:ilvl w:val="0"/>
          <w:numId w:val="1"/>
        </w:numPr>
        <w:tabs>
          <w:tab w:val="num" w:pos="284"/>
        </w:tabs>
        <w:spacing w:after="0" w:line="240" w:lineRule="auto"/>
        <w:ind w:left="0" w:firstLine="0"/>
        <w:jc w:val="center"/>
        <w:rPr>
          <w:rFonts w:ascii="Times New Roman" w:hAnsi="Times New Roman" w:cs="Times New Roman"/>
          <w:b/>
          <w:sz w:val="26"/>
          <w:szCs w:val="26"/>
        </w:rPr>
      </w:pPr>
      <w:r w:rsidRPr="0085225D">
        <w:rPr>
          <w:rFonts w:ascii="Times New Roman" w:hAnsi="Times New Roman" w:cs="Times New Roman"/>
          <w:b/>
          <w:sz w:val="26"/>
          <w:szCs w:val="26"/>
        </w:rPr>
        <w:t>Общие положения</w:t>
      </w: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numPr>
          <w:ilvl w:val="1"/>
          <w:numId w:val="1"/>
        </w:numPr>
        <w:tabs>
          <w:tab w:val="clear" w:pos="1361"/>
          <w:tab w:val="num" w:pos="709"/>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 xml:space="preserve">Настоящее Положение определяет задачи, </w:t>
      </w:r>
      <w:proofErr w:type="gramStart"/>
      <w:r w:rsidRPr="0085225D">
        <w:rPr>
          <w:rFonts w:ascii="Times New Roman" w:hAnsi="Times New Roman" w:cs="Times New Roman"/>
          <w:sz w:val="26"/>
          <w:szCs w:val="26"/>
        </w:rPr>
        <w:t>функции</w:t>
      </w:r>
      <w:proofErr w:type="gramEnd"/>
      <w:r w:rsidRPr="0085225D">
        <w:rPr>
          <w:rFonts w:ascii="Times New Roman" w:hAnsi="Times New Roman" w:cs="Times New Roman"/>
          <w:sz w:val="26"/>
          <w:szCs w:val="26"/>
        </w:rPr>
        <w:t xml:space="preserve"> и порядок деятельности Комиссии по подготовке проекта правил землепользования и застройки сельского поселения Ташелка муниципального района Ставропольский Самарской области.</w:t>
      </w:r>
    </w:p>
    <w:p w:rsidR="0085225D" w:rsidRPr="0085225D" w:rsidRDefault="0085225D" w:rsidP="0085225D">
      <w:pPr>
        <w:numPr>
          <w:ilvl w:val="1"/>
          <w:numId w:val="1"/>
        </w:numPr>
        <w:tabs>
          <w:tab w:val="clear" w:pos="1361"/>
          <w:tab w:val="num" w:pos="709"/>
        </w:tabs>
        <w:spacing w:after="0" w:line="240" w:lineRule="auto"/>
        <w:ind w:left="0" w:firstLine="709"/>
        <w:jc w:val="both"/>
        <w:rPr>
          <w:rFonts w:ascii="Times New Roman" w:hAnsi="Times New Roman" w:cs="Times New Roman"/>
          <w:sz w:val="26"/>
          <w:szCs w:val="26"/>
        </w:rPr>
      </w:pPr>
      <w:proofErr w:type="gramStart"/>
      <w:r w:rsidRPr="0085225D">
        <w:rPr>
          <w:rFonts w:ascii="Times New Roman" w:hAnsi="Times New Roman" w:cs="Times New Roman"/>
          <w:sz w:val="26"/>
          <w:szCs w:val="26"/>
        </w:rPr>
        <w:t>Комиссия является постоянно действующим коллегиальным органом при Администрации сельского поселения Ташелка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Ташелка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w:t>
      </w:r>
      <w:proofErr w:type="gramEnd"/>
      <w:r w:rsidRPr="0085225D">
        <w:rPr>
          <w:rFonts w:ascii="Times New Roman" w:hAnsi="Times New Roman" w:cs="Times New Roman"/>
          <w:sz w:val="26"/>
          <w:szCs w:val="26"/>
        </w:rPr>
        <w:t xml:space="preserve"> кодексом Российской Федерации (далее также – </w:t>
      </w:r>
      <w:proofErr w:type="spellStart"/>
      <w:r w:rsidRPr="0085225D">
        <w:rPr>
          <w:rFonts w:ascii="Times New Roman" w:hAnsi="Times New Roman" w:cs="Times New Roman"/>
          <w:sz w:val="26"/>
          <w:szCs w:val="26"/>
        </w:rPr>
        <w:t>ГрК</w:t>
      </w:r>
      <w:proofErr w:type="spellEnd"/>
      <w:r w:rsidRPr="0085225D">
        <w:rPr>
          <w:rFonts w:ascii="Times New Roman" w:hAnsi="Times New Roman" w:cs="Times New Roman"/>
          <w:sz w:val="26"/>
          <w:szCs w:val="26"/>
        </w:rPr>
        <w:t xml:space="preserve"> РФ) и правилами землепользования и застройки сельского поселения Ташелка муниципального района Ставропольский Самарской области.</w:t>
      </w:r>
    </w:p>
    <w:p w:rsidR="0085225D" w:rsidRPr="0085225D" w:rsidRDefault="0085225D" w:rsidP="0085225D">
      <w:pPr>
        <w:numPr>
          <w:ilvl w:val="1"/>
          <w:numId w:val="1"/>
        </w:numPr>
        <w:tabs>
          <w:tab w:val="clear" w:pos="1361"/>
          <w:tab w:val="num" w:pos="709"/>
        </w:tabs>
        <w:spacing w:after="0" w:line="240" w:lineRule="auto"/>
        <w:ind w:left="0" w:firstLine="709"/>
        <w:jc w:val="both"/>
        <w:rPr>
          <w:rFonts w:ascii="Times New Roman" w:hAnsi="Times New Roman" w:cs="Times New Roman"/>
          <w:sz w:val="26"/>
          <w:szCs w:val="26"/>
        </w:rPr>
      </w:pPr>
      <w:proofErr w:type="gramStart"/>
      <w:r w:rsidRPr="0085225D">
        <w:rPr>
          <w:rFonts w:ascii="Times New Roman" w:hAnsi="Times New Roman" w:cs="Times New Roman"/>
          <w:sz w:val="26"/>
          <w:szCs w:val="26"/>
        </w:rPr>
        <w:t xml:space="preserve">В своей деятельности Комиссия руководствуется Конституцией Российской Федерации, Земельным кодексом Российской Федерации, Градостроительным кодексом Российской Федерации, Гражданским кодексом Российской Федерации, Федеральным </w:t>
      </w:r>
      <w:proofErr w:type="spellStart"/>
      <w:r w:rsidRPr="0085225D">
        <w:rPr>
          <w:rFonts w:ascii="Times New Roman" w:hAnsi="Times New Roman" w:cs="Times New Roman"/>
          <w:sz w:val="26"/>
          <w:szCs w:val="26"/>
        </w:rPr>
        <w:t>закономот</w:t>
      </w:r>
      <w:proofErr w:type="spellEnd"/>
      <w:r w:rsidRPr="0085225D">
        <w:rPr>
          <w:rFonts w:ascii="Times New Roman" w:hAnsi="Times New Roman" w:cs="Times New Roman"/>
          <w:sz w:val="26"/>
          <w:szCs w:val="26"/>
        </w:rPr>
        <w:t xml:space="preserve"> 06 октября 2003 года № 131-ФЗ «Об общих принципах организации местного самоуправления в Российской Федерации», 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w:t>
      </w:r>
      <w:proofErr w:type="gramEnd"/>
      <w:r w:rsidRPr="0085225D">
        <w:rPr>
          <w:rFonts w:ascii="Times New Roman" w:hAnsi="Times New Roman" w:cs="Times New Roman"/>
          <w:sz w:val="26"/>
          <w:szCs w:val="26"/>
        </w:rPr>
        <w:t xml:space="preserve">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иными федеральными законами, законодательством Самарской области, уставом поселения, правилами землепользования и застройки сельского поселения Ташелка, иными нормативными правовыми актами органов местного самоуправления и настоящим Положением о Комиссии.</w:t>
      </w:r>
    </w:p>
    <w:p w:rsidR="0085225D" w:rsidRPr="0085225D" w:rsidRDefault="0085225D" w:rsidP="0085225D">
      <w:pPr>
        <w:numPr>
          <w:ilvl w:val="1"/>
          <w:numId w:val="1"/>
        </w:numPr>
        <w:tabs>
          <w:tab w:val="clear" w:pos="1361"/>
          <w:tab w:val="left" w:pos="851"/>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w:t>
      </w:r>
      <w:r w:rsidRPr="0085225D">
        <w:rPr>
          <w:rFonts w:ascii="Times New Roman" w:hAnsi="Times New Roman" w:cs="Times New Roman"/>
          <w:sz w:val="26"/>
          <w:szCs w:val="26"/>
        </w:rPr>
        <w:lastRenderedPageBreak/>
        <w:t xml:space="preserve">поселения, а также обеспечение соблюдения права жителей на участие в решении вопросов местного значения в сфере градостроительной деятельности. </w:t>
      </w:r>
    </w:p>
    <w:p w:rsidR="0085225D" w:rsidRPr="0085225D" w:rsidRDefault="0085225D" w:rsidP="0085225D">
      <w:pPr>
        <w:spacing w:after="0" w:line="240" w:lineRule="auto"/>
        <w:ind w:left="360" w:hanging="303"/>
        <w:jc w:val="both"/>
        <w:rPr>
          <w:rFonts w:ascii="Times New Roman" w:hAnsi="Times New Roman" w:cs="Times New Roman"/>
          <w:sz w:val="26"/>
          <w:szCs w:val="26"/>
        </w:rPr>
      </w:pPr>
    </w:p>
    <w:p w:rsidR="0085225D" w:rsidRPr="0085225D" w:rsidRDefault="0085225D" w:rsidP="0085225D">
      <w:pPr>
        <w:numPr>
          <w:ilvl w:val="0"/>
          <w:numId w:val="1"/>
        </w:numPr>
        <w:tabs>
          <w:tab w:val="num" w:pos="284"/>
        </w:tabs>
        <w:spacing w:after="0" w:line="240" w:lineRule="auto"/>
        <w:ind w:left="0" w:firstLine="0"/>
        <w:jc w:val="center"/>
        <w:rPr>
          <w:rFonts w:ascii="Times New Roman" w:hAnsi="Times New Roman" w:cs="Times New Roman"/>
          <w:b/>
          <w:sz w:val="26"/>
          <w:szCs w:val="26"/>
        </w:rPr>
      </w:pPr>
      <w:r w:rsidRPr="0085225D">
        <w:rPr>
          <w:rFonts w:ascii="Times New Roman" w:hAnsi="Times New Roman" w:cs="Times New Roman"/>
          <w:b/>
          <w:sz w:val="26"/>
          <w:szCs w:val="26"/>
        </w:rPr>
        <w:t>Задачи и функции Комиссии</w:t>
      </w:r>
    </w:p>
    <w:p w:rsidR="0085225D" w:rsidRPr="0085225D" w:rsidRDefault="0085225D" w:rsidP="0085225D">
      <w:pPr>
        <w:spacing w:after="0" w:line="240" w:lineRule="auto"/>
        <w:ind w:left="360" w:hanging="303"/>
        <w:jc w:val="center"/>
        <w:rPr>
          <w:rFonts w:ascii="Times New Roman" w:hAnsi="Times New Roman" w:cs="Times New Roman"/>
          <w:sz w:val="26"/>
          <w:szCs w:val="26"/>
        </w:rPr>
      </w:pPr>
    </w:p>
    <w:p w:rsidR="0085225D" w:rsidRPr="0085225D" w:rsidRDefault="0085225D" w:rsidP="0085225D">
      <w:pPr>
        <w:spacing w:after="0" w:line="240" w:lineRule="auto"/>
        <w:ind w:left="360" w:hanging="303"/>
        <w:jc w:val="center"/>
        <w:rPr>
          <w:rFonts w:ascii="Times New Roman" w:hAnsi="Times New Roman" w:cs="Times New Roman"/>
          <w:b/>
          <w:sz w:val="26"/>
          <w:szCs w:val="26"/>
        </w:rPr>
      </w:pPr>
      <w:r w:rsidRPr="0085225D">
        <w:rPr>
          <w:rFonts w:ascii="Times New Roman" w:hAnsi="Times New Roman" w:cs="Times New Roman"/>
          <w:b/>
          <w:sz w:val="26"/>
          <w:szCs w:val="26"/>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rsidR="0085225D" w:rsidRPr="0085225D" w:rsidRDefault="0085225D" w:rsidP="0085225D">
      <w:pPr>
        <w:spacing w:after="0" w:line="240" w:lineRule="auto"/>
        <w:ind w:left="360" w:hanging="303"/>
        <w:jc w:val="center"/>
        <w:rPr>
          <w:rFonts w:ascii="Times New Roman" w:hAnsi="Times New Roman" w:cs="Times New Roman"/>
          <w:sz w:val="26"/>
          <w:szCs w:val="26"/>
        </w:rPr>
      </w:pPr>
    </w:p>
    <w:p w:rsidR="0085225D" w:rsidRPr="0085225D" w:rsidRDefault="0085225D" w:rsidP="0085225D">
      <w:pPr>
        <w:numPr>
          <w:ilvl w:val="1"/>
          <w:numId w:val="1"/>
        </w:numPr>
        <w:tabs>
          <w:tab w:val="clear" w:pos="1361"/>
          <w:tab w:val="num" w:pos="709"/>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rsidR="0085225D" w:rsidRPr="0085225D" w:rsidRDefault="0085225D" w:rsidP="0085225D">
      <w:pPr>
        <w:pStyle w:val="a3"/>
        <w:tabs>
          <w:tab w:val="center" w:pos="709"/>
        </w:tabs>
        <w:ind w:left="0" w:firstLine="709"/>
        <w:jc w:val="both"/>
        <w:rPr>
          <w:sz w:val="26"/>
          <w:szCs w:val="26"/>
        </w:rPr>
      </w:pPr>
      <w:r w:rsidRPr="0085225D">
        <w:rPr>
          <w:sz w:val="26"/>
          <w:szCs w:val="26"/>
        </w:rPr>
        <w:t>2.1.1.</w:t>
      </w:r>
      <w:r w:rsidRPr="0085225D">
        <w:rPr>
          <w:sz w:val="26"/>
          <w:szCs w:val="26"/>
        </w:rPr>
        <w:tab/>
        <w:t>Осуществляет прием поступающих предложений</w:t>
      </w:r>
      <w:r>
        <w:rPr>
          <w:sz w:val="26"/>
          <w:szCs w:val="26"/>
        </w:rPr>
        <w:t xml:space="preserve"> </w:t>
      </w:r>
      <w:r w:rsidRPr="0085225D">
        <w:rPr>
          <w:sz w:val="26"/>
          <w:szCs w:val="26"/>
        </w:rPr>
        <w:t>о внесении изменений в правила землепользования и застройки поселения от следующих заинтересованных лиц:</w:t>
      </w:r>
    </w:p>
    <w:p w:rsidR="0085225D" w:rsidRPr="0085225D" w:rsidRDefault="0085225D" w:rsidP="0085225D">
      <w:pPr>
        <w:pStyle w:val="a3"/>
        <w:tabs>
          <w:tab w:val="center" w:pos="709"/>
        </w:tabs>
        <w:ind w:left="0" w:firstLine="709"/>
        <w:jc w:val="both"/>
        <w:rPr>
          <w:sz w:val="26"/>
          <w:szCs w:val="26"/>
        </w:rPr>
      </w:pPr>
      <w:r w:rsidRPr="0085225D">
        <w:rPr>
          <w:sz w:val="26"/>
          <w:szCs w:val="26"/>
        </w:rPr>
        <w:t>2.1.1.1.</w:t>
      </w:r>
      <w:r w:rsidRPr="0085225D">
        <w:rPr>
          <w:sz w:val="26"/>
          <w:szCs w:val="26"/>
        </w:rPr>
        <w:tab/>
        <w:t xml:space="preserve">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w:t>
      </w:r>
      <w:proofErr w:type="spellStart"/>
      <w:r w:rsidRPr="0085225D">
        <w:rPr>
          <w:sz w:val="26"/>
          <w:szCs w:val="26"/>
        </w:rPr>
        <w:t>области</w:t>
      </w:r>
      <w:proofErr w:type="gramStart"/>
      <w:r w:rsidRPr="0085225D">
        <w:rPr>
          <w:sz w:val="26"/>
          <w:szCs w:val="26"/>
        </w:rPr>
        <w:t>,С</w:t>
      </w:r>
      <w:proofErr w:type="gramEnd"/>
      <w:r w:rsidRPr="0085225D">
        <w:rPr>
          <w:sz w:val="26"/>
          <w:szCs w:val="26"/>
        </w:rPr>
        <w:t>обрание</w:t>
      </w:r>
      <w:proofErr w:type="spellEnd"/>
      <w:r w:rsidRPr="0085225D">
        <w:rPr>
          <w:sz w:val="26"/>
          <w:szCs w:val="26"/>
        </w:rPr>
        <w:t xml:space="preserve"> представителей сельского поселения Ташелка муниципального района Ставропольский Самарской области, администрация сельского поселения Ташелка муниципального района Ставропольский Самарской области.</w:t>
      </w:r>
    </w:p>
    <w:p w:rsidR="0085225D" w:rsidRPr="0085225D" w:rsidRDefault="0085225D" w:rsidP="0085225D">
      <w:pPr>
        <w:pStyle w:val="a3"/>
        <w:tabs>
          <w:tab w:val="left" w:pos="1701"/>
        </w:tabs>
        <w:ind w:left="0" w:firstLine="709"/>
        <w:jc w:val="both"/>
        <w:rPr>
          <w:sz w:val="26"/>
          <w:szCs w:val="26"/>
        </w:rPr>
      </w:pPr>
      <w:r w:rsidRPr="0085225D">
        <w:rPr>
          <w:sz w:val="26"/>
          <w:szCs w:val="26"/>
        </w:rPr>
        <w:t>2.1.1.2.</w:t>
      </w:r>
      <w:r w:rsidRPr="0085225D">
        <w:rPr>
          <w:sz w:val="26"/>
          <w:szCs w:val="26"/>
        </w:rPr>
        <w:tab/>
        <w:t>Физические лица, в том числе зарегистрированные в качестве индивидуальных предпринимателей, юридические лица.</w:t>
      </w:r>
    </w:p>
    <w:p w:rsidR="0085225D" w:rsidRPr="0085225D" w:rsidRDefault="0085225D" w:rsidP="0085225D">
      <w:pPr>
        <w:pStyle w:val="a3"/>
        <w:tabs>
          <w:tab w:val="left" w:pos="1560"/>
        </w:tabs>
        <w:ind w:left="0" w:firstLine="709"/>
        <w:jc w:val="both"/>
        <w:rPr>
          <w:sz w:val="26"/>
          <w:szCs w:val="26"/>
        </w:rPr>
      </w:pPr>
      <w:r w:rsidRPr="0085225D">
        <w:rPr>
          <w:sz w:val="26"/>
          <w:szCs w:val="26"/>
        </w:rPr>
        <w:t>2.1.2.</w:t>
      </w:r>
      <w:r w:rsidRPr="0085225D">
        <w:rPr>
          <w:sz w:val="26"/>
          <w:szCs w:val="26"/>
        </w:rPr>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rsidR="0085225D" w:rsidRPr="0085225D" w:rsidRDefault="0085225D" w:rsidP="0085225D">
      <w:pPr>
        <w:pStyle w:val="a3"/>
        <w:ind w:left="0" w:firstLine="709"/>
        <w:jc w:val="both"/>
        <w:rPr>
          <w:sz w:val="26"/>
          <w:szCs w:val="26"/>
        </w:rPr>
      </w:pPr>
      <w:r w:rsidRPr="0085225D">
        <w:rPr>
          <w:sz w:val="26"/>
          <w:szCs w:val="26"/>
        </w:rPr>
        <w:t>- рассматривает, анализирует и обобщает поступившие предложения заинтересованных лиц;</w:t>
      </w:r>
    </w:p>
    <w:p w:rsidR="0085225D" w:rsidRPr="0085225D" w:rsidRDefault="0085225D" w:rsidP="0085225D">
      <w:pPr>
        <w:pStyle w:val="a3"/>
        <w:ind w:left="0" w:firstLine="709"/>
        <w:jc w:val="both"/>
        <w:rPr>
          <w:sz w:val="26"/>
          <w:szCs w:val="26"/>
        </w:rPr>
      </w:pPr>
      <w:r w:rsidRPr="0085225D">
        <w:rPr>
          <w:sz w:val="26"/>
          <w:szCs w:val="26"/>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rsidR="0085225D" w:rsidRPr="0085225D" w:rsidRDefault="0085225D" w:rsidP="0085225D">
      <w:pPr>
        <w:pStyle w:val="a3"/>
        <w:ind w:left="0" w:firstLine="709"/>
        <w:jc w:val="both"/>
        <w:rPr>
          <w:sz w:val="26"/>
          <w:szCs w:val="26"/>
        </w:rPr>
      </w:pPr>
      <w:r w:rsidRPr="0085225D">
        <w:rPr>
          <w:sz w:val="26"/>
          <w:szCs w:val="26"/>
        </w:rPr>
        <w:t>-осуществляет подготовку протокола и заключения, содержащие рекомендации</w:t>
      </w:r>
      <w:r>
        <w:rPr>
          <w:sz w:val="26"/>
          <w:szCs w:val="26"/>
        </w:rPr>
        <w:t xml:space="preserve"> </w:t>
      </w:r>
      <w:r w:rsidRPr="0085225D">
        <w:rPr>
          <w:sz w:val="26"/>
          <w:szCs w:val="26"/>
        </w:rPr>
        <w:t>Комиссии</w:t>
      </w:r>
      <w:r>
        <w:rPr>
          <w:sz w:val="26"/>
          <w:szCs w:val="26"/>
        </w:rPr>
        <w:t xml:space="preserve"> </w:t>
      </w:r>
      <w:r w:rsidRPr="0085225D">
        <w:rPr>
          <w:sz w:val="26"/>
          <w:szCs w:val="26"/>
        </w:rPr>
        <w:t>с учетом мнения министерства</w:t>
      </w:r>
      <w:r>
        <w:rPr>
          <w:sz w:val="26"/>
          <w:szCs w:val="26"/>
        </w:rPr>
        <w:t xml:space="preserve"> </w:t>
      </w:r>
      <w:r w:rsidRPr="0085225D">
        <w:rPr>
          <w:sz w:val="26"/>
          <w:szCs w:val="26"/>
        </w:rPr>
        <w:t>о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rsidR="0085225D" w:rsidRPr="0085225D" w:rsidRDefault="0085225D" w:rsidP="0085225D">
      <w:pPr>
        <w:pStyle w:val="a3"/>
        <w:ind w:left="0" w:firstLine="709"/>
        <w:jc w:val="both"/>
        <w:rPr>
          <w:sz w:val="26"/>
          <w:szCs w:val="26"/>
        </w:rPr>
      </w:pPr>
      <w:r w:rsidRPr="0085225D">
        <w:rPr>
          <w:sz w:val="26"/>
          <w:szCs w:val="26"/>
        </w:rPr>
        <w:t>- и направляет</w:t>
      </w:r>
      <w:r>
        <w:rPr>
          <w:sz w:val="26"/>
          <w:szCs w:val="26"/>
        </w:rPr>
        <w:t xml:space="preserve"> </w:t>
      </w:r>
      <w:r w:rsidRPr="0085225D">
        <w:rPr>
          <w:sz w:val="26"/>
          <w:szCs w:val="26"/>
        </w:rPr>
        <w:t>эти протокол и заключение</w:t>
      </w:r>
      <w:r>
        <w:rPr>
          <w:sz w:val="26"/>
          <w:szCs w:val="26"/>
        </w:rPr>
        <w:t xml:space="preserve"> </w:t>
      </w:r>
      <w:r w:rsidRPr="0085225D">
        <w:rPr>
          <w:sz w:val="26"/>
          <w:szCs w:val="26"/>
        </w:rPr>
        <w:t>в министерство</w:t>
      </w:r>
      <w:r>
        <w:rPr>
          <w:sz w:val="26"/>
          <w:szCs w:val="26"/>
        </w:rPr>
        <w:t xml:space="preserve"> </w:t>
      </w:r>
      <w:r w:rsidRPr="0085225D">
        <w:rPr>
          <w:sz w:val="26"/>
          <w:szCs w:val="26"/>
        </w:rPr>
        <w:t>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w:t>
      </w:r>
      <w:proofErr w:type="gramStart"/>
      <w:r w:rsidRPr="0085225D">
        <w:rPr>
          <w:sz w:val="26"/>
          <w:szCs w:val="26"/>
        </w:rPr>
        <w:t>)д</w:t>
      </w:r>
      <w:proofErr w:type="gramEnd"/>
      <w:r w:rsidRPr="0085225D">
        <w:rPr>
          <w:sz w:val="26"/>
          <w:szCs w:val="26"/>
        </w:rPr>
        <w:t>ля подготовки решения</w:t>
      </w:r>
      <w:r>
        <w:rPr>
          <w:sz w:val="26"/>
          <w:szCs w:val="26"/>
        </w:rPr>
        <w:t xml:space="preserve"> </w:t>
      </w:r>
      <w:r w:rsidRPr="0085225D">
        <w:rPr>
          <w:sz w:val="26"/>
          <w:szCs w:val="26"/>
        </w:rPr>
        <w:t>в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
    <w:p w:rsidR="0085225D" w:rsidRPr="0085225D" w:rsidRDefault="0085225D" w:rsidP="0085225D">
      <w:pPr>
        <w:pStyle w:val="a3"/>
        <w:ind w:left="0" w:firstLine="709"/>
        <w:jc w:val="both"/>
        <w:rPr>
          <w:sz w:val="26"/>
          <w:szCs w:val="26"/>
        </w:rPr>
      </w:pPr>
      <w:r w:rsidRPr="0085225D">
        <w:rPr>
          <w:sz w:val="26"/>
          <w:szCs w:val="26"/>
        </w:rPr>
        <w:t>2.1.3. Срок подготовки заключения Комиссии,</w:t>
      </w:r>
      <w:r>
        <w:rPr>
          <w:sz w:val="26"/>
          <w:szCs w:val="26"/>
        </w:rPr>
        <w:t xml:space="preserve"> </w:t>
      </w:r>
      <w:r w:rsidRPr="0085225D">
        <w:rPr>
          <w:sz w:val="26"/>
          <w:szCs w:val="26"/>
        </w:rPr>
        <w:t>с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r w:rsidR="0019152C">
        <w:rPr>
          <w:sz w:val="26"/>
          <w:szCs w:val="26"/>
        </w:rPr>
        <w:t xml:space="preserve"> </w:t>
      </w:r>
      <w:r w:rsidRPr="0085225D">
        <w:rPr>
          <w:sz w:val="26"/>
          <w:szCs w:val="26"/>
        </w:rPr>
        <w:t xml:space="preserve">и направления этого заключения в министерство составляет 25 </w:t>
      </w:r>
      <w:r w:rsidRPr="0085225D">
        <w:rPr>
          <w:sz w:val="26"/>
          <w:szCs w:val="26"/>
        </w:rPr>
        <w:lastRenderedPageBreak/>
        <w:t>(двадцать пять) дней со дня поступления предложения о внесении изменений в правила землепользования и застройки.</w:t>
      </w:r>
    </w:p>
    <w:p w:rsidR="0085225D" w:rsidRPr="0085225D" w:rsidRDefault="0085225D" w:rsidP="0085225D">
      <w:pPr>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2.1.4.Комиссия</w:t>
      </w:r>
      <w:proofErr w:type="gramStart"/>
      <w:r w:rsidRPr="0085225D">
        <w:rPr>
          <w:rFonts w:ascii="Times New Roman" w:hAnsi="Times New Roman" w:cs="Times New Roman"/>
          <w:sz w:val="26"/>
          <w:szCs w:val="26"/>
        </w:rPr>
        <w:t>,н</w:t>
      </w:r>
      <w:proofErr w:type="gramEnd"/>
      <w:r w:rsidRPr="0085225D">
        <w:rPr>
          <w:rFonts w:ascii="Times New Roman" w:hAnsi="Times New Roman" w:cs="Times New Roman"/>
          <w:sz w:val="26"/>
          <w:szCs w:val="26"/>
        </w:rPr>
        <w:t xml:space="preserve">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w:t>
      </w:r>
      <w:proofErr w:type="spellStart"/>
      <w:r w:rsidRPr="0085225D">
        <w:rPr>
          <w:rFonts w:ascii="Times New Roman" w:hAnsi="Times New Roman" w:cs="Times New Roman"/>
          <w:sz w:val="26"/>
          <w:szCs w:val="26"/>
        </w:rPr>
        <w:t>ГрК</w:t>
      </w:r>
      <w:proofErr w:type="spellEnd"/>
      <w:r w:rsidRPr="0085225D">
        <w:rPr>
          <w:rFonts w:ascii="Times New Roman" w:hAnsi="Times New Roman" w:cs="Times New Roman"/>
          <w:sz w:val="26"/>
          <w:szCs w:val="26"/>
        </w:rPr>
        <w:t xml:space="preserve"> РФ не требуется, совместно с министерством подготавливает соответствующие рекомендации Комиссии и обеспечивает на основании пункта 4 части 1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Для решения основных задач, предусмотренных пунктом 1.4 настоящего положения, Комиссия также осуществляет нижеперечисленные функции и задачи.</w:t>
      </w:r>
    </w:p>
    <w:p w:rsidR="0085225D" w:rsidRPr="0085225D" w:rsidRDefault="0085225D" w:rsidP="0085225D">
      <w:pPr>
        <w:pStyle w:val="a3"/>
        <w:numPr>
          <w:ilvl w:val="2"/>
          <w:numId w:val="1"/>
        </w:numPr>
        <w:tabs>
          <w:tab w:val="clear" w:pos="1713"/>
        </w:tabs>
        <w:ind w:left="0" w:firstLine="709"/>
        <w:jc w:val="both"/>
        <w:rPr>
          <w:sz w:val="26"/>
          <w:szCs w:val="26"/>
        </w:rPr>
      </w:pPr>
      <w:r w:rsidRPr="0085225D">
        <w:rPr>
          <w:sz w:val="26"/>
          <w:szCs w:val="26"/>
        </w:rP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rsidR="0085225D" w:rsidRPr="0085225D" w:rsidRDefault="0085225D" w:rsidP="0085225D">
      <w:pPr>
        <w:spacing w:after="0" w:line="240" w:lineRule="auto"/>
        <w:ind w:left="360" w:hanging="303"/>
        <w:jc w:val="center"/>
        <w:rPr>
          <w:rFonts w:ascii="Times New Roman" w:hAnsi="Times New Roman" w:cs="Times New Roman"/>
          <w:sz w:val="26"/>
          <w:szCs w:val="26"/>
        </w:rPr>
      </w:pPr>
    </w:p>
    <w:p w:rsidR="0085225D" w:rsidRPr="0085225D" w:rsidRDefault="0085225D" w:rsidP="0085225D">
      <w:pPr>
        <w:spacing w:after="0" w:line="240" w:lineRule="auto"/>
        <w:ind w:left="360" w:hanging="303"/>
        <w:jc w:val="center"/>
        <w:rPr>
          <w:rFonts w:ascii="Times New Roman" w:hAnsi="Times New Roman" w:cs="Times New Roman"/>
          <w:b/>
          <w:sz w:val="26"/>
          <w:szCs w:val="26"/>
        </w:rPr>
      </w:pPr>
      <w:r w:rsidRPr="0085225D">
        <w:rPr>
          <w:rFonts w:ascii="Times New Roman" w:hAnsi="Times New Roman" w:cs="Times New Roman"/>
          <w:b/>
          <w:sz w:val="26"/>
          <w:szCs w:val="26"/>
        </w:rPr>
        <w:t>В отношении проектов о предоставлении разрешений</w:t>
      </w:r>
    </w:p>
    <w:p w:rsidR="0085225D" w:rsidRPr="0085225D" w:rsidRDefault="0085225D" w:rsidP="0085225D">
      <w:pPr>
        <w:spacing w:after="0" w:line="240" w:lineRule="auto"/>
        <w:ind w:left="360" w:hanging="303"/>
        <w:jc w:val="center"/>
        <w:rPr>
          <w:rFonts w:ascii="Times New Roman" w:hAnsi="Times New Roman" w:cs="Times New Roman"/>
          <w:b/>
          <w:sz w:val="26"/>
          <w:szCs w:val="26"/>
        </w:rPr>
      </w:pPr>
      <w:r w:rsidRPr="0085225D">
        <w:rPr>
          <w:rFonts w:ascii="Times New Roman" w:hAnsi="Times New Roman" w:cs="Times New Roman"/>
          <w:b/>
          <w:sz w:val="26"/>
          <w:szCs w:val="26"/>
        </w:rPr>
        <w:t>на условно разрешенный вид использования земельных участков</w:t>
      </w:r>
    </w:p>
    <w:p w:rsidR="0085225D" w:rsidRPr="0085225D" w:rsidRDefault="0085225D" w:rsidP="0085225D">
      <w:pPr>
        <w:spacing w:after="0" w:line="240" w:lineRule="auto"/>
        <w:ind w:left="360" w:hanging="303"/>
        <w:jc w:val="center"/>
        <w:rPr>
          <w:rFonts w:ascii="Times New Roman" w:hAnsi="Times New Roman" w:cs="Times New Roman"/>
          <w:b/>
          <w:sz w:val="26"/>
          <w:szCs w:val="26"/>
        </w:rPr>
      </w:pPr>
      <w:r w:rsidRPr="0085225D">
        <w:rPr>
          <w:rFonts w:ascii="Times New Roman" w:hAnsi="Times New Roman" w:cs="Times New Roman"/>
          <w:b/>
          <w:sz w:val="26"/>
          <w:szCs w:val="26"/>
        </w:rPr>
        <w:t>или объектов капитального строительства</w:t>
      </w:r>
    </w:p>
    <w:p w:rsidR="0085225D" w:rsidRPr="0085225D" w:rsidRDefault="0085225D" w:rsidP="0085225D">
      <w:pPr>
        <w:spacing w:after="0" w:line="240" w:lineRule="auto"/>
        <w:jc w:val="both"/>
        <w:rPr>
          <w:rFonts w:ascii="Times New Roman" w:hAnsi="Times New Roman" w:cs="Times New Roman"/>
          <w:sz w:val="26"/>
          <w:szCs w:val="26"/>
        </w:rPr>
      </w:pPr>
    </w:p>
    <w:p w:rsidR="0085225D" w:rsidRPr="0085225D" w:rsidRDefault="0085225D" w:rsidP="0085225D">
      <w:pPr>
        <w:pStyle w:val="a3"/>
        <w:numPr>
          <w:ilvl w:val="2"/>
          <w:numId w:val="1"/>
        </w:numPr>
        <w:tabs>
          <w:tab w:val="clear" w:pos="1713"/>
        </w:tabs>
        <w:ind w:left="0" w:firstLine="709"/>
        <w:jc w:val="both"/>
        <w:rPr>
          <w:sz w:val="26"/>
          <w:szCs w:val="26"/>
        </w:rPr>
      </w:pPr>
      <w:r w:rsidRPr="0085225D">
        <w:rPr>
          <w:sz w:val="26"/>
          <w:szCs w:val="26"/>
        </w:rPr>
        <w:t xml:space="preserve">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Pr="0085225D">
        <w:rPr>
          <w:sz w:val="26"/>
          <w:szCs w:val="26"/>
        </w:rPr>
        <w:t>УАиГ</w:t>
      </w:r>
      <w:proofErr w:type="spellEnd"/>
      <w:r w:rsidRPr="0085225D">
        <w:rPr>
          <w:sz w:val="26"/>
          <w:szCs w:val="26"/>
        </w:rPr>
        <w:t xml:space="preserve"> Администрация района) для подготовки проектов постановлений о предоставлении разрешений на условно разрешенный вид использования.</w:t>
      </w:r>
    </w:p>
    <w:p w:rsidR="0085225D" w:rsidRPr="0085225D" w:rsidRDefault="0085225D" w:rsidP="0085225D">
      <w:pPr>
        <w:pStyle w:val="a3"/>
        <w:numPr>
          <w:ilvl w:val="2"/>
          <w:numId w:val="1"/>
        </w:numPr>
        <w:tabs>
          <w:tab w:val="clear" w:pos="1713"/>
          <w:tab w:val="left" w:pos="1701"/>
        </w:tabs>
        <w:ind w:left="0" w:firstLine="709"/>
        <w:jc w:val="both"/>
        <w:rPr>
          <w:sz w:val="26"/>
          <w:szCs w:val="26"/>
        </w:rPr>
      </w:pPr>
      <w:proofErr w:type="spellStart"/>
      <w:r w:rsidRPr="0085225D">
        <w:rPr>
          <w:sz w:val="26"/>
          <w:szCs w:val="26"/>
        </w:rPr>
        <w:t>УАиГ</w:t>
      </w:r>
      <w:proofErr w:type="spellEnd"/>
      <w:r w:rsidRPr="0085225D">
        <w:rPr>
          <w:sz w:val="26"/>
          <w:szCs w:val="26"/>
        </w:rPr>
        <w:t xml:space="preserve">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rsidR="0085225D" w:rsidRPr="0085225D" w:rsidRDefault="0085225D" w:rsidP="0085225D">
      <w:pPr>
        <w:pStyle w:val="a3"/>
        <w:tabs>
          <w:tab w:val="left" w:pos="1701"/>
        </w:tabs>
        <w:ind w:left="0" w:firstLine="709"/>
        <w:jc w:val="both"/>
        <w:rPr>
          <w:sz w:val="26"/>
          <w:szCs w:val="26"/>
        </w:rPr>
      </w:pPr>
      <w:r w:rsidRPr="0085225D">
        <w:rPr>
          <w:sz w:val="26"/>
          <w:szCs w:val="26"/>
        </w:rPr>
        <w:t xml:space="preserve">Решения об отказе в приеме заявления и документов с указанием оснований для отказа и разъяснением причин </w:t>
      </w:r>
      <w:proofErr w:type="spellStart"/>
      <w:r w:rsidRPr="0085225D">
        <w:rPr>
          <w:sz w:val="26"/>
          <w:szCs w:val="26"/>
        </w:rPr>
        <w:t>такогоотказа</w:t>
      </w:r>
      <w:proofErr w:type="spellEnd"/>
      <w:r w:rsidRPr="0085225D">
        <w:rPr>
          <w:sz w:val="26"/>
          <w:szCs w:val="26"/>
        </w:rPr>
        <w:t xml:space="preserve"> направляется заявителю способом, указанным им в заявлении.</w:t>
      </w:r>
    </w:p>
    <w:p w:rsidR="0085225D" w:rsidRPr="0085225D" w:rsidRDefault="0085225D" w:rsidP="0085225D">
      <w:pPr>
        <w:pStyle w:val="a3"/>
        <w:numPr>
          <w:ilvl w:val="2"/>
          <w:numId w:val="1"/>
        </w:numPr>
        <w:tabs>
          <w:tab w:val="clear" w:pos="1713"/>
        </w:tabs>
        <w:ind w:left="0" w:firstLine="709"/>
        <w:jc w:val="both"/>
        <w:rPr>
          <w:sz w:val="26"/>
          <w:szCs w:val="26"/>
        </w:rPr>
      </w:pPr>
      <w:proofErr w:type="spellStart"/>
      <w:r w:rsidRPr="0085225D">
        <w:rPr>
          <w:sz w:val="26"/>
          <w:szCs w:val="26"/>
        </w:rPr>
        <w:t>УАиГ</w:t>
      </w:r>
      <w:proofErr w:type="spellEnd"/>
      <w:r w:rsidRPr="0085225D">
        <w:rPr>
          <w:sz w:val="26"/>
          <w:szCs w:val="26"/>
        </w:rPr>
        <w:t xml:space="preserve"> Администрации района направляет </w:t>
      </w:r>
      <w:proofErr w:type="gramStart"/>
      <w:r w:rsidRPr="0085225D">
        <w:rPr>
          <w:sz w:val="26"/>
          <w:szCs w:val="26"/>
        </w:rPr>
        <w:t>в</w:t>
      </w:r>
      <w:proofErr w:type="gramEnd"/>
      <w:r w:rsidRPr="0085225D">
        <w:rPr>
          <w:sz w:val="26"/>
          <w:szCs w:val="26"/>
        </w:rPr>
        <w:t>:</w:t>
      </w:r>
    </w:p>
    <w:p w:rsidR="0085225D" w:rsidRPr="0085225D" w:rsidRDefault="0085225D" w:rsidP="0085225D">
      <w:pPr>
        <w:pStyle w:val="a3"/>
        <w:ind w:left="0" w:firstLine="709"/>
        <w:jc w:val="both"/>
        <w:rPr>
          <w:sz w:val="26"/>
          <w:szCs w:val="26"/>
        </w:rPr>
      </w:pPr>
      <w:r w:rsidRPr="0085225D">
        <w:rPr>
          <w:sz w:val="26"/>
          <w:szCs w:val="26"/>
        </w:rPr>
        <w:t xml:space="preserve">1)администрацию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w:t>
      </w:r>
      <w:proofErr w:type="spellStart"/>
      <w:r w:rsidRPr="0085225D">
        <w:rPr>
          <w:sz w:val="26"/>
          <w:szCs w:val="26"/>
        </w:rPr>
        <w:t>слушанийпо</w:t>
      </w:r>
      <w:proofErr w:type="spellEnd"/>
      <w:r w:rsidRPr="0085225D">
        <w:rPr>
          <w:sz w:val="26"/>
          <w:szCs w:val="26"/>
        </w:rPr>
        <w:t xml:space="preserve"> данному проекту решения, в соответствии с пунктом</w:t>
      </w:r>
      <w:proofErr w:type="gramStart"/>
      <w:r w:rsidRPr="0085225D">
        <w:rPr>
          <w:sz w:val="26"/>
          <w:szCs w:val="26"/>
        </w:rPr>
        <w:t>2</w:t>
      </w:r>
      <w:proofErr w:type="gramEnd"/>
      <w:r w:rsidRPr="0085225D">
        <w:rPr>
          <w:sz w:val="26"/>
          <w:szCs w:val="26"/>
        </w:rPr>
        <w:t xml:space="preserve"> статьи 39 </w:t>
      </w:r>
      <w:proofErr w:type="spellStart"/>
      <w:r w:rsidRPr="0085225D">
        <w:rPr>
          <w:sz w:val="26"/>
          <w:szCs w:val="26"/>
        </w:rPr>
        <w:t>ГрК</w:t>
      </w:r>
      <w:proofErr w:type="spellEnd"/>
      <w:r w:rsidRPr="0085225D">
        <w:rPr>
          <w:sz w:val="26"/>
          <w:szCs w:val="26"/>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w:t>
      </w:r>
      <w:r w:rsidRPr="0085225D">
        <w:rPr>
          <w:sz w:val="26"/>
          <w:szCs w:val="26"/>
        </w:rPr>
        <w:lastRenderedPageBreak/>
        <w:t>сельского поселения Ташелка муниципального района Ставропольский Самарской области, утвержденного Решением Собрания Представителей сельского поселения Ташелка от 23.12 2019 № 193 (в редакции Решения Собрания Представителей сельского поселения Ташелка от 29.07.2022 № 96, от 18.12.2023 № 153);</w:t>
      </w:r>
    </w:p>
    <w:p w:rsidR="0085225D" w:rsidRPr="0085225D" w:rsidRDefault="0085225D" w:rsidP="0085225D">
      <w:pPr>
        <w:pStyle w:val="a3"/>
        <w:ind w:left="0" w:firstLine="709"/>
        <w:jc w:val="both"/>
        <w:rPr>
          <w:sz w:val="26"/>
          <w:szCs w:val="26"/>
        </w:rPr>
      </w:pPr>
      <w:r w:rsidRPr="0085225D">
        <w:rPr>
          <w:sz w:val="26"/>
          <w:szCs w:val="26"/>
        </w:rPr>
        <w:t>2) Комиссию:</w:t>
      </w:r>
    </w:p>
    <w:p w:rsidR="0085225D" w:rsidRPr="0085225D" w:rsidRDefault="0085225D" w:rsidP="0085225D">
      <w:pPr>
        <w:pStyle w:val="a3"/>
        <w:ind w:left="0" w:firstLine="709"/>
        <w:jc w:val="both"/>
        <w:rPr>
          <w:sz w:val="26"/>
          <w:szCs w:val="26"/>
        </w:rPr>
      </w:pPr>
      <w:r w:rsidRPr="0085225D">
        <w:rPr>
          <w:sz w:val="26"/>
          <w:szCs w:val="26"/>
        </w:rPr>
        <w:t xml:space="preserve">- подготовленный проект постановления о предоставлении разрешения на условно разрешенный вид использования, в соответствии с пунктом11 статьи 39 </w:t>
      </w:r>
      <w:proofErr w:type="spellStart"/>
      <w:r w:rsidRPr="0085225D">
        <w:rPr>
          <w:sz w:val="26"/>
          <w:szCs w:val="26"/>
        </w:rPr>
        <w:t>ГрК</w:t>
      </w:r>
      <w:proofErr w:type="spellEnd"/>
      <w:r w:rsidRPr="0085225D">
        <w:rPr>
          <w:sz w:val="26"/>
          <w:szCs w:val="26"/>
        </w:rPr>
        <w:t xml:space="preserve"> РФ;</w:t>
      </w:r>
    </w:p>
    <w:p w:rsidR="0085225D" w:rsidRPr="0085225D" w:rsidRDefault="0085225D" w:rsidP="0085225D">
      <w:pPr>
        <w:pStyle w:val="a3"/>
        <w:ind w:left="0" w:firstLine="709"/>
        <w:jc w:val="both"/>
        <w:rPr>
          <w:sz w:val="26"/>
          <w:szCs w:val="26"/>
        </w:rPr>
      </w:pPr>
      <w:r w:rsidRPr="0085225D">
        <w:rPr>
          <w:sz w:val="26"/>
          <w:szCs w:val="26"/>
        </w:rPr>
        <w:t>-копию решения об отказе заявителю в приеме документов с указанием оснований для отказа и разъяснением причин отказа.</w:t>
      </w:r>
    </w:p>
    <w:p w:rsidR="0085225D" w:rsidRPr="0085225D" w:rsidRDefault="0085225D" w:rsidP="0085225D">
      <w:pPr>
        <w:pStyle w:val="a3"/>
        <w:numPr>
          <w:ilvl w:val="2"/>
          <w:numId w:val="1"/>
        </w:numPr>
        <w:tabs>
          <w:tab w:val="clear" w:pos="1713"/>
          <w:tab w:val="num" w:pos="851"/>
        </w:tabs>
        <w:ind w:left="0" w:firstLine="709"/>
        <w:jc w:val="both"/>
        <w:rPr>
          <w:sz w:val="26"/>
          <w:szCs w:val="26"/>
        </w:rPr>
      </w:pPr>
      <w:proofErr w:type="gramStart"/>
      <w:r w:rsidRPr="0085225D">
        <w:rPr>
          <w:sz w:val="26"/>
          <w:szCs w:val="26"/>
        </w:rPr>
        <w:t>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w:t>
      </w:r>
      <w:proofErr w:type="gramEnd"/>
      <w:r w:rsidRPr="0085225D">
        <w:rPr>
          <w:sz w:val="26"/>
          <w:szCs w:val="26"/>
        </w:rPr>
        <w:t xml:space="preserve"> на территории Самарской области» (в редакции Закона Самарской области от 26.11.2024 № 105-ГД) и направляет </w:t>
      </w:r>
      <w:proofErr w:type="gramStart"/>
      <w:r w:rsidRPr="0085225D">
        <w:rPr>
          <w:sz w:val="26"/>
          <w:szCs w:val="26"/>
        </w:rPr>
        <w:t>в</w:t>
      </w:r>
      <w:proofErr w:type="gramEnd"/>
      <w:r w:rsidRPr="0085225D">
        <w:rPr>
          <w:sz w:val="26"/>
          <w:szCs w:val="26"/>
        </w:rPr>
        <w:t xml:space="preserve">: </w:t>
      </w:r>
    </w:p>
    <w:p w:rsidR="0085225D" w:rsidRPr="0085225D" w:rsidRDefault="0085225D" w:rsidP="0085225D">
      <w:pPr>
        <w:pStyle w:val="a3"/>
        <w:numPr>
          <w:ilvl w:val="0"/>
          <w:numId w:val="2"/>
        </w:numPr>
        <w:ind w:left="0" w:firstLine="709"/>
        <w:jc w:val="both"/>
        <w:rPr>
          <w:sz w:val="26"/>
          <w:szCs w:val="26"/>
        </w:rPr>
      </w:pPr>
      <w:proofErr w:type="gramStart"/>
      <w:r w:rsidRPr="0085225D">
        <w:rPr>
          <w:sz w:val="26"/>
          <w:szCs w:val="26"/>
        </w:rPr>
        <w:t xml:space="preserve">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w:t>
      </w:r>
      <w:proofErr w:type="spellStart"/>
      <w:r w:rsidRPr="0085225D">
        <w:rPr>
          <w:sz w:val="26"/>
          <w:szCs w:val="26"/>
        </w:rPr>
        <w:t>опредоставлении</w:t>
      </w:r>
      <w:proofErr w:type="spellEnd"/>
      <w:r w:rsidRPr="0085225D">
        <w:rPr>
          <w:sz w:val="26"/>
          <w:szCs w:val="26"/>
        </w:rPr>
        <w:t xml:space="preserve"> разрешений по итогам заседания Комиссии, </w:t>
      </w:r>
      <w:proofErr w:type="spellStart"/>
      <w:r w:rsidRPr="0085225D">
        <w:rPr>
          <w:sz w:val="26"/>
          <w:szCs w:val="26"/>
        </w:rPr>
        <w:t>вминистерство</w:t>
      </w:r>
      <w:proofErr w:type="spellEnd"/>
      <w:r w:rsidRPr="0085225D">
        <w:rPr>
          <w:sz w:val="26"/>
          <w:szCs w:val="26"/>
        </w:rPr>
        <w:t xml:space="preserve"> направляются материалы, перечисленные</w:t>
      </w:r>
      <w:proofErr w:type="gramEnd"/>
      <w:r w:rsidRPr="0085225D">
        <w:rPr>
          <w:sz w:val="26"/>
          <w:szCs w:val="26"/>
        </w:rPr>
        <w:t xml:space="preserve"> в прилагаемом примерном перечне материало</w:t>
      </w:r>
      <w:proofErr w:type="gramStart"/>
      <w:r w:rsidRPr="0085225D">
        <w:rPr>
          <w:sz w:val="26"/>
          <w:szCs w:val="26"/>
        </w:rPr>
        <w:t>в(</w:t>
      </w:r>
      <w:proofErr w:type="gramEnd"/>
      <w:r w:rsidRPr="0085225D">
        <w:rPr>
          <w:sz w:val="26"/>
          <w:szCs w:val="26"/>
        </w:rPr>
        <w:t>приложение № 2) и информационная справка (приложение № 3):к настоящему Положению о Комиссии:</w:t>
      </w:r>
    </w:p>
    <w:p w:rsidR="0085225D" w:rsidRPr="0085225D" w:rsidRDefault="0085225D" w:rsidP="0085225D">
      <w:pPr>
        <w:pStyle w:val="a3"/>
        <w:ind w:left="0" w:firstLine="709"/>
        <w:jc w:val="both"/>
        <w:rPr>
          <w:sz w:val="26"/>
          <w:szCs w:val="26"/>
        </w:rPr>
      </w:pPr>
      <w:r w:rsidRPr="0085225D">
        <w:rPr>
          <w:sz w:val="26"/>
          <w:szCs w:val="26"/>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w:t>
      </w:r>
      <w:proofErr w:type="gramStart"/>
      <w:r w:rsidRPr="0085225D">
        <w:rPr>
          <w:sz w:val="26"/>
          <w:szCs w:val="26"/>
        </w:rPr>
        <w:t>согласно требований</w:t>
      </w:r>
      <w:proofErr w:type="gramEnd"/>
      <w:r w:rsidRPr="0085225D">
        <w:rPr>
          <w:sz w:val="26"/>
          <w:szCs w:val="26"/>
        </w:rPr>
        <w:t xml:space="preserve"> части8 статьи 39 </w:t>
      </w:r>
      <w:proofErr w:type="spellStart"/>
      <w:r w:rsidRPr="0085225D">
        <w:rPr>
          <w:sz w:val="26"/>
          <w:szCs w:val="26"/>
        </w:rPr>
        <w:t>ГрК</w:t>
      </w:r>
      <w:proofErr w:type="spellEnd"/>
      <w:r w:rsidRPr="0085225D">
        <w:rPr>
          <w:sz w:val="26"/>
          <w:szCs w:val="26"/>
        </w:rPr>
        <w:t xml:space="preserve"> РФ;</w:t>
      </w:r>
    </w:p>
    <w:p w:rsidR="0085225D" w:rsidRPr="0085225D" w:rsidRDefault="0085225D" w:rsidP="0085225D">
      <w:pPr>
        <w:pStyle w:val="a3"/>
        <w:ind w:left="0" w:firstLine="709"/>
        <w:jc w:val="both"/>
        <w:rPr>
          <w:sz w:val="26"/>
          <w:szCs w:val="26"/>
        </w:rPr>
      </w:pPr>
      <w:proofErr w:type="gramStart"/>
      <w:r w:rsidRPr="0085225D">
        <w:rPr>
          <w:sz w:val="26"/>
          <w:szCs w:val="26"/>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w:t>
      </w:r>
      <w:proofErr w:type="spellStart"/>
      <w:r w:rsidRPr="0085225D">
        <w:rPr>
          <w:sz w:val="26"/>
          <w:szCs w:val="26"/>
        </w:rPr>
        <w:t>ГрК</w:t>
      </w:r>
      <w:proofErr w:type="spellEnd"/>
      <w:r w:rsidRPr="0085225D">
        <w:rPr>
          <w:sz w:val="26"/>
          <w:szCs w:val="26"/>
        </w:rPr>
        <w:t xml:space="preserve"> </w:t>
      </w:r>
      <w:proofErr w:type="spellStart"/>
      <w:r w:rsidRPr="0085225D">
        <w:rPr>
          <w:sz w:val="26"/>
          <w:szCs w:val="26"/>
        </w:rPr>
        <w:t>РФи</w:t>
      </w:r>
      <w:proofErr w:type="spellEnd"/>
      <w:r w:rsidRPr="0085225D">
        <w:rPr>
          <w:sz w:val="26"/>
          <w:szCs w:val="26"/>
        </w:rPr>
        <w:t xml:space="preserve"> приложения документов, подтверждающих исполнение заявителем требований части 11 статьи 39 </w:t>
      </w:r>
      <w:proofErr w:type="spellStart"/>
      <w:r w:rsidRPr="0085225D">
        <w:rPr>
          <w:sz w:val="26"/>
          <w:szCs w:val="26"/>
        </w:rPr>
        <w:t>ГрК</w:t>
      </w:r>
      <w:proofErr w:type="spellEnd"/>
      <w:r w:rsidRPr="0085225D">
        <w:rPr>
          <w:sz w:val="26"/>
          <w:szCs w:val="26"/>
        </w:rPr>
        <w:t xml:space="preserve"> РФ.</w:t>
      </w:r>
      <w:proofErr w:type="gramEnd"/>
    </w:p>
    <w:p w:rsidR="0085225D" w:rsidRPr="0085225D" w:rsidRDefault="0085225D" w:rsidP="0085225D">
      <w:pPr>
        <w:pStyle w:val="a3"/>
        <w:ind w:left="0" w:firstLine="709"/>
        <w:jc w:val="both"/>
        <w:rPr>
          <w:sz w:val="26"/>
          <w:szCs w:val="26"/>
        </w:rPr>
      </w:pPr>
      <w:proofErr w:type="gramStart"/>
      <w:r w:rsidRPr="0085225D">
        <w:rPr>
          <w:sz w:val="26"/>
          <w:szCs w:val="26"/>
        </w:rPr>
        <w:t>2) в Администрацию района,</w:t>
      </w:r>
      <w:r>
        <w:rPr>
          <w:sz w:val="26"/>
          <w:szCs w:val="26"/>
        </w:rPr>
        <w:t xml:space="preserve"> </w:t>
      </w:r>
      <w:r w:rsidRPr="0085225D">
        <w:rPr>
          <w:sz w:val="26"/>
          <w:szCs w:val="26"/>
        </w:rPr>
        <w:t>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(13.2)»,в соответствии с подпунктом 12 пункта 1.2.</w:t>
      </w:r>
      <w:proofErr w:type="gramEnd"/>
      <w:r w:rsidRPr="0085225D">
        <w:rPr>
          <w:sz w:val="26"/>
          <w:szCs w:val="26"/>
        </w:rPr>
        <w:t xml:space="preserve"> Соглашения о передаче части полномочий на уровень района:</w:t>
      </w:r>
    </w:p>
    <w:p w:rsidR="0085225D" w:rsidRPr="0085225D" w:rsidRDefault="0085225D" w:rsidP="0085225D">
      <w:pPr>
        <w:pStyle w:val="a3"/>
        <w:ind w:left="0" w:firstLine="709"/>
        <w:jc w:val="both"/>
        <w:rPr>
          <w:sz w:val="26"/>
          <w:szCs w:val="26"/>
        </w:rPr>
      </w:pPr>
      <w:r w:rsidRPr="0085225D">
        <w:rPr>
          <w:sz w:val="26"/>
          <w:szCs w:val="26"/>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w:t>
      </w:r>
      <w:r w:rsidRPr="0085225D">
        <w:rPr>
          <w:sz w:val="26"/>
          <w:szCs w:val="26"/>
        </w:rPr>
        <w:lastRenderedPageBreak/>
        <w:t xml:space="preserve">слушаний) по проекту решения о предоставлении разрешения на условно разрешенный вид использования, в случае, </w:t>
      </w:r>
      <w:proofErr w:type="gramStart"/>
      <w:r w:rsidRPr="0085225D">
        <w:rPr>
          <w:sz w:val="26"/>
          <w:szCs w:val="26"/>
        </w:rPr>
        <w:t>согласно требований</w:t>
      </w:r>
      <w:proofErr w:type="gramEnd"/>
      <w:r w:rsidRPr="0085225D">
        <w:rPr>
          <w:sz w:val="26"/>
          <w:szCs w:val="26"/>
        </w:rPr>
        <w:t xml:space="preserve"> части8 статьи 39 </w:t>
      </w:r>
      <w:proofErr w:type="spellStart"/>
      <w:r w:rsidRPr="0085225D">
        <w:rPr>
          <w:sz w:val="26"/>
          <w:szCs w:val="26"/>
        </w:rPr>
        <w:t>ГрК</w:t>
      </w:r>
      <w:proofErr w:type="spellEnd"/>
      <w:r w:rsidRPr="0085225D">
        <w:rPr>
          <w:sz w:val="26"/>
          <w:szCs w:val="26"/>
        </w:rPr>
        <w:t xml:space="preserve"> РФ;</w:t>
      </w:r>
    </w:p>
    <w:p w:rsidR="0085225D" w:rsidRPr="0085225D" w:rsidRDefault="0085225D" w:rsidP="0085225D">
      <w:pPr>
        <w:pStyle w:val="a3"/>
        <w:ind w:left="0" w:firstLine="709"/>
        <w:jc w:val="both"/>
        <w:rPr>
          <w:sz w:val="26"/>
          <w:szCs w:val="26"/>
        </w:rPr>
      </w:pPr>
      <w:r w:rsidRPr="0085225D">
        <w:rPr>
          <w:sz w:val="26"/>
          <w:szCs w:val="26"/>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85225D">
        <w:rPr>
          <w:sz w:val="26"/>
          <w:szCs w:val="26"/>
        </w:rPr>
        <w:t>согласно требований</w:t>
      </w:r>
      <w:proofErr w:type="gramEnd"/>
      <w:r w:rsidRPr="0085225D">
        <w:rPr>
          <w:sz w:val="26"/>
          <w:szCs w:val="26"/>
        </w:rPr>
        <w:t xml:space="preserve"> части11 статьи 39ГрК РФ и приложения документов, подтверждающих исполнение заявителем требований части 11 статьи 39 </w:t>
      </w:r>
      <w:proofErr w:type="spellStart"/>
      <w:r w:rsidRPr="0085225D">
        <w:rPr>
          <w:sz w:val="26"/>
          <w:szCs w:val="26"/>
        </w:rPr>
        <w:t>ГрК</w:t>
      </w:r>
      <w:proofErr w:type="spellEnd"/>
      <w:r w:rsidRPr="0085225D">
        <w:rPr>
          <w:sz w:val="26"/>
          <w:szCs w:val="26"/>
        </w:rPr>
        <w:t xml:space="preserve"> РФ.</w:t>
      </w:r>
    </w:p>
    <w:p w:rsidR="0085225D" w:rsidRPr="0085225D" w:rsidRDefault="0085225D" w:rsidP="0085225D">
      <w:pPr>
        <w:spacing w:after="0" w:line="240" w:lineRule="auto"/>
        <w:ind w:left="360" w:hanging="303"/>
        <w:jc w:val="center"/>
        <w:rPr>
          <w:rFonts w:ascii="Times New Roman" w:hAnsi="Times New Roman" w:cs="Times New Roman"/>
          <w:sz w:val="26"/>
          <w:szCs w:val="26"/>
        </w:rPr>
      </w:pPr>
    </w:p>
    <w:p w:rsidR="0085225D" w:rsidRPr="0085225D" w:rsidRDefault="0085225D" w:rsidP="0085225D">
      <w:pPr>
        <w:spacing w:after="0" w:line="240" w:lineRule="auto"/>
        <w:ind w:left="360" w:hanging="303"/>
        <w:jc w:val="center"/>
        <w:rPr>
          <w:rFonts w:ascii="Times New Roman" w:hAnsi="Times New Roman" w:cs="Times New Roman"/>
          <w:b/>
          <w:sz w:val="26"/>
          <w:szCs w:val="26"/>
        </w:rPr>
      </w:pPr>
      <w:r w:rsidRPr="0085225D">
        <w:rPr>
          <w:rFonts w:ascii="Times New Roman" w:hAnsi="Times New Roman" w:cs="Times New Roman"/>
          <w:b/>
          <w:sz w:val="26"/>
          <w:szCs w:val="26"/>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5225D" w:rsidRPr="0085225D" w:rsidRDefault="0085225D" w:rsidP="0085225D">
      <w:pPr>
        <w:spacing w:after="0" w:line="240" w:lineRule="auto"/>
        <w:jc w:val="both"/>
        <w:rPr>
          <w:rFonts w:ascii="Times New Roman" w:hAnsi="Times New Roman" w:cs="Times New Roman"/>
          <w:sz w:val="26"/>
          <w:szCs w:val="26"/>
        </w:rPr>
      </w:pPr>
    </w:p>
    <w:p w:rsidR="0085225D" w:rsidRPr="0085225D" w:rsidRDefault="0085225D" w:rsidP="0085225D">
      <w:pPr>
        <w:pStyle w:val="a3"/>
        <w:ind w:left="0" w:firstLine="709"/>
        <w:jc w:val="both"/>
        <w:rPr>
          <w:sz w:val="26"/>
          <w:szCs w:val="26"/>
        </w:rPr>
      </w:pPr>
      <w:r w:rsidRPr="0085225D">
        <w:rPr>
          <w:sz w:val="26"/>
          <w:szCs w:val="26"/>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w:t>
      </w:r>
      <w:proofErr w:type="spellStart"/>
      <w:r w:rsidRPr="0085225D">
        <w:rPr>
          <w:sz w:val="26"/>
          <w:szCs w:val="26"/>
        </w:rPr>
        <w:t>ГрК</w:t>
      </w:r>
      <w:proofErr w:type="spellEnd"/>
      <w:r w:rsidRPr="0085225D">
        <w:rPr>
          <w:sz w:val="26"/>
          <w:szCs w:val="26"/>
        </w:rPr>
        <w:t xml:space="preserve">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Pr="0085225D">
        <w:rPr>
          <w:sz w:val="26"/>
          <w:szCs w:val="26"/>
        </w:rPr>
        <w:t>УАиГ</w:t>
      </w:r>
      <w:proofErr w:type="spellEnd"/>
      <w:r w:rsidRPr="0085225D">
        <w:rPr>
          <w:sz w:val="26"/>
          <w:szCs w:val="26"/>
        </w:rPr>
        <w:t xml:space="preserve"> Администрация района для подготовки проектов постановлений о предоставлении разрешений на отклонение от предельных параметров. </w:t>
      </w:r>
    </w:p>
    <w:p w:rsidR="0085225D" w:rsidRPr="0085225D" w:rsidRDefault="0085225D" w:rsidP="0085225D">
      <w:pPr>
        <w:pStyle w:val="a3"/>
        <w:tabs>
          <w:tab w:val="left" w:pos="1560"/>
        </w:tabs>
        <w:ind w:left="0" w:firstLine="709"/>
        <w:jc w:val="both"/>
        <w:rPr>
          <w:sz w:val="26"/>
          <w:szCs w:val="26"/>
        </w:rPr>
      </w:pPr>
      <w:r w:rsidRPr="0085225D">
        <w:rPr>
          <w:sz w:val="26"/>
          <w:szCs w:val="26"/>
        </w:rPr>
        <w:t>2.2.7.</w:t>
      </w:r>
      <w:r w:rsidRPr="0085225D">
        <w:rPr>
          <w:sz w:val="26"/>
          <w:szCs w:val="26"/>
        </w:rPr>
        <w:tab/>
      </w:r>
      <w:proofErr w:type="spellStart"/>
      <w:r w:rsidRPr="0085225D">
        <w:rPr>
          <w:sz w:val="26"/>
          <w:szCs w:val="26"/>
        </w:rPr>
        <w:t>УАиГ</w:t>
      </w:r>
      <w:proofErr w:type="spellEnd"/>
      <w:r w:rsidRPr="0085225D">
        <w:rPr>
          <w:sz w:val="26"/>
          <w:szCs w:val="26"/>
        </w:rPr>
        <w:t xml:space="preserve">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rsidR="0085225D" w:rsidRPr="0085225D" w:rsidRDefault="0085225D" w:rsidP="0085225D">
      <w:pPr>
        <w:pStyle w:val="a3"/>
        <w:ind w:left="0" w:firstLine="709"/>
        <w:jc w:val="both"/>
        <w:rPr>
          <w:sz w:val="26"/>
          <w:szCs w:val="26"/>
        </w:rPr>
      </w:pPr>
      <w:r w:rsidRPr="0085225D">
        <w:rPr>
          <w:sz w:val="26"/>
          <w:szCs w:val="26"/>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85225D" w:rsidRPr="0085225D" w:rsidRDefault="0085225D" w:rsidP="0085225D">
      <w:pPr>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2.2.8.</w:t>
      </w:r>
      <w:r w:rsidRPr="0085225D">
        <w:rPr>
          <w:rFonts w:ascii="Times New Roman" w:hAnsi="Times New Roman" w:cs="Times New Roman"/>
          <w:sz w:val="26"/>
          <w:szCs w:val="26"/>
        </w:rPr>
        <w:tab/>
      </w:r>
      <w:proofErr w:type="spellStart"/>
      <w:r w:rsidRPr="0085225D">
        <w:rPr>
          <w:rFonts w:ascii="Times New Roman" w:hAnsi="Times New Roman" w:cs="Times New Roman"/>
          <w:sz w:val="26"/>
          <w:szCs w:val="26"/>
        </w:rPr>
        <w:t>УАиГ</w:t>
      </w:r>
      <w:proofErr w:type="spellEnd"/>
      <w:r w:rsidRPr="0085225D">
        <w:rPr>
          <w:rFonts w:ascii="Times New Roman" w:hAnsi="Times New Roman" w:cs="Times New Roman"/>
          <w:sz w:val="26"/>
          <w:szCs w:val="26"/>
        </w:rPr>
        <w:t xml:space="preserve"> Администрации района направляет </w:t>
      </w:r>
      <w:proofErr w:type="gramStart"/>
      <w:r w:rsidRPr="0085225D">
        <w:rPr>
          <w:rFonts w:ascii="Times New Roman" w:hAnsi="Times New Roman" w:cs="Times New Roman"/>
          <w:sz w:val="26"/>
          <w:szCs w:val="26"/>
        </w:rPr>
        <w:t>в</w:t>
      </w:r>
      <w:proofErr w:type="gramEnd"/>
      <w:r w:rsidRPr="0085225D">
        <w:rPr>
          <w:rFonts w:ascii="Times New Roman" w:hAnsi="Times New Roman" w:cs="Times New Roman"/>
          <w:sz w:val="26"/>
          <w:szCs w:val="26"/>
        </w:rPr>
        <w:t>:</w:t>
      </w:r>
    </w:p>
    <w:p w:rsidR="0085225D" w:rsidRPr="0085225D" w:rsidRDefault="0085225D" w:rsidP="0085225D">
      <w:pPr>
        <w:pStyle w:val="a3"/>
        <w:ind w:left="0" w:firstLine="709"/>
        <w:jc w:val="both"/>
        <w:rPr>
          <w:sz w:val="26"/>
          <w:szCs w:val="26"/>
        </w:rPr>
      </w:pPr>
      <w:r w:rsidRPr="0085225D">
        <w:rPr>
          <w:sz w:val="26"/>
          <w:szCs w:val="26"/>
        </w:rPr>
        <w:t>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w:t>
      </w:r>
      <w:proofErr w:type="gramStart"/>
      <w:r w:rsidRPr="0085225D">
        <w:rPr>
          <w:sz w:val="26"/>
          <w:szCs w:val="26"/>
        </w:rPr>
        <w:t>4</w:t>
      </w:r>
      <w:proofErr w:type="gramEnd"/>
      <w:r w:rsidRPr="0085225D">
        <w:rPr>
          <w:sz w:val="26"/>
          <w:szCs w:val="26"/>
        </w:rPr>
        <w:t xml:space="preserve"> статьи 40 </w:t>
      </w:r>
      <w:proofErr w:type="spellStart"/>
      <w:r w:rsidRPr="0085225D">
        <w:rPr>
          <w:sz w:val="26"/>
          <w:szCs w:val="26"/>
        </w:rPr>
        <w:t>ГрК</w:t>
      </w:r>
      <w:proofErr w:type="spellEnd"/>
      <w:r w:rsidRPr="0085225D">
        <w:rPr>
          <w:sz w:val="26"/>
          <w:szCs w:val="26"/>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Ташелка муниципального района Ставропольский Самарской области, утвержденного Решением Собрания Представителей сельского поселения Ташелка от 23.12 2019 № 193 (в редакции Решения Собрания Представителей сельского поселения Ташелка от 29.07.2022 № 96, от 18.12.2023 № 153);</w:t>
      </w:r>
    </w:p>
    <w:p w:rsidR="0085225D" w:rsidRPr="0085225D" w:rsidRDefault="0085225D" w:rsidP="0085225D">
      <w:pPr>
        <w:pStyle w:val="a3"/>
        <w:ind w:left="0" w:firstLine="709"/>
        <w:jc w:val="both"/>
        <w:rPr>
          <w:sz w:val="26"/>
          <w:szCs w:val="26"/>
        </w:rPr>
      </w:pPr>
      <w:r w:rsidRPr="0085225D">
        <w:rPr>
          <w:sz w:val="26"/>
          <w:szCs w:val="26"/>
        </w:rPr>
        <w:t>2) Комиссию:</w:t>
      </w:r>
    </w:p>
    <w:p w:rsidR="0085225D" w:rsidRPr="0085225D" w:rsidRDefault="0085225D" w:rsidP="0085225D">
      <w:pPr>
        <w:pStyle w:val="a3"/>
        <w:ind w:left="0" w:firstLine="709"/>
        <w:jc w:val="both"/>
        <w:rPr>
          <w:sz w:val="26"/>
          <w:szCs w:val="26"/>
        </w:rPr>
      </w:pPr>
      <w:r w:rsidRPr="0085225D">
        <w:rPr>
          <w:sz w:val="26"/>
          <w:szCs w:val="26"/>
        </w:rPr>
        <w:t xml:space="preserve">- подготовленный проект постановления о предоставлении разрешения на условно разрешенный вид использования, в соответствии с пунктами 1.1., 4 статьи 40 </w:t>
      </w:r>
      <w:proofErr w:type="spellStart"/>
      <w:r w:rsidRPr="0085225D">
        <w:rPr>
          <w:sz w:val="26"/>
          <w:szCs w:val="26"/>
        </w:rPr>
        <w:t>ГрК</w:t>
      </w:r>
      <w:proofErr w:type="spellEnd"/>
      <w:r w:rsidRPr="0085225D">
        <w:rPr>
          <w:sz w:val="26"/>
          <w:szCs w:val="26"/>
        </w:rPr>
        <w:t xml:space="preserve"> РФ;</w:t>
      </w:r>
    </w:p>
    <w:p w:rsidR="0085225D" w:rsidRPr="0085225D" w:rsidRDefault="0085225D" w:rsidP="0085225D">
      <w:pPr>
        <w:pStyle w:val="a3"/>
        <w:ind w:left="0" w:firstLine="709"/>
        <w:jc w:val="both"/>
        <w:rPr>
          <w:sz w:val="26"/>
          <w:szCs w:val="26"/>
        </w:rPr>
      </w:pPr>
      <w:r w:rsidRPr="0085225D">
        <w:rPr>
          <w:sz w:val="26"/>
          <w:szCs w:val="26"/>
        </w:rPr>
        <w:t>- копию решения об отказе заявителю в приеме документов с указанием оснований для отказа и разъяснением причин отказа.</w:t>
      </w:r>
    </w:p>
    <w:p w:rsidR="0085225D" w:rsidRPr="0085225D" w:rsidRDefault="0085225D" w:rsidP="0085225D">
      <w:pPr>
        <w:pStyle w:val="a3"/>
        <w:ind w:left="0" w:firstLine="709"/>
        <w:jc w:val="both"/>
        <w:rPr>
          <w:sz w:val="26"/>
          <w:szCs w:val="26"/>
        </w:rPr>
      </w:pPr>
      <w:r w:rsidRPr="0085225D">
        <w:rPr>
          <w:sz w:val="26"/>
          <w:szCs w:val="26"/>
        </w:rPr>
        <w:lastRenderedPageBreak/>
        <w:t xml:space="preserve">2.2.9. </w:t>
      </w:r>
      <w:proofErr w:type="gramStart"/>
      <w:r w:rsidRPr="0085225D">
        <w:rPr>
          <w:sz w:val="26"/>
          <w:szCs w:val="26"/>
        </w:rPr>
        <w:t>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w:t>
      </w:r>
      <w:proofErr w:type="gramEnd"/>
      <w:r w:rsidRPr="0085225D">
        <w:rPr>
          <w:sz w:val="26"/>
          <w:szCs w:val="26"/>
        </w:rPr>
        <w:t xml:space="preserve"> на территории Самарской области» (в редакции Закона Самарской области от 26.11.2024 № 105-ГД) и направляет </w:t>
      </w:r>
      <w:proofErr w:type="gramStart"/>
      <w:r w:rsidRPr="0085225D">
        <w:rPr>
          <w:sz w:val="26"/>
          <w:szCs w:val="26"/>
        </w:rPr>
        <w:t>в</w:t>
      </w:r>
      <w:proofErr w:type="gramEnd"/>
      <w:r w:rsidRPr="0085225D">
        <w:rPr>
          <w:sz w:val="26"/>
          <w:szCs w:val="26"/>
        </w:rPr>
        <w:t xml:space="preserve">: </w:t>
      </w:r>
    </w:p>
    <w:p w:rsidR="0085225D" w:rsidRPr="0085225D" w:rsidRDefault="0085225D" w:rsidP="0085225D">
      <w:pPr>
        <w:pStyle w:val="a3"/>
        <w:ind w:left="0" w:firstLine="709"/>
        <w:jc w:val="both"/>
        <w:rPr>
          <w:sz w:val="26"/>
          <w:szCs w:val="26"/>
        </w:rPr>
      </w:pPr>
      <w:proofErr w:type="gramStart"/>
      <w:r w:rsidRPr="0085225D">
        <w:rPr>
          <w:sz w:val="26"/>
          <w:szCs w:val="26"/>
        </w:rPr>
        <w:t>1)</w:t>
      </w:r>
      <w:r w:rsidRPr="0085225D">
        <w:rPr>
          <w:sz w:val="26"/>
          <w:szCs w:val="26"/>
        </w:rPr>
        <w:tab/>
        <w:t>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w:t>
      </w:r>
      <w:proofErr w:type="gramEnd"/>
      <w:r w:rsidRPr="0085225D">
        <w:rPr>
          <w:sz w:val="26"/>
          <w:szCs w:val="26"/>
        </w:rPr>
        <w:t xml:space="preserve">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rsidR="0085225D" w:rsidRPr="0085225D" w:rsidRDefault="0085225D" w:rsidP="0085225D">
      <w:pPr>
        <w:pStyle w:val="a3"/>
        <w:ind w:left="0" w:firstLine="709"/>
        <w:jc w:val="both"/>
        <w:rPr>
          <w:sz w:val="26"/>
          <w:szCs w:val="26"/>
        </w:rPr>
      </w:pPr>
      <w:r w:rsidRPr="0085225D">
        <w:rPr>
          <w:sz w:val="26"/>
          <w:szCs w:val="26"/>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85225D">
        <w:rPr>
          <w:sz w:val="26"/>
          <w:szCs w:val="26"/>
        </w:rPr>
        <w:t>согласно требований</w:t>
      </w:r>
      <w:proofErr w:type="gramEnd"/>
      <w:r w:rsidRPr="0085225D">
        <w:rPr>
          <w:sz w:val="26"/>
          <w:szCs w:val="26"/>
        </w:rPr>
        <w:t xml:space="preserve"> частей 4, 5 статьи 40ГрК РФ;</w:t>
      </w:r>
    </w:p>
    <w:p w:rsidR="0085225D" w:rsidRPr="0085225D" w:rsidRDefault="0085225D" w:rsidP="0085225D">
      <w:pPr>
        <w:pStyle w:val="a3"/>
        <w:ind w:left="0" w:firstLine="709"/>
        <w:jc w:val="both"/>
        <w:rPr>
          <w:sz w:val="26"/>
          <w:szCs w:val="26"/>
        </w:rPr>
      </w:pPr>
      <w:r w:rsidRPr="0085225D">
        <w:rPr>
          <w:sz w:val="26"/>
          <w:szCs w:val="26"/>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85225D">
        <w:rPr>
          <w:sz w:val="26"/>
          <w:szCs w:val="26"/>
        </w:rPr>
        <w:t>согласно требований</w:t>
      </w:r>
      <w:proofErr w:type="gramEnd"/>
      <w:r w:rsidRPr="0085225D">
        <w:rPr>
          <w:sz w:val="26"/>
          <w:szCs w:val="26"/>
        </w:rPr>
        <w:t xml:space="preserve"> частей 1.1., 4 статьи 40ГрК РФ.</w:t>
      </w:r>
    </w:p>
    <w:p w:rsidR="0085225D" w:rsidRPr="0085225D" w:rsidRDefault="0085225D" w:rsidP="0085225D">
      <w:pPr>
        <w:pStyle w:val="a3"/>
        <w:ind w:left="0" w:firstLine="709"/>
        <w:jc w:val="both"/>
        <w:rPr>
          <w:sz w:val="26"/>
          <w:szCs w:val="26"/>
        </w:rPr>
      </w:pPr>
      <w:proofErr w:type="gramStart"/>
      <w:r w:rsidRPr="0085225D">
        <w:rPr>
          <w:sz w:val="26"/>
          <w:szCs w:val="26"/>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w:t>
      </w:r>
      <w:proofErr w:type="gramEnd"/>
      <w:r w:rsidRPr="0085225D">
        <w:rPr>
          <w:sz w:val="26"/>
          <w:szCs w:val="26"/>
        </w:rPr>
        <w:t xml:space="preserve"> Соглашения о передаче части полномочий на уровень района:</w:t>
      </w:r>
    </w:p>
    <w:p w:rsidR="0085225D" w:rsidRPr="0085225D" w:rsidRDefault="0085225D" w:rsidP="0085225D">
      <w:pPr>
        <w:pStyle w:val="a3"/>
        <w:ind w:left="0" w:firstLine="709"/>
        <w:jc w:val="both"/>
        <w:rPr>
          <w:sz w:val="26"/>
          <w:szCs w:val="26"/>
        </w:rPr>
      </w:pPr>
      <w:r w:rsidRPr="0085225D">
        <w:rPr>
          <w:sz w:val="26"/>
          <w:szCs w:val="26"/>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85225D">
        <w:rPr>
          <w:sz w:val="26"/>
          <w:szCs w:val="26"/>
        </w:rPr>
        <w:t>согласно требований</w:t>
      </w:r>
      <w:proofErr w:type="gramEnd"/>
      <w:r w:rsidRPr="0085225D">
        <w:rPr>
          <w:sz w:val="26"/>
          <w:szCs w:val="26"/>
        </w:rPr>
        <w:t xml:space="preserve"> частей 4, 5 статьи 40ГрК РФ;</w:t>
      </w:r>
    </w:p>
    <w:p w:rsidR="0085225D" w:rsidRPr="0085225D" w:rsidRDefault="0085225D" w:rsidP="0085225D">
      <w:pPr>
        <w:pStyle w:val="a3"/>
        <w:ind w:left="0" w:firstLine="709"/>
        <w:jc w:val="both"/>
        <w:rPr>
          <w:sz w:val="26"/>
          <w:szCs w:val="26"/>
        </w:rPr>
      </w:pPr>
      <w:r w:rsidRPr="0085225D">
        <w:rPr>
          <w:sz w:val="26"/>
          <w:szCs w:val="26"/>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85225D">
        <w:rPr>
          <w:sz w:val="26"/>
          <w:szCs w:val="26"/>
        </w:rPr>
        <w:t>согласно требований</w:t>
      </w:r>
      <w:proofErr w:type="gramEnd"/>
      <w:r w:rsidRPr="0085225D">
        <w:rPr>
          <w:sz w:val="26"/>
          <w:szCs w:val="26"/>
        </w:rPr>
        <w:t xml:space="preserve"> частей 1.1., 4 статьи 40ГрК РФ.</w:t>
      </w:r>
    </w:p>
    <w:p w:rsidR="0085225D" w:rsidRPr="0085225D" w:rsidRDefault="0085225D" w:rsidP="0085225D">
      <w:pPr>
        <w:pStyle w:val="a3"/>
        <w:ind w:left="0" w:firstLine="709"/>
        <w:jc w:val="both"/>
        <w:rPr>
          <w:sz w:val="26"/>
          <w:szCs w:val="26"/>
        </w:rPr>
      </w:pPr>
      <w:r w:rsidRPr="0085225D">
        <w:rPr>
          <w:sz w:val="26"/>
          <w:szCs w:val="26"/>
        </w:rPr>
        <w:t>2.3.</w:t>
      </w:r>
      <w:r w:rsidRPr="0085225D">
        <w:rPr>
          <w:sz w:val="26"/>
          <w:szCs w:val="26"/>
        </w:rPr>
        <w:tab/>
        <w:t xml:space="preserve">Рассматривает предложения о внесении изменений в Правила землепользования и застройки поселения, а также, в правовые акты, связанные с </w:t>
      </w:r>
      <w:r w:rsidRPr="0085225D">
        <w:rPr>
          <w:sz w:val="26"/>
          <w:szCs w:val="26"/>
        </w:rPr>
        <w:lastRenderedPageBreak/>
        <w:t>реализацией и применением правил землепользования и застройки сельского поселения Ташелка.</w:t>
      </w:r>
    </w:p>
    <w:p w:rsidR="0085225D" w:rsidRPr="0085225D" w:rsidRDefault="0085225D" w:rsidP="0085225D">
      <w:pPr>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2.4. 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Ташелка, настоящим положением, иными нормативными правовыми актами.</w:t>
      </w:r>
    </w:p>
    <w:p w:rsidR="0085225D" w:rsidRPr="0085225D" w:rsidRDefault="0085225D" w:rsidP="0085225D">
      <w:pPr>
        <w:spacing w:after="0" w:line="240" w:lineRule="auto"/>
        <w:ind w:left="900" w:hanging="540"/>
        <w:jc w:val="both"/>
        <w:rPr>
          <w:rFonts w:ascii="Times New Roman" w:hAnsi="Times New Roman" w:cs="Times New Roman"/>
          <w:sz w:val="26"/>
          <w:szCs w:val="26"/>
        </w:rPr>
      </w:pPr>
    </w:p>
    <w:p w:rsidR="0085225D" w:rsidRPr="0085225D" w:rsidRDefault="0085225D" w:rsidP="0085225D">
      <w:pPr>
        <w:numPr>
          <w:ilvl w:val="0"/>
          <w:numId w:val="1"/>
        </w:numPr>
        <w:tabs>
          <w:tab w:val="num" w:pos="284"/>
        </w:tabs>
        <w:spacing w:after="0" w:line="240" w:lineRule="auto"/>
        <w:ind w:left="0" w:firstLine="0"/>
        <w:jc w:val="center"/>
        <w:rPr>
          <w:rFonts w:ascii="Times New Roman" w:hAnsi="Times New Roman" w:cs="Times New Roman"/>
          <w:b/>
          <w:sz w:val="26"/>
          <w:szCs w:val="26"/>
        </w:rPr>
      </w:pPr>
      <w:r w:rsidRPr="0085225D">
        <w:rPr>
          <w:rFonts w:ascii="Times New Roman" w:hAnsi="Times New Roman" w:cs="Times New Roman"/>
          <w:b/>
          <w:sz w:val="26"/>
          <w:szCs w:val="26"/>
        </w:rPr>
        <w:t>Структура Комиссии</w:t>
      </w: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Комиссия состоит из председателя Комиссии, заместителя председателя Комиссии и членов Комиссии.</w:t>
      </w: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 xml:space="preserve">Состав членов Комиссии утверждается постановлением Администрации сельского поселения Ташелка муниципального района </w:t>
      </w:r>
      <w:r w:rsidR="00C24EB0" w:rsidRPr="0085225D">
        <w:rPr>
          <w:rFonts w:ascii="Times New Roman" w:hAnsi="Times New Roman" w:cs="Times New Roman"/>
          <w:sz w:val="26"/>
          <w:szCs w:val="26"/>
        </w:rPr>
        <w:fldChar w:fldCharType="begin"/>
      </w:r>
      <w:r w:rsidRPr="0085225D">
        <w:rPr>
          <w:rFonts w:ascii="Times New Roman" w:hAnsi="Times New Roman" w:cs="Times New Roman"/>
          <w:sz w:val="26"/>
          <w:szCs w:val="26"/>
        </w:rPr>
        <w:instrText xml:space="preserve"> MERGEFIELD Район </w:instrText>
      </w:r>
      <w:r w:rsidR="00C24EB0" w:rsidRPr="0085225D">
        <w:rPr>
          <w:rFonts w:ascii="Times New Roman" w:hAnsi="Times New Roman" w:cs="Times New Roman"/>
          <w:sz w:val="26"/>
          <w:szCs w:val="26"/>
        </w:rPr>
        <w:fldChar w:fldCharType="separate"/>
      </w:r>
      <w:r w:rsidRPr="0085225D">
        <w:rPr>
          <w:rFonts w:ascii="Times New Roman" w:hAnsi="Times New Roman" w:cs="Times New Roman"/>
          <w:noProof/>
          <w:sz w:val="26"/>
          <w:szCs w:val="26"/>
        </w:rPr>
        <w:t>Ставропольский</w:t>
      </w:r>
      <w:r w:rsidR="00C24EB0" w:rsidRPr="0085225D">
        <w:rPr>
          <w:rFonts w:ascii="Times New Roman" w:hAnsi="Times New Roman" w:cs="Times New Roman"/>
          <w:sz w:val="26"/>
          <w:szCs w:val="26"/>
        </w:rPr>
        <w:fldChar w:fldCharType="end"/>
      </w:r>
      <w:r w:rsidRPr="0085225D">
        <w:rPr>
          <w:rFonts w:ascii="Times New Roman" w:hAnsi="Times New Roman" w:cs="Times New Roman"/>
          <w:sz w:val="26"/>
          <w:szCs w:val="26"/>
        </w:rPr>
        <w:t xml:space="preserve"> Самарской области.</w:t>
      </w: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85225D" w:rsidRPr="0085225D" w:rsidRDefault="0085225D" w:rsidP="0085225D">
      <w:pPr>
        <w:spacing w:after="0" w:line="240" w:lineRule="auto"/>
        <w:ind w:left="720"/>
        <w:rPr>
          <w:rFonts w:ascii="Times New Roman" w:hAnsi="Times New Roman" w:cs="Times New Roman"/>
          <w:b/>
          <w:sz w:val="26"/>
          <w:szCs w:val="26"/>
        </w:rPr>
      </w:pPr>
    </w:p>
    <w:p w:rsidR="0085225D" w:rsidRPr="0085225D" w:rsidRDefault="0085225D" w:rsidP="0085225D">
      <w:pPr>
        <w:numPr>
          <w:ilvl w:val="0"/>
          <w:numId w:val="1"/>
        </w:numPr>
        <w:tabs>
          <w:tab w:val="num" w:pos="284"/>
        </w:tabs>
        <w:spacing w:after="0" w:line="240" w:lineRule="auto"/>
        <w:ind w:left="0" w:firstLine="0"/>
        <w:jc w:val="center"/>
        <w:rPr>
          <w:rFonts w:ascii="Times New Roman" w:hAnsi="Times New Roman" w:cs="Times New Roman"/>
          <w:b/>
          <w:sz w:val="26"/>
          <w:szCs w:val="26"/>
        </w:rPr>
      </w:pPr>
      <w:r w:rsidRPr="0085225D">
        <w:rPr>
          <w:rFonts w:ascii="Times New Roman" w:hAnsi="Times New Roman" w:cs="Times New Roman"/>
          <w:b/>
          <w:sz w:val="26"/>
          <w:szCs w:val="26"/>
        </w:rPr>
        <w:t>Порядок принятия решений Комиссией</w:t>
      </w: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Все решения принимаются Комиссией на заседаниях коллегиально, путем открытого поименного голосования.</w:t>
      </w: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Для принятия решений необходимо наличие на заседании Комиссии кворума не менее двух третей от общего числа членов Комиссии.</w:t>
      </w: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Решение считается принятым, если за него проголосовало более половины членов Комиссии, присутствующих на заседании Комиссии.</w:t>
      </w: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85225D" w:rsidRPr="0085225D" w:rsidRDefault="0085225D" w:rsidP="0085225D">
      <w:pPr>
        <w:tabs>
          <w:tab w:val="left" w:pos="1276"/>
          <w:tab w:val="num" w:pos="1361"/>
        </w:tabs>
        <w:spacing w:after="0" w:line="240" w:lineRule="auto"/>
        <w:ind w:left="709"/>
        <w:jc w:val="both"/>
        <w:rPr>
          <w:rFonts w:ascii="Times New Roman" w:hAnsi="Times New Roman" w:cs="Times New Roman"/>
          <w:sz w:val="26"/>
          <w:szCs w:val="26"/>
        </w:rPr>
      </w:pPr>
    </w:p>
    <w:p w:rsidR="0085225D" w:rsidRPr="0085225D" w:rsidRDefault="0085225D" w:rsidP="0085225D">
      <w:pPr>
        <w:tabs>
          <w:tab w:val="left" w:pos="1276"/>
          <w:tab w:val="num" w:pos="1361"/>
        </w:tabs>
        <w:spacing w:after="0" w:line="240" w:lineRule="auto"/>
        <w:ind w:left="709"/>
        <w:jc w:val="both"/>
        <w:rPr>
          <w:rFonts w:ascii="Times New Roman" w:hAnsi="Times New Roman" w:cs="Times New Roman"/>
          <w:sz w:val="26"/>
          <w:szCs w:val="26"/>
        </w:rPr>
      </w:pPr>
    </w:p>
    <w:p w:rsidR="0085225D" w:rsidRPr="0085225D" w:rsidRDefault="0085225D" w:rsidP="0085225D">
      <w:pPr>
        <w:numPr>
          <w:ilvl w:val="0"/>
          <w:numId w:val="1"/>
        </w:numPr>
        <w:tabs>
          <w:tab w:val="num" w:pos="284"/>
        </w:tabs>
        <w:spacing w:after="0" w:line="240" w:lineRule="auto"/>
        <w:ind w:left="0" w:firstLine="0"/>
        <w:jc w:val="center"/>
        <w:rPr>
          <w:rFonts w:ascii="Times New Roman" w:hAnsi="Times New Roman" w:cs="Times New Roman"/>
          <w:b/>
          <w:sz w:val="26"/>
          <w:szCs w:val="26"/>
        </w:rPr>
      </w:pPr>
      <w:r w:rsidRPr="0085225D">
        <w:rPr>
          <w:rFonts w:ascii="Times New Roman" w:hAnsi="Times New Roman" w:cs="Times New Roman"/>
          <w:b/>
          <w:sz w:val="26"/>
          <w:szCs w:val="26"/>
        </w:rPr>
        <w:t>Заседания Комиссии</w:t>
      </w: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Комиссия осуществляет свою деятельность путем проведения заседаний.</w:t>
      </w:r>
    </w:p>
    <w:p w:rsidR="0085225D" w:rsidRPr="0085225D" w:rsidRDefault="0085225D" w:rsidP="0085225D">
      <w:pPr>
        <w:numPr>
          <w:ilvl w:val="2"/>
          <w:numId w:val="1"/>
        </w:numPr>
        <w:tabs>
          <w:tab w:val="clear" w:pos="1713"/>
          <w:tab w:val="left" w:pos="1276"/>
          <w:tab w:val="num" w:pos="2139"/>
        </w:tabs>
        <w:spacing w:after="0" w:line="240" w:lineRule="auto"/>
        <w:ind w:left="0" w:firstLine="709"/>
        <w:contextualSpacing/>
        <w:jc w:val="both"/>
        <w:rPr>
          <w:rFonts w:ascii="Times New Roman" w:hAnsi="Times New Roman" w:cs="Times New Roman"/>
          <w:sz w:val="26"/>
          <w:szCs w:val="26"/>
        </w:rPr>
      </w:pPr>
      <w:r w:rsidRPr="0085225D">
        <w:rPr>
          <w:rFonts w:ascii="Times New Roman" w:hAnsi="Times New Roman" w:cs="Times New Roman"/>
          <w:sz w:val="26"/>
          <w:szCs w:val="26"/>
        </w:rPr>
        <w:t xml:space="preserve">Для включения заседания Комиссии в график работы министерства </w:t>
      </w:r>
      <w:proofErr w:type="spellStart"/>
      <w:r w:rsidRPr="0085225D">
        <w:rPr>
          <w:rFonts w:ascii="Times New Roman" w:hAnsi="Times New Roman" w:cs="Times New Roman"/>
          <w:sz w:val="26"/>
          <w:szCs w:val="26"/>
        </w:rPr>
        <w:t>оповещениео</w:t>
      </w:r>
      <w:proofErr w:type="spellEnd"/>
      <w:r w:rsidRPr="0085225D">
        <w:rPr>
          <w:rFonts w:ascii="Times New Roman" w:hAnsi="Times New Roman" w:cs="Times New Roman"/>
          <w:sz w:val="26"/>
          <w:szCs w:val="26"/>
        </w:rPr>
        <w:t xml:space="preserve"> дате предстоящего заседании Комиссии направляется членам Комиссии на последующую неделю в пятницу предшествующей недели до 13:00 часов. </w:t>
      </w:r>
    </w:p>
    <w:p w:rsidR="0085225D" w:rsidRPr="0085225D" w:rsidRDefault="0085225D" w:rsidP="0085225D">
      <w:pPr>
        <w:numPr>
          <w:ilvl w:val="2"/>
          <w:numId w:val="1"/>
        </w:numPr>
        <w:tabs>
          <w:tab w:val="clear" w:pos="1713"/>
          <w:tab w:val="num" w:pos="993"/>
          <w:tab w:val="left" w:pos="1276"/>
          <w:tab w:val="num" w:pos="2139"/>
        </w:tabs>
        <w:spacing w:after="0" w:line="240" w:lineRule="auto"/>
        <w:ind w:left="0" w:firstLine="709"/>
        <w:contextualSpacing/>
        <w:jc w:val="both"/>
        <w:rPr>
          <w:rFonts w:ascii="Times New Roman" w:hAnsi="Times New Roman" w:cs="Times New Roman"/>
          <w:sz w:val="26"/>
          <w:szCs w:val="26"/>
        </w:rPr>
      </w:pPr>
      <w:r w:rsidRPr="0085225D">
        <w:rPr>
          <w:rFonts w:ascii="Times New Roman" w:hAnsi="Times New Roman" w:cs="Times New Roman"/>
          <w:sz w:val="26"/>
          <w:szCs w:val="26"/>
        </w:rPr>
        <w:t xml:space="preserve">Повестка заседания, а также материалы, подлежащие рассмотрению на заседании, направляются заблаговременно, но не </w:t>
      </w:r>
      <w:proofErr w:type="gramStart"/>
      <w:r w:rsidRPr="0085225D">
        <w:rPr>
          <w:rFonts w:ascii="Times New Roman" w:hAnsi="Times New Roman" w:cs="Times New Roman"/>
          <w:sz w:val="26"/>
          <w:szCs w:val="26"/>
        </w:rPr>
        <w:t>позднее</w:t>
      </w:r>
      <w:proofErr w:type="gramEnd"/>
      <w:r w:rsidRPr="0085225D">
        <w:rPr>
          <w:rFonts w:ascii="Times New Roman" w:hAnsi="Times New Roman" w:cs="Times New Roman"/>
          <w:sz w:val="26"/>
          <w:szCs w:val="26"/>
        </w:rPr>
        <w:t xml:space="preserve"> чем за 3 (три) рабочих дня до назначенной даты проведения планируемого заседания Комиссии,</w:t>
      </w:r>
      <w:r w:rsidRPr="0085225D">
        <w:rPr>
          <w:rFonts w:ascii="Times New Roman" w:hAnsi="Times New Roman" w:cs="Times New Roman"/>
          <w:color w:val="009900"/>
          <w:sz w:val="26"/>
          <w:szCs w:val="26"/>
        </w:rPr>
        <w:t xml:space="preserve"> </w:t>
      </w:r>
      <w:r w:rsidRPr="0085225D">
        <w:rPr>
          <w:rFonts w:ascii="Times New Roman" w:hAnsi="Times New Roman" w:cs="Times New Roman"/>
          <w:sz w:val="26"/>
          <w:szCs w:val="26"/>
        </w:rPr>
        <w:t xml:space="preserve">на официальную электронную почту министерства </w:t>
      </w:r>
      <w:hyperlink r:id="rId5" w:history="1">
        <w:r w:rsidRPr="0085225D">
          <w:rPr>
            <w:rStyle w:val="a4"/>
            <w:rFonts w:ascii="Times New Roman" w:hAnsi="Times New Roman" w:cs="Times New Roman"/>
            <w:sz w:val="26"/>
            <w:szCs w:val="26"/>
            <w:lang w:val="en-US"/>
          </w:rPr>
          <w:t>mingrad</w:t>
        </w:r>
        <w:r w:rsidRPr="0085225D">
          <w:rPr>
            <w:rStyle w:val="a4"/>
            <w:rFonts w:ascii="Times New Roman" w:hAnsi="Times New Roman" w:cs="Times New Roman"/>
            <w:sz w:val="26"/>
            <w:szCs w:val="26"/>
          </w:rPr>
          <w:t>@</w:t>
        </w:r>
        <w:r w:rsidRPr="0085225D">
          <w:rPr>
            <w:rStyle w:val="a4"/>
            <w:rFonts w:ascii="Times New Roman" w:hAnsi="Times New Roman" w:cs="Times New Roman"/>
            <w:sz w:val="26"/>
            <w:szCs w:val="26"/>
            <w:lang w:val="en-US"/>
          </w:rPr>
          <w:t>samregion</w:t>
        </w:r>
        <w:r w:rsidRPr="0085225D">
          <w:rPr>
            <w:rStyle w:val="a4"/>
            <w:rFonts w:ascii="Times New Roman" w:hAnsi="Times New Roman" w:cs="Times New Roman"/>
            <w:sz w:val="26"/>
            <w:szCs w:val="26"/>
          </w:rPr>
          <w:t>.</w:t>
        </w:r>
        <w:r w:rsidRPr="0085225D">
          <w:rPr>
            <w:rStyle w:val="a4"/>
            <w:rFonts w:ascii="Times New Roman" w:hAnsi="Times New Roman" w:cs="Times New Roman"/>
            <w:sz w:val="26"/>
            <w:szCs w:val="26"/>
            <w:lang w:val="en-US"/>
          </w:rPr>
          <w:t>ru</w:t>
        </w:r>
      </w:hyperlink>
      <w:r w:rsidRPr="0085225D">
        <w:rPr>
          <w:rFonts w:ascii="Times New Roman" w:hAnsi="Times New Roman" w:cs="Times New Roman"/>
          <w:sz w:val="26"/>
          <w:szCs w:val="26"/>
        </w:rPr>
        <w:t>с указанием темы письма «Для заседания Комиссии».</w:t>
      </w:r>
    </w:p>
    <w:p w:rsidR="0085225D" w:rsidRPr="0085225D" w:rsidRDefault="0085225D" w:rsidP="0085225D">
      <w:pPr>
        <w:numPr>
          <w:ilvl w:val="2"/>
          <w:numId w:val="1"/>
        </w:numPr>
        <w:tabs>
          <w:tab w:val="clear" w:pos="1713"/>
          <w:tab w:val="num" w:pos="993"/>
          <w:tab w:val="left" w:pos="1276"/>
          <w:tab w:val="num" w:pos="2139"/>
        </w:tabs>
        <w:spacing w:after="0" w:line="240" w:lineRule="auto"/>
        <w:ind w:left="0" w:firstLine="709"/>
        <w:contextualSpacing/>
        <w:jc w:val="both"/>
        <w:rPr>
          <w:rFonts w:ascii="Times New Roman" w:hAnsi="Times New Roman" w:cs="Times New Roman"/>
          <w:sz w:val="26"/>
          <w:szCs w:val="26"/>
        </w:rPr>
      </w:pPr>
      <w:r w:rsidRPr="0085225D">
        <w:rPr>
          <w:rFonts w:ascii="Times New Roman" w:hAnsi="Times New Roman" w:cs="Times New Roman"/>
          <w:sz w:val="26"/>
          <w:szCs w:val="26"/>
        </w:rPr>
        <w:t xml:space="preserve">Направляемые для рассмотрения на заседании Комиссии материалы должны отражать суть обсуждаемых вопросов и содержать в себе </w:t>
      </w:r>
      <w:r w:rsidRPr="0085225D">
        <w:rPr>
          <w:rFonts w:ascii="Times New Roman" w:hAnsi="Times New Roman" w:cs="Times New Roman"/>
          <w:sz w:val="26"/>
          <w:szCs w:val="26"/>
        </w:rPr>
        <w:lastRenderedPageBreak/>
        <w:t>представленные к рассмотрению обоснования испрашиваемых изменений либо разрешений.</w:t>
      </w:r>
    </w:p>
    <w:p w:rsidR="0085225D" w:rsidRPr="0085225D" w:rsidRDefault="0085225D" w:rsidP="0085225D">
      <w:pPr>
        <w:numPr>
          <w:ilvl w:val="2"/>
          <w:numId w:val="1"/>
        </w:numPr>
        <w:tabs>
          <w:tab w:val="clear" w:pos="1713"/>
          <w:tab w:val="left" w:pos="1276"/>
          <w:tab w:val="num" w:pos="2139"/>
        </w:tabs>
        <w:spacing w:after="0" w:line="240" w:lineRule="auto"/>
        <w:ind w:left="0" w:firstLine="709"/>
        <w:contextualSpacing/>
        <w:jc w:val="both"/>
        <w:rPr>
          <w:rFonts w:ascii="Times New Roman" w:hAnsi="Times New Roman" w:cs="Times New Roman"/>
          <w:sz w:val="26"/>
          <w:szCs w:val="26"/>
        </w:rPr>
      </w:pPr>
      <w:r w:rsidRPr="0085225D">
        <w:rPr>
          <w:rFonts w:ascii="Times New Roman" w:hAnsi="Times New Roman" w:cs="Times New Roman"/>
          <w:sz w:val="26"/>
          <w:szCs w:val="26"/>
        </w:rPr>
        <w:t xml:space="preserve">Заседания Комиссии могут </w:t>
      </w:r>
      <w:proofErr w:type="gramStart"/>
      <w:r w:rsidRPr="0085225D">
        <w:rPr>
          <w:rFonts w:ascii="Times New Roman" w:hAnsi="Times New Roman" w:cs="Times New Roman"/>
          <w:sz w:val="26"/>
          <w:szCs w:val="26"/>
        </w:rPr>
        <w:t>проводиться</w:t>
      </w:r>
      <w:proofErr w:type="gramEnd"/>
      <w:r w:rsidRPr="0085225D">
        <w:rPr>
          <w:rFonts w:ascii="Times New Roman" w:hAnsi="Times New Roman" w:cs="Times New Roman"/>
          <w:sz w:val="26"/>
          <w:szCs w:val="26"/>
        </w:rPr>
        <w:t xml:space="preserve"> в том числе в формате </w:t>
      </w:r>
      <w:proofErr w:type="spellStart"/>
      <w:r w:rsidRPr="0085225D">
        <w:rPr>
          <w:rFonts w:ascii="Times New Roman" w:hAnsi="Times New Roman" w:cs="Times New Roman"/>
          <w:sz w:val="26"/>
          <w:szCs w:val="26"/>
        </w:rPr>
        <w:t>видео-конференц-связи</w:t>
      </w:r>
      <w:proofErr w:type="spellEnd"/>
      <w:r w:rsidRPr="0085225D">
        <w:rPr>
          <w:rFonts w:ascii="Times New Roman" w:hAnsi="Times New Roman" w:cs="Times New Roman"/>
          <w:sz w:val="26"/>
          <w:szCs w:val="26"/>
        </w:rPr>
        <w:t>.</w:t>
      </w:r>
    </w:p>
    <w:p w:rsidR="0085225D" w:rsidRPr="0085225D" w:rsidRDefault="0085225D" w:rsidP="0085225D">
      <w:pPr>
        <w:tabs>
          <w:tab w:val="left" w:pos="1276"/>
          <w:tab w:val="num" w:pos="1361"/>
        </w:tabs>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85225D" w:rsidRPr="0085225D" w:rsidRDefault="0085225D" w:rsidP="0085225D">
      <w:pPr>
        <w:numPr>
          <w:ilvl w:val="1"/>
          <w:numId w:val="1"/>
        </w:numPr>
        <w:tabs>
          <w:tab w:val="num" w:pos="360"/>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rsidR="0085225D" w:rsidRPr="0085225D" w:rsidRDefault="0085225D" w:rsidP="0085225D">
      <w:pPr>
        <w:tabs>
          <w:tab w:val="left" w:pos="1276"/>
          <w:tab w:val="num" w:pos="1361"/>
        </w:tabs>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85225D" w:rsidRPr="0085225D" w:rsidRDefault="0085225D" w:rsidP="0085225D">
      <w:pPr>
        <w:tabs>
          <w:tab w:val="left" w:pos="1276"/>
        </w:tabs>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5.3.</w:t>
      </w:r>
      <w:r w:rsidRPr="0085225D">
        <w:rPr>
          <w:rFonts w:ascii="Times New Roman" w:hAnsi="Times New Roman" w:cs="Times New Roman"/>
          <w:sz w:val="26"/>
          <w:szCs w:val="26"/>
        </w:rPr>
        <w:tab/>
        <w:t xml:space="preserve">Законодательство о градостроительной деятельности и изданные в соответствии с ним нормативные правовые акты </w:t>
      </w:r>
      <w:proofErr w:type="gramStart"/>
      <w:r w:rsidRPr="0085225D">
        <w:rPr>
          <w:rFonts w:ascii="Times New Roman" w:hAnsi="Times New Roman" w:cs="Times New Roman"/>
          <w:sz w:val="26"/>
          <w:szCs w:val="26"/>
        </w:rPr>
        <w:t>основываются</w:t>
      </w:r>
      <w:proofErr w:type="gramEnd"/>
      <w:r w:rsidRPr="0085225D">
        <w:rPr>
          <w:rFonts w:ascii="Times New Roman" w:hAnsi="Times New Roman" w:cs="Times New Roman"/>
          <w:sz w:val="26"/>
          <w:szCs w:val="26"/>
        </w:rPr>
        <w:t xml:space="preserve">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w:t>
      </w:r>
      <w:proofErr w:type="spellStart"/>
      <w:r w:rsidRPr="0085225D">
        <w:rPr>
          <w:rFonts w:ascii="Times New Roman" w:hAnsi="Times New Roman" w:cs="Times New Roman"/>
          <w:sz w:val="26"/>
          <w:szCs w:val="26"/>
        </w:rPr>
        <w:t>ГрК</w:t>
      </w:r>
      <w:proofErr w:type="spellEnd"/>
      <w:r w:rsidRPr="0085225D">
        <w:rPr>
          <w:rFonts w:ascii="Times New Roman" w:hAnsi="Times New Roman" w:cs="Times New Roman"/>
          <w:sz w:val="26"/>
          <w:szCs w:val="26"/>
        </w:rPr>
        <w:t xml:space="preserve">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rsidR="0085225D" w:rsidRPr="0085225D" w:rsidRDefault="0085225D" w:rsidP="0085225D">
      <w:pPr>
        <w:tabs>
          <w:tab w:val="left" w:pos="1276"/>
          <w:tab w:val="num" w:pos="1361"/>
        </w:tabs>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5.4.</w:t>
      </w:r>
      <w:r w:rsidRPr="0085225D">
        <w:rPr>
          <w:rFonts w:ascii="Times New Roman" w:hAnsi="Times New Roman" w:cs="Times New Roman"/>
          <w:sz w:val="26"/>
          <w:szCs w:val="26"/>
        </w:rPr>
        <w:tab/>
        <w:t>Информирование членов Комиссии о проведении заседаний Комиссии организуется заместителем председателя Комиссии.</w:t>
      </w:r>
    </w:p>
    <w:p w:rsidR="0085225D" w:rsidRPr="0085225D" w:rsidRDefault="0085225D" w:rsidP="0085225D">
      <w:pPr>
        <w:tabs>
          <w:tab w:val="left" w:pos="1276"/>
          <w:tab w:val="num" w:pos="1361"/>
        </w:tabs>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5.5.</w:t>
      </w:r>
      <w:r w:rsidRPr="0085225D">
        <w:rPr>
          <w:rFonts w:ascii="Times New Roman" w:hAnsi="Times New Roman" w:cs="Times New Roman"/>
          <w:sz w:val="26"/>
          <w:szCs w:val="26"/>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rsidR="0085225D" w:rsidRDefault="0085225D" w:rsidP="0085225D">
      <w:pPr>
        <w:tabs>
          <w:tab w:val="left" w:pos="1276"/>
          <w:tab w:val="num" w:pos="1361"/>
        </w:tabs>
        <w:spacing w:after="0" w:line="240" w:lineRule="auto"/>
        <w:ind w:firstLine="709"/>
        <w:jc w:val="both"/>
        <w:rPr>
          <w:rFonts w:ascii="Times New Roman" w:hAnsi="Times New Roman" w:cs="Times New Roman"/>
          <w:sz w:val="26"/>
          <w:szCs w:val="26"/>
        </w:rPr>
      </w:pPr>
      <w:r w:rsidRPr="0085225D">
        <w:rPr>
          <w:rFonts w:ascii="Times New Roman" w:hAnsi="Times New Roman" w:cs="Times New Roman"/>
          <w:sz w:val="26"/>
          <w:szCs w:val="26"/>
        </w:rPr>
        <w:t>5.6.</w:t>
      </w:r>
      <w:r w:rsidRPr="0085225D">
        <w:rPr>
          <w:rFonts w:ascii="Times New Roman" w:hAnsi="Times New Roman" w:cs="Times New Roman"/>
          <w:sz w:val="26"/>
          <w:szCs w:val="26"/>
        </w:rPr>
        <w:tab/>
        <w:t>Протокол заседания Комиссии подписывается всеми присутствующими членами Комиссии.</w:t>
      </w:r>
    </w:p>
    <w:p w:rsidR="0085225D" w:rsidRPr="0085225D" w:rsidRDefault="0085225D" w:rsidP="0085225D">
      <w:pPr>
        <w:tabs>
          <w:tab w:val="left" w:pos="1276"/>
          <w:tab w:val="num" w:pos="1361"/>
        </w:tabs>
        <w:spacing w:after="0" w:line="240" w:lineRule="auto"/>
        <w:ind w:firstLine="709"/>
        <w:jc w:val="both"/>
        <w:rPr>
          <w:rFonts w:ascii="Times New Roman" w:hAnsi="Times New Roman" w:cs="Times New Roman"/>
          <w:sz w:val="26"/>
          <w:szCs w:val="26"/>
        </w:rPr>
      </w:pPr>
    </w:p>
    <w:p w:rsidR="0085225D" w:rsidRPr="0085225D" w:rsidRDefault="0085225D" w:rsidP="0085225D">
      <w:pPr>
        <w:tabs>
          <w:tab w:val="left" w:pos="1276"/>
          <w:tab w:val="num" w:pos="1361"/>
        </w:tabs>
        <w:spacing w:after="0" w:line="240" w:lineRule="auto"/>
        <w:ind w:firstLine="709"/>
        <w:jc w:val="both"/>
        <w:rPr>
          <w:rFonts w:ascii="Times New Roman" w:hAnsi="Times New Roman" w:cs="Times New Roman"/>
          <w:sz w:val="26"/>
          <w:szCs w:val="26"/>
        </w:rPr>
      </w:pPr>
    </w:p>
    <w:p w:rsidR="0085225D" w:rsidRPr="0085225D" w:rsidRDefault="0085225D" w:rsidP="0085225D">
      <w:pPr>
        <w:numPr>
          <w:ilvl w:val="0"/>
          <w:numId w:val="1"/>
        </w:numPr>
        <w:tabs>
          <w:tab w:val="num" w:pos="284"/>
        </w:tabs>
        <w:spacing w:after="0" w:line="240" w:lineRule="auto"/>
        <w:ind w:left="0" w:firstLine="0"/>
        <w:jc w:val="center"/>
        <w:rPr>
          <w:rFonts w:ascii="Times New Roman" w:hAnsi="Times New Roman" w:cs="Times New Roman"/>
          <w:b/>
          <w:sz w:val="26"/>
          <w:szCs w:val="26"/>
        </w:rPr>
      </w:pPr>
      <w:r w:rsidRPr="0085225D">
        <w:rPr>
          <w:rFonts w:ascii="Times New Roman" w:hAnsi="Times New Roman" w:cs="Times New Roman"/>
          <w:b/>
          <w:sz w:val="26"/>
          <w:szCs w:val="26"/>
        </w:rPr>
        <w:t>Организация работы Комиссии в период между ее заседаниями</w:t>
      </w: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85225D" w:rsidRDefault="0085225D" w:rsidP="0085225D">
      <w:pPr>
        <w:numPr>
          <w:ilvl w:val="1"/>
          <w:numId w:val="1"/>
        </w:numPr>
        <w:tabs>
          <w:tab w:val="num" w:pos="426"/>
          <w:tab w:val="left" w:pos="1276"/>
        </w:tabs>
        <w:spacing w:after="0" w:line="240" w:lineRule="auto"/>
        <w:ind w:left="0" w:firstLine="709"/>
        <w:jc w:val="both"/>
        <w:rPr>
          <w:rFonts w:ascii="Times New Roman" w:hAnsi="Times New Roman" w:cs="Times New Roman"/>
          <w:sz w:val="26"/>
          <w:szCs w:val="26"/>
        </w:rPr>
      </w:pPr>
      <w:r w:rsidRPr="0085225D">
        <w:rPr>
          <w:rFonts w:ascii="Times New Roman" w:hAnsi="Times New Roman" w:cs="Times New Roman"/>
          <w:sz w:val="26"/>
          <w:szCs w:val="26"/>
        </w:rPr>
        <w:t>Деятельность рабочих групп организует Председатель Комиссии.</w:t>
      </w:r>
    </w:p>
    <w:p w:rsidR="0085225D" w:rsidRPr="0085225D" w:rsidRDefault="0085225D" w:rsidP="0085225D">
      <w:pPr>
        <w:tabs>
          <w:tab w:val="left" w:pos="1276"/>
          <w:tab w:val="num" w:pos="1361"/>
        </w:tabs>
        <w:spacing w:after="0" w:line="240" w:lineRule="auto"/>
        <w:ind w:left="709"/>
        <w:jc w:val="both"/>
        <w:rPr>
          <w:rFonts w:ascii="Times New Roman" w:hAnsi="Times New Roman" w:cs="Times New Roman"/>
          <w:sz w:val="26"/>
          <w:szCs w:val="26"/>
        </w:rPr>
      </w:pPr>
    </w:p>
    <w:p w:rsidR="0085225D" w:rsidRPr="0085225D" w:rsidRDefault="0085225D" w:rsidP="0085225D">
      <w:pPr>
        <w:spacing w:after="0" w:line="240" w:lineRule="auto"/>
        <w:ind w:left="5664" w:firstLine="708"/>
        <w:rPr>
          <w:rFonts w:ascii="Times New Roman" w:hAnsi="Times New Roman" w:cs="Times New Roman"/>
          <w:sz w:val="24"/>
          <w:szCs w:val="24"/>
        </w:rPr>
      </w:pPr>
      <w:r w:rsidRPr="0085225D">
        <w:rPr>
          <w:rFonts w:ascii="Times New Roman" w:hAnsi="Times New Roman" w:cs="Times New Roman"/>
          <w:sz w:val="24"/>
          <w:szCs w:val="24"/>
        </w:rPr>
        <w:t>Приложение № 1</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 xml:space="preserve">к Положению о Комиссии </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 xml:space="preserve">по подготовке проекта правил землепользования и застройки </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lastRenderedPageBreak/>
        <w:t xml:space="preserve">сельского поселения Ташелка муниципального района </w:t>
      </w:r>
    </w:p>
    <w:p w:rsidR="0085225D" w:rsidRPr="0085225D" w:rsidRDefault="0085225D" w:rsidP="0085225D">
      <w:pPr>
        <w:spacing w:after="0" w:line="240" w:lineRule="auto"/>
        <w:ind w:left="4962"/>
        <w:jc w:val="center"/>
        <w:rPr>
          <w:rFonts w:ascii="Times New Roman" w:hAnsi="Times New Roman" w:cs="Times New Roman"/>
          <w:sz w:val="24"/>
          <w:szCs w:val="24"/>
          <w:u w:val="single"/>
        </w:rPr>
      </w:pPr>
      <w:r w:rsidRPr="0085225D">
        <w:rPr>
          <w:rFonts w:ascii="Times New Roman" w:hAnsi="Times New Roman" w:cs="Times New Roman"/>
          <w:sz w:val="24"/>
          <w:szCs w:val="24"/>
        </w:rPr>
        <w:t>Ставропольский Самарской области</w:t>
      </w:r>
    </w:p>
    <w:p w:rsidR="0085225D" w:rsidRPr="0085225D" w:rsidRDefault="0085225D" w:rsidP="0085225D">
      <w:pPr>
        <w:tabs>
          <w:tab w:val="left" w:pos="1276"/>
        </w:tabs>
        <w:spacing w:after="0" w:line="240" w:lineRule="auto"/>
        <w:rPr>
          <w:rFonts w:ascii="Times New Roman" w:hAnsi="Times New Roman" w:cs="Times New Roman"/>
          <w:sz w:val="26"/>
          <w:szCs w:val="26"/>
        </w:rPr>
      </w:pPr>
    </w:p>
    <w:p w:rsidR="0085225D" w:rsidRPr="0085225D" w:rsidRDefault="0085225D" w:rsidP="0085225D">
      <w:pPr>
        <w:tabs>
          <w:tab w:val="left" w:pos="1276"/>
        </w:tabs>
        <w:spacing w:after="0" w:line="240" w:lineRule="auto"/>
        <w:jc w:val="right"/>
        <w:rPr>
          <w:rFonts w:ascii="Times New Roman" w:hAnsi="Times New Roman" w:cs="Times New Roman"/>
          <w:sz w:val="26"/>
          <w:szCs w:val="26"/>
        </w:rPr>
      </w:pPr>
      <w:r w:rsidRPr="0085225D">
        <w:rPr>
          <w:rFonts w:ascii="Times New Roman" w:hAnsi="Times New Roman" w:cs="Times New Roman"/>
          <w:sz w:val="26"/>
          <w:szCs w:val="26"/>
        </w:rPr>
        <w:t>ФОРМА</w:t>
      </w:r>
    </w:p>
    <w:p w:rsidR="0085225D" w:rsidRPr="0085225D" w:rsidRDefault="0085225D" w:rsidP="0085225D">
      <w:pPr>
        <w:tabs>
          <w:tab w:val="left" w:pos="1276"/>
        </w:tabs>
        <w:spacing w:after="0" w:line="240" w:lineRule="auto"/>
        <w:jc w:val="center"/>
        <w:rPr>
          <w:rFonts w:ascii="Times New Roman" w:hAnsi="Times New Roman" w:cs="Times New Roman"/>
          <w:sz w:val="26"/>
          <w:szCs w:val="26"/>
        </w:rPr>
      </w:pPr>
      <w:r w:rsidRPr="0085225D">
        <w:rPr>
          <w:rFonts w:ascii="Times New Roman" w:hAnsi="Times New Roman" w:cs="Times New Roman"/>
          <w:sz w:val="26"/>
          <w:szCs w:val="26"/>
        </w:rPr>
        <w:t>Информация к заседанию Комиссии</w:t>
      </w:r>
    </w:p>
    <w:p w:rsidR="0085225D" w:rsidRPr="0085225D" w:rsidRDefault="0085225D" w:rsidP="0085225D">
      <w:pPr>
        <w:tabs>
          <w:tab w:val="left" w:pos="1276"/>
        </w:tabs>
        <w:spacing w:after="0" w:line="240" w:lineRule="auto"/>
        <w:jc w:val="center"/>
        <w:rPr>
          <w:rFonts w:ascii="Times New Roman" w:hAnsi="Times New Roman" w:cs="Times New Roman"/>
          <w:sz w:val="26"/>
          <w:szCs w:val="26"/>
        </w:rPr>
      </w:pPr>
    </w:p>
    <w:p w:rsidR="0085225D" w:rsidRPr="0085225D" w:rsidRDefault="0085225D" w:rsidP="0085225D">
      <w:pPr>
        <w:spacing w:after="0" w:line="240" w:lineRule="auto"/>
        <w:jc w:val="center"/>
        <w:rPr>
          <w:rFonts w:ascii="Times New Roman" w:hAnsi="Times New Roman" w:cs="Times New Roman"/>
          <w:sz w:val="26"/>
          <w:szCs w:val="26"/>
        </w:rPr>
      </w:pPr>
      <w:r w:rsidRPr="0085225D">
        <w:rPr>
          <w:rFonts w:ascii="Times New Roman" w:hAnsi="Times New Roman" w:cs="Times New Roman"/>
          <w:sz w:val="26"/>
          <w:szCs w:val="26"/>
        </w:rPr>
        <w:t>по подготовке проекта Правил землепользования и застройки сельского поселения Ташелка муниципального района Ставропольский Самарской области, утвержденной постановлением администрации сельского поселения Ташелка муниципального района Ставропольский Самарской области от 08.10.2013 № 25</w:t>
      </w:r>
    </w:p>
    <w:p w:rsidR="0085225D" w:rsidRPr="0085225D" w:rsidRDefault="0085225D" w:rsidP="0085225D">
      <w:pPr>
        <w:spacing w:after="0" w:line="240" w:lineRule="auto"/>
        <w:jc w:val="center"/>
        <w:rPr>
          <w:rFonts w:ascii="Times New Roman" w:hAnsi="Times New Roman" w:cs="Times New Roman"/>
          <w:i/>
          <w:sz w:val="26"/>
          <w:szCs w:val="26"/>
        </w:rPr>
      </w:pPr>
      <w:r w:rsidRPr="0085225D">
        <w:rPr>
          <w:rFonts w:ascii="Times New Roman" w:hAnsi="Times New Roman" w:cs="Times New Roman"/>
          <w:i/>
          <w:sz w:val="26"/>
          <w:szCs w:val="26"/>
        </w:rPr>
        <w:t>(По проектам правил землепользования и застройки поселения, проектам внесения изменений в правила землепользования и застройки поселения)</w:t>
      </w:r>
    </w:p>
    <w:p w:rsidR="0085225D" w:rsidRPr="0085225D" w:rsidRDefault="0085225D" w:rsidP="0085225D">
      <w:pPr>
        <w:spacing w:after="0" w:line="240" w:lineRule="auto"/>
        <w:jc w:val="center"/>
        <w:rPr>
          <w:rFonts w:ascii="Times New Roman" w:hAnsi="Times New Roman" w:cs="Times New Roman"/>
          <w:i/>
          <w:sz w:val="26"/>
          <w:szCs w:val="26"/>
        </w:rPr>
      </w:pPr>
    </w:p>
    <w:p w:rsidR="0085225D" w:rsidRPr="0085225D" w:rsidRDefault="0085225D" w:rsidP="0085225D">
      <w:pPr>
        <w:spacing w:after="0" w:line="240" w:lineRule="auto"/>
        <w:jc w:val="center"/>
        <w:rPr>
          <w:rFonts w:ascii="Times New Roman" w:hAnsi="Times New Roman" w:cs="Times New Roman"/>
          <w:sz w:val="26"/>
          <w:szCs w:val="26"/>
        </w:rPr>
      </w:pPr>
      <w:r w:rsidRPr="0085225D">
        <w:rPr>
          <w:rFonts w:ascii="Times New Roman" w:hAnsi="Times New Roman" w:cs="Times New Roman"/>
          <w:sz w:val="26"/>
          <w:szCs w:val="26"/>
        </w:rPr>
        <w:tab/>
      </w:r>
      <w:r w:rsidRPr="0085225D">
        <w:rPr>
          <w:rFonts w:ascii="Times New Roman" w:hAnsi="Times New Roman" w:cs="Times New Roman"/>
          <w:sz w:val="26"/>
          <w:szCs w:val="26"/>
        </w:rPr>
        <w:tab/>
        <w:t xml:space="preserve">                         «__» ____ 202_ года</w:t>
      </w: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spacing w:after="0" w:line="240" w:lineRule="auto"/>
        <w:rPr>
          <w:rFonts w:ascii="Times New Roman" w:hAnsi="Times New Roman" w:cs="Times New Roman"/>
          <w:sz w:val="26"/>
          <w:szCs w:val="26"/>
        </w:rPr>
      </w:pPr>
      <w:r w:rsidRPr="0085225D">
        <w:rPr>
          <w:rFonts w:ascii="Times New Roman" w:hAnsi="Times New Roman" w:cs="Times New Roman"/>
          <w:sz w:val="26"/>
          <w:szCs w:val="26"/>
        </w:rPr>
        <w:t>Дата проведения собрания: «__» ____ 202_ года в __ час</w:t>
      </w:r>
      <w:proofErr w:type="gramStart"/>
      <w:r w:rsidRPr="0085225D">
        <w:rPr>
          <w:rFonts w:ascii="Times New Roman" w:hAnsi="Times New Roman" w:cs="Times New Roman"/>
          <w:sz w:val="26"/>
          <w:szCs w:val="26"/>
        </w:rPr>
        <w:t>.</w:t>
      </w:r>
      <w:proofErr w:type="gramEnd"/>
      <w:r w:rsidRPr="0085225D">
        <w:rPr>
          <w:rFonts w:ascii="Times New Roman" w:hAnsi="Times New Roman" w:cs="Times New Roman"/>
          <w:sz w:val="26"/>
          <w:szCs w:val="26"/>
        </w:rPr>
        <w:t xml:space="preserve"> __ </w:t>
      </w:r>
      <w:proofErr w:type="gramStart"/>
      <w:r w:rsidRPr="0085225D">
        <w:rPr>
          <w:rFonts w:ascii="Times New Roman" w:hAnsi="Times New Roman" w:cs="Times New Roman"/>
          <w:sz w:val="26"/>
          <w:szCs w:val="26"/>
        </w:rPr>
        <w:t>м</w:t>
      </w:r>
      <w:proofErr w:type="gramEnd"/>
      <w:r w:rsidRPr="0085225D">
        <w:rPr>
          <w:rFonts w:ascii="Times New Roman" w:hAnsi="Times New Roman" w:cs="Times New Roman"/>
          <w:sz w:val="26"/>
          <w:szCs w:val="26"/>
        </w:rPr>
        <w:t>ин.</w:t>
      </w:r>
    </w:p>
    <w:p w:rsidR="0085225D" w:rsidRPr="0085225D" w:rsidRDefault="0085225D" w:rsidP="0085225D">
      <w:pPr>
        <w:spacing w:after="0" w:line="240" w:lineRule="auto"/>
        <w:ind w:firstLine="709"/>
        <w:jc w:val="both"/>
        <w:rPr>
          <w:rFonts w:ascii="Times New Roman" w:hAnsi="Times New Roman" w:cs="Times New Roman"/>
          <w:sz w:val="26"/>
          <w:szCs w:val="26"/>
        </w:rPr>
      </w:pPr>
    </w:p>
    <w:p w:rsidR="0085225D" w:rsidRPr="0085225D" w:rsidRDefault="0085225D" w:rsidP="0085225D">
      <w:pPr>
        <w:spacing w:after="0" w:line="240" w:lineRule="auto"/>
        <w:jc w:val="both"/>
        <w:rPr>
          <w:rFonts w:ascii="Times New Roman" w:hAnsi="Times New Roman" w:cs="Times New Roman"/>
          <w:sz w:val="26"/>
          <w:szCs w:val="26"/>
        </w:rPr>
      </w:pPr>
      <w:r w:rsidRPr="0085225D">
        <w:rPr>
          <w:rFonts w:ascii="Times New Roman" w:hAnsi="Times New Roman" w:cs="Times New Roman"/>
          <w:sz w:val="26"/>
          <w:szCs w:val="26"/>
        </w:rPr>
        <w:t xml:space="preserve">Место проведения собрания: 445011, Самарская область, </w:t>
      </w:r>
      <w:proofErr w:type="gramStart"/>
      <w:r w:rsidRPr="0085225D">
        <w:rPr>
          <w:rFonts w:ascii="Times New Roman" w:hAnsi="Times New Roman" w:cs="Times New Roman"/>
          <w:sz w:val="26"/>
          <w:szCs w:val="26"/>
        </w:rPr>
        <w:t>г</w:t>
      </w:r>
      <w:proofErr w:type="gramEnd"/>
      <w:r w:rsidRPr="0085225D">
        <w:rPr>
          <w:rFonts w:ascii="Times New Roman" w:hAnsi="Times New Roman" w:cs="Times New Roman"/>
          <w:sz w:val="26"/>
          <w:szCs w:val="26"/>
        </w:rPr>
        <w:t>. Тольятти, Площадь Свободы, дом № 9.</w:t>
      </w:r>
    </w:p>
    <w:p w:rsidR="0085225D" w:rsidRPr="0085225D" w:rsidRDefault="0085225D" w:rsidP="0085225D">
      <w:pPr>
        <w:spacing w:after="0" w:line="240" w:lineRule="auto"/>
        <w:jc w:val="both"/>
        <w:rPr>
          <w:rFonts w:ascii="Times New Roman" w:hAnsi="Times New Roman" w:cs="Times New Roman"/>
          <w:sz w:val="26"/>
          <w:szCs w:val="26"/>
        </w:rPr>
      </w:pPr>
    </w:p>
    <w:p w:rsidR="0085225D" w:rsidRPr="0085225D" w:rsidRDefault="0085225D" w:rsidP="0085225D">
      <w:pPr>
        <w:pStyle w:val="a3"/>
        <w:tabs>
          <w:tab w:val="left" w:pos="1276"/>
        </w:tabs>
        <w:ind w:left="0"/>
        <w:rPr>
          <w:sz w:val="22"/>
          <w:szCs w:val="22"/>
        </w:rPr>
      </w:pPr>
      <w:r w:rsidRPr="0085225D">
        <w:rPr>
          <w:sz w:val="22"/>
          <w:szCs w:val="22"/>
        </w:rPr>
        <w:t>1. ИНФОРМАЦИЯ О ЗАЯВИТЕЛЕ И ИСПРАШИВАЕМЫХ ИЗМЕНЕНИЯХ</w:t>
      </w:r>
    </w:p>
    <w:tbl>
      <w:tblPr>
        <w:tblStyle w:val="a5"/>
        <w:tblW w:w="0" w:type="auto"/>
        <w:tblLook w:val="04A0"/>
      </w:tblPr>
      <w:tblGrid>
        <w:gridCol w:w="3681"/>
        <w:gridCol w:w="5664"/>
      </w:tblGrid>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Заявитель</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Испрашиваемое изменение</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Цель (обоснование испрашиваемых изменений)</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Кадастровый номер земельного участка (ЗУ)</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Площадь земельного участка</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Адрес (местоположение)</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Территориальная зона</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Функциональная зона, в соответствии с генеральным планом (ГП)</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 xml:space="preserve">Вид разрешенного использования (ВРИ) </w:t>
            </w:r>
            <w:proofErr w:type="gramStart"/>
            <w:r w:rsidRPr="0085225D">
              <w:rPr>
                <w:sz w:val="24"/>
                <w:szCs w:val="24"/>
              </w:rPr>
              <w:t>согласно сведений</w:t>
            </w:r>
            <w:proofErr w:type="gramEnd"/>
            <w:r w:rsidRPr="0085225D">
              <w:rPr>
                <w:sz w:val="24"/>
                <w:szCs w:val="24"/>
              </w:rPr>
              <w:t xml:space="preserve"> ЕНРН</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Предельные параметры объектов, установленные в территориальной зоне</w:t>
            </w:r>
          </w:p>
        </w:tc>
        <w:tc>
          <w:tcPr>
            <w:tcW w:w="5664" w:type="dxa"/>
          </w:tcPr>
          <w:p w:rsidR="0085225D" w:rsidRPr="0085225D" w:rsidRDefault="0085225D" w:rsidP="0085225D">
            <w:pPr>
              <w:pStyle w:val="a3"/>
              <w:tabs>
                <w:tab w:val="left" w:pos="1276"/>
              </w:tabs>
              <w:ind w:left="0"/>
              <w:jc w:val="both"/>
              <w:rPr>
                <w:i/>
                <w:sz w:val="24"/>
                <w:szCs w:val="24"/>
              </w:rPr>
            </w:pPr>
            <w:r w:rsidRPr="0085225D">
              <w:rPr>
                <w:i/>
                <w:sz w:val="24"/>
                <w:szCs w:val="24"/>
              </w:rPr>
              <w:t xml:space="preserve">(Заполняется </w:t>
            </w:r>
            <w:proofErr w:type="gramStart"/>
            <w:r w:rsidRPr="0085225D">
              <w:rPr>
                <w:i/>
                <w:sz w:val="24"/>
                <w:szCs w:val="24"/>
              </w:rPr>
              <w:t>при</w:t>
            </w:r>
            <w:proofErr w:type="gramEnd"/>
            <w:r w:rsidRPr="0085225D">
              <w:rPr>
                <w:i/>
                <w:sz w:val="24"/>
                <w:szCs w:val="24"/>
              </w:rPr>
              <w:t xml:space="preserve"> подачи заявления на отклонение от предельных параметров)</w:t>
            </w: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Зоны с особыми условиями использования территории (ЗОУИТ)</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Проект планировки территории (ППТ) / проект межевания территории (ПМТ)</w:t>
            </w:r>
          </w:p>
        </w:tc>
        <w:tc>
          <w:tcPr>
            <w:tcW w:w="5664" w:type="dxa"/>
          </w:tcPr>
          <w:p w:rsidR="0085225D" w:rsidRPr="0085225D" w:rsidRDefault="0085225D" w:rsidP="0085225D">
            <w:pPr>
              <w:pStyle w:val="a3"/>
              <w:tabs>
                <w:tab w:val="left" w:pos="1276"/>
              </w:tabs>
              <w:ind w:left="0"/>
              <w:jc w:val="both"/>
              <w:rPr>
                <w:sz w:val="24"/>
                <w:szCs w:val="24"/>
              </w:rPr>
            </w:pPr>
          </w:p>
        </w:tc>
      </w:tr>
    </w:tbl>
    <w:p w:rsidR="0085225D" w:rsidRPr="0085225D" w:rsidRDefault="0085225D" w:rsidP="0085225D">
      <w:pPr>
        <w:pStyle w:val="a3"/>
        <w:tabs>
          <w:tab w:val="left" w:pos="1276"/>
        </w:tabs>
        <w:ind w:left="0"/>
        <w:jc w:val="both"/>
        <w:rPr>
          <w:sz w:val="24"/>
          <w:szCs w:val="24"/>
        </w:rPr>
      </w:pPr>
    </w:p>
    <w:p w:rsidR="0085225D" w:rsidRPr="0085225D" w:rsidRDefault="0085225D" w:rsidP="0085225D">
      <w:pPr>
        <w:pStyle w:val="a3"/>
        <w:tabs>
          <w:tab w:val="left" w:pos="1276"/>
        </w:tabs>
        <w:ind w:left="0"/>
        <w:jc w:val="both"/>
        <w:rPr>
          <w:sz w:val="24"/>
          <w:szCs w:val="24"/>
        </w:rPr>
      </w:pPr>
      <w:r w:rsidRPr="0085225D">
        <w:rPr>
          <w:sz w:val="24"/>
          <w:szCs w:val="24"/>
        </w:rPr>
        <w:t>2. ИНФОРМАЦИЯ ИЗ ПУБЛИЧНОЙ КАДАСТРОВОЙ КАРТЫ ПОРТАЛА ПРОСТРАНСТВЕННЫХ ДАННЫХ НАЦИОНАЛЬНОЙ СИСТЕМЫ ПРОСТРАСТВЕННЫХ ДАННЫХ (НСПД</w:t>
      </w:r>
      <w:proofErr w:type="gramStart"/>
      <w:r w:rsidRPr="0085225D">
        <w:rPr>
          <w:sz w:val="24"/>
          <w:szCs w:val="24"/>
        </w:rPr>
        <w:t>)(</w:t>
      </w:r>
      <w:proofErr w:type="gramEnd"/>
      <w:r w:rsidRPr="0085225D">
        <w:rPr>
          <w:sz w:val="24"/>
          <w:szCs w:val="24"/>
        </w:rPr>
        <w:t>сведения Единого государственного реестра недвижимости (ЕГРН))</w:t>
      </w:r>
    </w:p>
    <w:p w:rsidR="0085225D" w:rsidRPr="0085225D" w:rsidRDefault="0085225D" w:rsidP="0085225D">
      <w:pPr>
        <w:pStyle w:val="a3"/>
        <w:tabs>
          <w:tab w:val="left" w:pos="1276"/>
        </w:tabs>
        <w:ind w:left="0"/>
        <w:jc w:val="both"/>
        <w:rPr>
          <w:sz w:val="24"/>
          <w:szCs w:val="24"/>
        </w:rPr>
      </w:pPr>
    </w:p>
    <w:tbl>
      <w:tblPr>
        <w:tblStyle w:val="a5"/>
        <w:tblW w:w="0" w:type="auto"/>
        <w:tblLook w:val="04A0"/>
      </w:tblPr>
      <w:tblGrid>
        <w:gridCol w:w="3681"/>
        <w:gridCol w:w="5664"/>
      </w:tblGrid>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lastRenderedPageBreak/>
              <w:t>Кадастровый номер земельного участка (ЗУ)</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Ви</w:t>
            </w:r>
            <w:proofErr w:type="gramStart"/>
            <w:r w:rsidRPr="0085225D">
              <w:rPr>
                <w:sz w:val="24"/>
                <w:szCs w:val="24"/>
              </w:rPr>
              <w:t>д(</w:t>
            </w:r>
            <w:proofErr w:type="spellStart"/>
            <w:proofErr w:type="gramEnd"/>
            <w:r w:rsidRPr="0085225D">
              <w:rPr>
                <w:sz w:val="24"/>
                <w:szCs w:val="24"/>
              </w:rPr>
              <w:t>ы</w:t>
            </w:r>
            <w:proofErr w:type="spellEnd"/>
            <w:r w:rsidRPr="0085225D">
              <w:rPr>
                <w:sz w:val="24"/>
                <w:szCs w:val="24"/>
              </w:rPr>
              <w:t>) разрешенного использования (ВРИ) согласно сведений ЕНРН</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Категория земель</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Площадь ЗУ</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Зоны с особыми условиями использования территории (ЗОУИТ)</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rPr>
          <w:trHeight w:val="6085"/>
        </w:trPr>
        <w:tc>
          <w:tcPr>
            <w:tcW w:w="3681" w:type="dxa"/>
          </w:tcPr>
          <w:p w:rsidR="0085225D" w:rsidRPr="0085225D" w:rsidRDefault="0085225D" w:rsidP="0085225D">
            <w:pPr>
              <w:pStyle w:val="a3"/>
              <w:tabs>
                <w:tab w:val="left" w:pos="1276"/>
              </w:tabs>
              <w:ind w:left="0"/>
              <w:jc w:val="both"/>
              <w:rPr>
                <w:sz w:val="24"/>
                <w:szCs w:val="24"/>
              </w:rPr>
            </w:pPr>
            <w:proofErr w:type="spellStart"/>
            <w:r w:rsidRPr="0085225D">
              <w:rPr>
                <w:sz w:val="24"/>
                <w:szCs w:val="24"/>
              </w:rPr>
              <w:t>Выкопировка</w:t>
            </w:r>
            <w:proofErr w:type="spellEnd"/>
            <w:r w:rsidRPr="0085225D">
              <w:rPr>
                <w:sz w:val="24"/>
                <w:szCs w:val="24"/>
              </w:rPr>
              <w:t xml:space="preserve"> из публичной кадастровой карты НСПД</w:t>
            </w:r>
          </w:p>
        </w:tc>
        <w:tc>
          <w:tcPr>
            <w:tcW w:w="5664" w:type="dxa"/>
          </w:tcPr>
          <w:p w:rsidR="0085225D" w:rsidRPr="0085225D" w:rsidRDefault="0085225D" w:rsidP="0085225D">
            <w:pPr>
              <w:pStyle w:val="a3"/>
              <w:tabs>
                <w:tab w:val="left" w:pos="1276"/>
              </w:tabs>
              <w:ind w:left="0"/>
              <w:jc w:val="both"/>
              <w:rPr>
                <w:i/>
                <w:sz w:val="24"/>
                <w:szCs w:val="24"/>
              </w:rPr>
            </w:pPr>
            <w:r w:rsidRPr="0085225D">
              <w:rPr>
                <w:i/>
                <w:sz w:val="24"/>
                <w:szCs w:val="24"/>
              </w:rPr>
              <w:t xml:space="preserve">(Разместить фрагмент </w:t>
            </w:r>
            <w:proofErr w:type="spellStart"/>
            <w:r w:rsidRPr="0085225D">
              <w:rPr>
                <w:i/>
                <w:sz w:val="24"/>
                <w:szCs w:val="24"/>
              </w:rPr>
              <w:t>карты</w:t>
            </w:r>
            <w:proofErr w:type="gramStart"/>
            <w:r w:rsidRPr="0085225D">
              <w:rPr>
                <w:i/>
                <w:sz w:val="24"/>
                <w:szCs w:val="24"/>
              </w:rPr>
              <w:t>,в</w:t>
            </w:r>
            <w:proofErr w:type="spellEnd"/>
            <w:proofErr w:type="gramEnd"/>
            <w:r w:rsidRPr="0085225D">
              <w:rPr>
                <w:i/>
                <w:sz w:val="24"/>
                <w:szCs w:val="24"/>
              </w:rPr>
              <w:t xml:space="preserve"> границах которого размещен рассматриваемый земельный участок)</w:t>
            </w:r>
          </w:p>
        </w:tc>
      </w:tr>
    </w:tbl>
    <w:p w:rsidR="0085225D" w:rsidRPr="0085225D" w:rsidRDefault="0085225D" w:rsidP="0085225D">
      <w:pPr>
        <w:pStyle w:val="a3"/>
        <w:tabs>
          <w:tab w:val="left" w:pos="1276"/>
        </w:tabs>
        <w:ind w:left="0"/>
        <w:jc w:val="both"/>
        <w:rPr>
          <w:sz w:val="26"/>
          <w:szCs w:val="26"/>
        </w:rPr>
      </w:pPr>
    </w:p>
    <w:p w:rsidR="0085225D" w:rsidRPr="0085225D" w:rsidRDefault="0085225D" w:rsidP="0085225D">
      <w:pPr>
        <w:pStyle w:val="a3"/>
        <w:tabs>
          <w:tab w:val="left" w:pos="1276"/>
        </w:tabs>
        <w:ind w:left="0"/>
        <w:jc w:val="both"/>
        <w:rPr>
          <w:sz w:val="24"/>
          <w:szCs w:val="24"/>
        </w:rPr>
      </w:pPr>
      <w:r w:rsidRPr="0085225D">
        <w:rPr>
          <w:sz w:val="24"/>
          <w:szCs w:val="24"/>
        </w:rPr>
        <w:t>3. ИНФОРМАЦИЯ ИЗ ГЕНЕРАЛЬНОГО ПЛАНА ПОСЕЛЕНИЯ (ГП) И ПРАВИЛ ЗЕМЛЕПОЛЬЗОВАНИЯ И ЗАСТРОЙКИ ТЕРРИТОРИИ (ПЗЗ)</w:t>
      </w:r>
    </w:p>
    <w:p w:rsidR="0085225D" w:rsidRPr="0085225D" w:rsidRDefault="0085225D" w:rsidP="0085225D">
      <w:pPr>
        <w:pStyle w:val="a3"/>
        <w:tabs>
          <w:tab w:val="left" w:pos="1276"/>
        </w:tabs>
        <w:ind w:left="0"/>
        <w:jc w:val="both"/>
        <w:rPr>
          <w:sz w:val="24"/>
          <w:szCs w:val="24"/>
        </w:rPr>
      </w:pPr>
    </w:p>
    <w:tbl>
      <w:tblPr>
        <w:tblStyle w:val="a5"/>
        <w:tblW w:w="0" w:type="auto"/>
        <w:tblLook w:val="04A0"/>
      </w:tblPr>
      <w:tblGrid>
        <w:gridCol w:w="3681"/>
        <w:gridCol w:w="5664"/>
      </w:tblGrid>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ГП</w:t>
            </w:r>
          </w:p>
        </w:tc>
        <w:tc>
          <w:tcPr>
            <w:tcW w:w="5664" w:type="dxa"/>
          </w:tcPr>
          <w:p w:rsidR="0085225D" w:rsidRPr="0085225D" w:rsidRDefault="0085225D" w:rsidP="0085225D">
            <w:pPr>
              <w:pStyle w:val="a3"/>
              <w:tabs>
                <w:tab w:val="left" w:pos="1276"/>
              </w:tabs>
              <w:ind w:left="0"/>
              <w:jc w:val="both"/>
              <w:rPr>
                <w:i/>
                <w:sz w:val="24"/>
                <w:szCs w:val="24"/>
              </w:rPr>
            </w:pPr>
            <w:r w:rsidRPr="0085225D">
              <w:rPr>
                <w:i/>
                <w:sz w:val="24"/>
                <w:szCs w:val="24"/>
              </w:rPr>
              <w:t>(Указать реквизиты действующей редакции решения, утверждающего ГП)</w:t>
            </w: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Сведения о границах населенных пунктов</w:t>
            </w:r>
          </w:p>
        </w:tc>
        <w:tc>
          <w:tcPr>
            <w:tcW w:w="5664" w:type="dxa"/>
          </w:tcPr>
          <w:p w:rsidR="0085225D" w:rsidRPr="0085225D" w:rsidRDefault="0085225D" w:rsidP="0085225D">
            <w:pPr>
              <w:pStyle w:val="a3"/>
              <w:tabs>
                <w:tab w:val="left" w:pos="1276"/>
              </w:tabs>
              <w:ind w:left="0"/>
              <w:jc w:val="both"/>
              <w:rPr>
                <w:i/>
                <w:sz w:val="24"/>
                <w:szCs w:val="24"/>
              </w:rPr>
            </w:pPr>
            <w:r w:rsidRPr="0085225D">
              <w:rPr>
                <w:i/>
                <w:sz w:val="24"/>
                <w:szCs w:val="24"/>
              </w:rPr>
              <w:t>(Указать местоположение земельного участк</w:t>
            </w:r>
            <w:proofErr w:type="gramStart"/>
            <w:r w:rsidRPr="0085225D">
              <w:rPr>
                <w:i/>
                <w:sz w:val="24"/>
                <w:szCs w:val="24"/>
              </w:rPr>
              <w:t>а(</w:t>
            </w:r>
            <w:proofErr w:type="spellStart"/>
            <w:proofErr w:type="gramEnd"/>
            <w:r w:rsidRPr="0085225D">
              <w:rPr>
                <w:i/>
                <w:sz w:val="24"/>
                <w:szCs w:val="24"/>
              </w:rPr>
              <w:t>ов</w:t>
            </w:r>
            <w:proofErr w:type="spellEnd"/>
            <w:r w:rsidRPr="0085225D">
              <w:rPr>
                <w:i/>
                <w:sz w:val="24"/>
                <w:szCs w:val="24"/>
              </w:rPr>
              <w:t>):- в границах населенных пунктов,</w:t>
            </w:r>
          </w:p>
          <w:p w:rsidR="0085225D" w:rsidRPr="0085225D" w:rsidRDefault="0085225D" w:rsidP="0085225D">
            <w:pPr>
              <w:pStyle w:val="a3"/>
              <w:tabs>
                <w:tab w:val="left" w:pos="1276"/>
              </w:tabs>
              <w:ind w:left="0"/>
              <w:jc w:val="both"/>
              <w:rPr>
                <w:i/>
                <w:sz w:val="24"/>
                <w:szCs w:val="24"/>
              </w:rPr>
            </w:pPr>
            <w:r w:rsidRPr="0085225D">
              <w:rPr>
                <w:i/>
                <w:sz w:val="24"/>
                <w:szCs w:val="24"/>
              </w:rPr>
              <w:t>- либо вне границ населенных пунктов)</w:t>
            </w:r>
          </w:p>
        </w:tc>
      </w:tr>
      <w:tr w:rsidR="0085225D" w:rsidRPr="0085225D" w:rsidTr="00840968">
        <w:trPr>
          <w:trHeight w:val="668"/>
        </w:trPr>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Наличие (отсутствие) объектов местного значения</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vMerge w:val="restart"/>
          </w:tcPr>
          <w:p w:rsidR="0085225D" w:rsidRPr="0085225D" w:rsidRDefault="0085225D" w:rsidP="0085225D">
            <w:pPr>
              <w:pStyle w:val="a3"/>
              <w:tabs>
                <w:tab w:val="left" w:pos="1276"/>
              </w:tabs>
              <w:ind w:left="0"/>
              <w:jc w:val="both"/>
              <w:rPr>
                <w:sz w:val="24"/>
                <w:szCs w:val="24"/>
              </w:rPr>
            </w:pPr>
            <w:r w:rsidRPr="0085225D">
              <w:rPr>
                <w:sz w:val="24"/>
                <w:szCs w:val="24"/>
              </w:rPr>
              <w:t>Функциональная зона</w:t>
            </w:r>
          </w:p>
        </w:tc>
        <w:tc>
          <w:tcPr>
            <w:tcW w:w="5664" w:type="dxa"/>
          </w:tcPr>
          <w:p w:rsidR="0085225D" w:rsidRPr="0085225D" w:rsidRDefault="0085225D" w:rsidP="0085225D">
            <w:pPr>
              <w:pStyle w:val="a3"/>
              <w:tabs>
                <w:tab w:val="left" w:pos="1276"/>
              </w:tabs>
              <w:ind w:left="0"/>
              <w:jc w:val="both"/>
              <w:rPr>
                <w:sz w:val="24"/>
                <w:szCs w:val="24"/>
              </w:rPr>
            </w:pPr>
            <w:r w:rsidRPr="0085225D">
              <w:rPr>
                <w:i/>
                <w:sz w:val="24"/>
                <w:szCs w:val="24"/>
              </w:rPr>
              <w:t>(Указать наименование функциональной зоны)</w:t>
            </w:r>
          </w:p>
        </w:tc>
      </w:tr>
      <w:tr w:rsidR="0085225D" w:rsidRPr="0085225D" w:rsidTr="00840968">
        <w:trPr>
          <w:trHeight w:val="4828"/>
        </w:trPr>
        <w:tc>
          <w:tcPr>
            <w:tcW w:w="3681" w:type="dxa"/>
            <w:vMerge/>
          </w:tcPr>
          <w:p w:rsidR="0085225D" w:rsidRPr="0085225D" w:rsidRDefault="0085225D" w:rsidP="0085225D">
            <w:pPr>
              <w:pStyle w:val="a3"/>
              <w:tabs>
                <w:tab w:val="left" w:pos="1276"/>
              </w:tabs>
              <w:ind w:left="0"/>
              <w:jc w:val="both"/>
              <w:rPr>
                <w:sz w:val="24"/>
                <w:szCs w:val="24"/>
              </w:rPr>
            </w:pPr>
          </w:p>
        </w:tc>
        <w:tc>
          <w:tcPr>
            <w:tcW w:w="5664" w:type="dxa"/>
          </w:tcPr>
          <w:p w:rsidR="0085225D" w:rsidRPr="0085225D" w:rsidRDefault="0085225D" w:rsidP="0085225D">
            <w:pPr>
              <w:pStyle w:val="a3"/>
              <w:tabs>
                <w:tab w:val="left" w:pos="1276"/>
              </w:tabs>
              <w:ind w:left="0"/>
              <w:jc w:val="both"/>
              <w:rPr>
                <w:sz w:val="24"/>
                <w:szCs w:val="24"/>
              </w:rPr>
            </w:pPr>
            <w:r w:rsidRPr="0085225D">
              <w:rPr>
                <w:i/>
                <w:sz w:val="24"/>
                <w:szCs w:val="24"/>
              </w:rPr>
              <w:t>(</w:t>
            </w:r>
            <w:proofErr w:type="gramStart"/>
            <w:r w:rsidRPr="0085225D">
              <w:rPr>
                <w:i/>
                <w:sz w:val="24"/>
                <w:szCs w:val="24"/>
              </w:rPr>
              <w:t>Разместить фрагмент</w:t>
            </w:r>
            <w:proofErr w:type="gramEnd"/>
            <w:r w:rsidRPr="0085225D">
              <w:rPr>
                <w:i/>
                <w:sz w:val="24"/>
                <w:szCs w:val="24"/>
              </w:rPr>
              <w:t xml:space="preserve"> карты, в границах которого размещен рассматриваемый земельный участок)</w:t>
            </w: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ПЗЗ</w:t>
            </w:r>
          </w:p>
        </w:tc>
        <w:tc>
          <w:tcPr>
            <w:tcW w:w="5664" w:type="dxa"/>
          </w:tcPr>
          <w:p w:rsidR="0085225D" w:rsidRPr="0085225D" w:rsidRDefault="0085225D" w:rsidP="0085225D">
            <w:pPr>
              <w:pStyle w:val="a3"/>
              <w:tabs>
                <w:tab w:val="left" w:pos="1276"/>
              </w:tabs>
              <w:ind w:left="0"/>
              <w:jc w:val="both"/>
              <w:rPr>
                <w:i/>
                <w:sz w:val="24"/>
                <w:szCs w:val="24"/>
              </w:rPr>
            </w:pPr>
            <w:r w:rsidRPr="0085225D">
              <w:rPr>
                <w:i/>
                <w:sz w:val="24"/>
                <w:szCs w:val="24"/>
              </w:rPr>
              <w:t>(Указать реквизиты действующей редакции решения, утверждающего ПЗЗ)</w:t>
            </w:r>
          </w:p>
        </w:tc>
      </w:tr>
      <w:tr w:rsidR="0085225D" w:rsidRPr="0085225D" w:rsidTr="00840968">
        <w:trPr>
          <w:trHeight w:val="409"/>
        </w:trPr>
        <w:tc>
          <w:tcPr>
            <w:tcW w:w="3681" w:type="dxa"/>
            <w:vMerge w:val="restart"/>
          </w:tcPr>
          <w:p w:rsidR="0085225D" w:rsidRPr="0085225D" w:rsidRDefault="0085225D" w:rsidP="0085225D">
            <w:pPr>
              <w:pStyle w:val="a3"/>
              <w:tabs>
                <w:tab w:val="left" w:pos="1276"/>
              </w:tabs>
              <w:ind w:left="0"/>
              <w:jc w:val="both"/>
              <w:rPr>
                <w:sz w:val="24"/>
                <w:szCs w:val="24"/>
              </w:rPr>
            </w:pPr>
            <w:r w:rsidRPr="0085225D">
              <w:rPr>
                <w:sz w:val="24"/>
                <w:szCs w:val="24"/>
              </w:rPr>
              <w:t>Территориальная зона</w:t>
            </w:r>
          </w:p>
        </w:tc>
        <w:tc>
          <w:tcPr>
            <w:tcW w:w="5664" w:type="dxa"/>
          </w:tcPr>
          <w:p w:rsidR="0085225D" w:rsidRPr="0085225D" w:rsidRDefault="0085225D" w:rsidP="0085225D">
            <w:pPr>
              <w:pStyle w:val="a3"/>
              <w:tabs>
                <w:tab w:val="left" w:pos="1276"/>
              </w:tabs>
              <w:ind w:left="0"/>
              <w:jc w:val="both"/>
              <w:rPr>
                <w:sz w:val="24"/>
                <w:szCs w:val="24"/>
              </w:rPr>
            </w:pPr>
            <w:r w:rsidRPr="0085225D">
              <w:rPr>
                <w:i/>
                <w:sz w:val="24"/>
                <w:szCs w:val="24"/>
              </w:rPr>
              <w:t>(Указать наименование территориальной зоны)</w:t>
            </w:r>
          </w:p>
        </w:tc>
      </w:tr>
      <w:tr w:rsidR="0085225D" w:rsidRPr="0085225D" w:rsidTr="00840968">
        <w:trPr>
          <w:trHeight w:val="5106"/>
        </w:trPr>
        <w:tc>
          <w:tcPr>
            <w:tcW w:w="3681" w:type="dxa"/>
            <w:vMerge/>
          </w:tcPr>
          <w:p w:rsidR="0085225D" w:rsidRPr="0085225D" w:rsidRDefault="0085225D" w:rsidP="0085225D">
            <w:pPr>
              <w:pStyle w:val="a3"/>
              <w:tabs>
                <w:tab w:val="left" w:pos="1276"/>
              </w:tabs>
              <w:ind w:left="0"/>
              <w:jc w:val="both"/>
              <w:rPr>
                <w:sz w:val="24"/>
                <w:szCs w:val="24"/>
              </w:rPr>
            </w:pPr>
          </w:p>
        </w:tc>
        <w:tc>
          <w:tcPr>
            <w:tcW w:w="5664" w:type="dxa"/>
          </w:tcPr>
          <w:p w:rsidR="0085225D" w:rsidRPr="0085225D" w:rsidRDefault="0085225D" w:rsidP="0085225D">
            <w:pPr>
              <w:pStyle w:val="a3"/>
              <w:tabs>
                <w:tab w:val="left" w:pos="1276"/>
              </w:tabs>
              <w:ind w:left="0"/>
              <w:jc w:val="both"/>
              <w:rPr>
                <w:sz w:val="24"/>
                <w:szCs w:val="24"/>
              </w:rPr>
            </w:pPr>
            <w:r w:rsidRPr="0085225D">
              <w:rPr>
                <w:i/>
                <w:sz w:val="24"/>
                <w:szCs w:val="24"/>
              </w:rPr>
              <w:t>(</w:t>
            </w:r>
            <w:proofErr w:type="gramStart"/>
            <w:r w:rsidRPr="0085225D">
              <w:rPr>
                <w:i/>
                <w:sz w:val="24"/>
                <w:szCs w:val="24"/>
              </w:rPr>
              <w:t>Разместить фрагмент</w:t>
            </w:r>
            <w:proofErr w:type="gramEnd"/>
            <w:r w:rsidRPr="0085225D">
              <w:rPr>
                <w:i/>
                <w:sz w:val="24"/>
                <w:szCs w:val="24"/>
              </w:rPr>
              <w:t xml:space="preserve"> карты градостроительного зонирования, в границах которого размещен рассматриваемый земельный участок)</w:t>
            </w:r>
          </w:p>
        </w:tc>
      </w:tr>
      <w:tr w:rsidR="0085225D" w:rsidRPr="0085225D" w:rsidTr="00840968">
        <w:trPr>
          <w:trHeight w:val="713"/>
        </w:trPr>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Соответствие / несоответствие испрашиваемых изменений ГП</w:t>
            </w:r>
          </w:p>
        </w:tc>
        <w:tc>
          <w:tcPr>
            <w:tcW w:w="5664" w:type="dxa"/>
          </w:tcPr>
          <w:p w:rsidR="0085225D" w:rsidRPr="0085225D" w:rsidRDefault="0085225D" w:rsidP="0085225D">
            <w:pPr>
              <w:pStyle w:val="a3"/>
              <w:tabs>
                <w:tab w:val="left" w:pos="1276"/>
              </w:tabs>
              <w:ind w:left="0"/>
              <w:jc w:val="both"/>
              <w:rPr>
                <w:i/>
                <w:sz w:val="24"/>
                <w:szCs w:val="24"/>
              </w:rPr>
            </w:pPr>
          </w:p>
        </w:tc>
      </w:tr>
    </w:tbl>
    <w:p w:rsidR="0085225D" w:rsidRPr="0085225D" w:rsidRDefault="0085225D" w:rsidP="0085225D">
      <w:pPr>
        <w:pStyle w:val="a3"/>
        <w:tabs>
          <w:tab w:val="left" w:pos="1276"/>
        </w:tabs>
        <w:ind w:left="0"/>
        <w:jc w:val="both"/>
        <w:rPr>
          <w:sz w:val="24"/>
          <w:szCs w:val="24"/>
        </w:rPr>
      </w:pPr>
    </w:p>
    <w:p w:rsidR="0085225D" w:rsidRPr="0085225D" w:rsidRDefault="0085225D" w:rsidP="0085225D">
      <w:pPr>
        <w:pStyle w:val="a3"/>
        <w:tabs>
          <w:tab w:val="left" w:pos="1276"/>
        </w:tabs>
        <w:ind w:left="0"/>
        <w:jc w:val="both"/>
        <w:rPr>
          <w:sz w:val="24"/>
          <w:szCs w:val="24"/>
        </w:rPr>
      </w:pPr>
      <w:r w:rsidRPr="0085225D">
        <w:rPr>
          <w:sz w:val="24"/>
          <w:szCs w:val="24"/>
        </w:rPr>
        <w:t xml:space="preserve">4. ИНАЯ ИНФОРМАЦИЯ </w:t>
      </w:r>
    </w:p>
    <w:p w:rsidR="0085225D" w:rsidRPr="0085225D" w:rsidRDefault="0085225D" w:rsidP="0085225D">
      <w:pPr>
        <w:pStyle w:val="a3"/>
        <w:tabs>
          <w:tab w:val="left" w:pos="1276"/>
        </w:tabs>
        <w:ind w:left="0"/>
        <w:jc w:val="both"/>
        <w:rPr>
          <w:i/>
          <w:sz w:val="24"/>
          <w:szCs w:val="24"/>
        </w:rPr>
      </w:pPr>
      <w:r w:rsidRPr="0085225D">
        <w:rPr>
          <w:i/>
          <w:sz w:val="24"/>
          <w:szCs w:val="24"/>
        </w:rPr>
        <w:t>(Указать в случае необходимости).</w:t>
      </w:r>
    </w:p>
    <w:p w:rsidR="0085225D" w:rsidRPr="0085225D" w:rsidRDefault="0085225D" w:rsidP="0085225D">
      <w:pPr>
        <w:spacing w:after="0" w:line="240" w:lineRule="auto"/>
        <w:rPr>
          <w:rFonts w:ascii="Times New Roman" w:hAnsi="Times New Roman" w:cs="Times New Roman"/>
          <w:sz w:val="24"/>
          <w:szCs w:val="24"/>
        </w:rPr>
      </w:pPr>
    </w:p>
    <w:p w:rsidR="0085225D" w:rsidRPr="0085225D" w:rsidRDefault="0085225D" w:rsidP="0085225D">
      <w:pPr>
        <w:spacing w:after="0" w:line="240" w:lineRule="auto"/>
        <w:ind w:left="4962"/>
        <w:jc w:val="center"/>
        <w:rPr>
          <w:rFonts w:ascii="Times New Roman" w:hAnsi="Times New Roman" w:cs="Times New Roman"/>
          <w:sz w:val="24"/>
          <w:szCs w:val="24"/>
        </w:rPr>
      </w:pPr>
    </w:p>
    <w:p w:rsidR="0085225D" w:rsidRPr="0085225D" w:rsidRDefault="0085225D" w:rsidP="0085225D">
      <w:pPr>
        <w:spacing w:after="0" w:line="240" w:lineRule="auto"/>
        <w:ind w:left="4962"/>
        <w:jc w:val="center"/>
        <w:rPr>
          <w:rFonts w:ascii="Times New Roman" w:hAnsi="Times New Roman" w:cs="Times New Roman"/>
          <w:sz w:val="24"/>
          <w:szCs w:val="24"/>
        </w:rPr>
      </w:pPr>
    </w:p>
    <w:p w:rsidR="0085225D" w:rsidRPr="0085225D" w:rsidRDefault="0085225D" w:rsidP="0085225D">
      <w:pPr>
        <w:spacing w:after="0" w:line="240" w:lineRule="auto"/>
        <w:ind w:left="4962"/>
        <w:jc w:val="center"/>
        <w:rPr>
          <w:rFonts w:ascii="Times New Roman" w:hAnsi="Times New Roman" w:cs="Times New Roman"/>
          <w:sz w:val="24"/>
          <w:szCs w:val="24"/>
        </w:rPr>
      </w:pPr>
    </w:p>
    <w:p w:rsidR="0085225D" w:rsidRPr="0085225D" w:rsidRDefault="0085225D" w:rsidP="0085225D">
      <w:pPr>
        <w:spacing w:after="0" w:line="240" w:lineRule="auto"/>
        <w:ind w:left="4962"/>
        <w:jc w:val="center"/>
        <w:rPr>
          <w:rFonts w:ascii="Times New Roman" w:hAnsi="Times New Roman" w:cs="Times New Roman"/>
          <w:sz w:val="24"/>
          <w:szCs w:val="24"/>
        </w:rPr>
      </w:pPr>
    </w:p>
    <w:p w:rsidR="0085225D" w:rsidRDefault="0085225D" w:rsidP="0085225D">
      <w:pPr>
        <w:spacing w:after="0" w:line="240" w:lineRule="auto"/>
        <w:ind w:left="4962"/>
        <w:jc w:val="center"/>
        <w:rPr>
          <w:rFonts w:ascii="Times New Roman" w:hAnsi="Times New Roman" w:cs="Times New Roman"/>
          <w:sz w:val="24"/>
          <w:szCs w:val="24"/>
        </w:rPr>
      </w:pPr>
    </w:p>
    <w:p w:rsidR="0085225D" w:rsidRDefault="0085225D" w:rsidP="0085225D">
      <w:pPr>
        <w:spacing w:after="0" w:line="240" w:lineRule="auto"/>
        <w:ind w:left="4962"/>
        <w:jc w:val="center"/>
        <w:rPr>
          <w:rFonts w:ascii="Times New Roman" w:hAnsi="Times New Roman" w:cs="Times New Roman"/>
          <w:sz w:val="24"/>
          <w:szCs w:val="24"/>
        </w:rPr>
      </w:pPr>
    </w:p>
    <w:p w:rsidR="0085225D" w:rsidRDefault="0085225D" w:rsidP="0085225D">
      <w:pPr>
        <w:spacing w:after="0" w:line="240" w:lineRule="auto"/>
        <w:ind w:left="4962"/>
        <w:jc w:val="center"/>
        <w:rPr>
          <w:rFonts w:ascii="Times New Roman" w:hAnsi="Times New Roman" w:cs="Times New Roman"/>
          <w:sz w:val="24"/>
          <w:szCs w:val="24"/>
        </w:rPr>
      </w:pPr>
    </w:p>
    <w:p w:rsidR="0085225D" w:rsidRPr="0085225D" w:rsidRDefault="0085225D" w:rsidP="0085225D">
      <w:pPr>
        <w:spacing w:after="0" w:line="240" w:lineRule="auto"/>
        <w:ind w:left="4962"/>
        <w:jc w:val="center"/>
        <w:rPr>
          <w:rFonts w:ascii="Times New Roman" w:hAnsi="Times New Roman" w:cs="Times New Roman"/>
          <w:sz w:val="24"/>
          <w:szCs w:val="24"/>
        </w:rPr>
      </w:pP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lastRenderedPageBreak/>
        <w:t>Приложение № 2</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 xml:space="preserve">к Положению о Комиссии </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 xml:space="preserve">по подготовке проекта правил землепользования и застройки </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 xml:space="preserve">сельского поселения Ташелка муниципального района </w:t>
      </w:r>
    </w:p>
    <w:p w:rsidR="0085225D" w:rsidRPr="0085225D" w:rsidRDefault="0085225D" w:rsidP="0085225D">
      <w:pPr>
        <w:spacing w:after="0" w:line="240" w:lineRule="auto"/>
        <w:ind w:left="4962"/>
        <w:jc w:val="center"/>
        <w:rPr>
          <w:rFonts w:ascii="Times New Roman" w:hAnsi="Times New Roman" w:cs="Times New Roman"/>
          <w:sz w:val="24"/>
          <w:szCs w:val="24"/>
          <w:u w:val="single"/>
        </w:rPr>
      </w:pPr>
      <w:r w:rsidRPr="0085225D">
        <w:rPr>
          <w:rFonts w:ascii="Times New Roman" w:hAnsi="Times New Roman" w:cs="Times New Roman"/>
          <w:sz w:val="24"/>
          <w:szCs w:val="24"/>
        </w:rPr>
        <w:t>Ставропольский Самарской области</w:t>
      </w:r>
    </w:p>
    <w:p w:rsidR="0085225D" w:rsidRPr="0085225D" w:rsidRDefault="0085225D" w:rsidP="0085225D">
      <w:pPr>
        <w:spacing w:after="0" w:line="240" w:lineRule="auto"/>
        <w:ind w:left="4962"/>
        <w:jc w:val="center"/>
        <w:rPr>
          <w:rFonts w:ascii="Times New Roman" w:hAnsi="Times New Roman" w:cs="Times New Roman"/>
          <w:sz w:val="26"/>
          <w:szCs w:val="26"/>
        </w:rPr>
      </w:pPr>
    </w:p>
    <w:p w:rsidR="0085225D" w:rsidRPr="0085225D" w:rsidRDefault="0085225D" w:rsidP="0085225D">
      <w:pPr>
        <w:tabs>
          <w:tab w:val="left" w:pos="1276"/>
        </w:tabs>
        <w:spacing w:after="0" w:line="240" w:lineRule="auto"/>
        <w:ind w:firstLine="709"/>
        <w:jc w:val="center"/>
        <w:rPr>
          <w:rFonts w:ascii="Times New Roman" w:hAnsi="Times New Roman" w:cs="Times New Roman"/>
          <w:sz w:val="26"/>
          <w:szCs w:val="26"/>
        </w:rPr>
      </w:pPr>
      <w:r w:rsidRPr="0085225D">
        <w:rPr>
          <w:rFonts w:ascii="Times New Roman" w:hAnsi="Times New Roman" w:cs="Times New Roman"/>
          <w:sz w:val="26"/>
          <w:szCs w:val="26"/>
        </w:rPr>
        <w:t>Примерный перечень материалов,</w:t>
      </w:r>
    </w:p>
    <w:p w:rsidR="0085225D" w:rsidRPr="0085225D" w:rsidRDefault="0085225D" w:rsidP="0085225D">
      <w:pPr>
        <w:tabs>
          <w:tab w:val="left" w:pos="1276"/>
        </w:tabs>
        <w:spacing w:after="0" w:line="240" w:lineRule="auto"/>
        <w:jc w:val="center"/>
        <w:rPr>
          <w:rFonts w:ascii="Times New Roman" w:hAnsi="Times New Roman" w:cs="Times New Roman"/>
          <w:sz w:val="26"/>
          <w:szCs w:val="26"/>
        </w:rPr>
      </w:pPr>
      <w:r w:rsidRPr="0085225D">
        <w:rPr>
          <w:rFonts w:ascii="Times New Roman" w:hAnsi="Times New Roman" w:cs="Times New Roman"/>
          <w:sz w:val="26"/>
          <w:szCs w:val="26"/>
        </w:rPr>
        <w:t>Рассматриваемых на заседании Комиссии по подготовке проекта Правил землепользования и застройки сельского поселения Ташелка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85225D" w:rsidRPr="0085225D" w:rsidRDefault="0085225D" w:rsidP="0085225D">
      <w:pPr>
        <w:tabs>
          <w:tab w:val="left" w:pos="1276"/>
        </w:tabs>
        <w:spacing w:after="0" w:line="240" w:lineRule="auto"/>
        <w:jc w:val="center"/>
        <w:rPr>
          <w:rFonts w:ascii="Times New Roman" w:hAnsi="Times New Roman" w:cs="Times New Roman"/>
          <w:sz w:val="26"/>
          <w:szCs w:val="26"/>
        </w:rPr>
      </w:pPr>
    </w:p>
    <w:p w:rsidR="0085225D" w:rsidRPr="0085225D" w:rsidRDefault="0085225D" w:rsidP="0085225D">
      <w:pPr>
        <w:pStyle w:val="a3"/>
        <w:numPr>
          <w:ilvl w:val="0"/>
          <w:numId w:val="3"/>
        </w:numPr>
        <w:tabs>
          <w:tab w:val="left" w:pos="1134"/>
        </w:tabs>
        <w:ind w:left="0" w:firstLine="709"/>
        <w:jc w:val="both"/>
        <w:rPr>
          <w:sz w:val="26"/>
          <w:szCs w:val="26"/>
        </w:rPr>
      </w:pPr>
      <w:r w:rsidRPr="0085225D">
        <w:rPr>
          <w:sz w:val="26"/>
          <w:szCs w:val="26"/>
        </w:rPr>
        <w:t>Информационная справка (согласно прилагаемой форме)</w:t>
      </w:r>
    </w:p>
    <w:p w:rsidR="0085225D" w:rsidRPr="0085225D" w:rsidRDefault="0085225D" w:rsidP="0085225D">
      <w:pPr>
        <w:pStyle w:val="a3"/>
        <w:numPr>
          <w:ilvl w:val="0"/>
          <w:numId w:val="3"/>
        </w:numPr>
        <w:tabs>
          <w:tab w:val="left" w:pos="1134"/>
        </w:tabs>
        <w:ind w:left="0" w:firstLine="709"/>
        <w:jc w:val="both"/>
        <w:rPr>
          <w:sz w:val="26"/>
          <w:szCs w:val="26"/>
        </w:rPr>
      </w:pPr>
      <w:proofErr w:type="spellStart"/>
      <w:r w:rsidRPr="0085225D">
        <w:rPr>
          <w:sz w:val="26"/>
          <w:szCs w:val="26"/>
        </w:rPr>
        <w:t>Выкопировки</w:t>
      </w:r>
      <w:proofErr w:type="spellEnd"/>
      <w:r w:rsidRPr="0085225D">
        <w:rPr>
          <w:sz w:val="26"/>
          <w:szCs w:val="26"/>
        </w:rPr>
        <w:t xml:space="preserve"> из Генерального плана, карты градостроительного зонирования сельского поселения Ташелка муниципального района Ставропольский Самарской области.</w:t>
      </w:r>
    </w:p>
    <w:p w:rsidR="0085225D" w:rsidRPr="0085225D" w:rsidRDefault="0085225D" w:rsidP="0085225D">
      <w:pPr>
        <w:pStyle w:val="a3"/>
        <w:numPr>
          <w:ilvl w:val="0"/>
          <w:numId w:val="3"/>
        </w:numPr>
        <w:tabs>
          <w:tab w:val="left" w:pos="1134"/>
        </w:tabs>
        <w:ind w:left="0" w:firstLine="709"/>
        <w:jc w:val="both"/>
        <w:rPr>
          <w:sz w:val="26"/>
          <w:szCs w:val="26"/>
        </w:rPr>
      </w:pPr>
      <w:r w:rsidRPr="0085225D">
        <w:rPr>
          <w:sz w:val="26"/>
          <w:szCs w:val="26"/>
        </w:rPr>
        <w:t>Фотоматериалы рассматриваемого объекта (земельного участка, объекта капитального строительства)</w:t>
      </w:r>
    </w:p>
    <w:p w:rsidR="0085225D" w:rsidRPr="0085225D" w:rsidRDefault="0085225D" w:rsidP="0085225D">
      <w:pPr>
        <w:pStyle w:val="a3"/>
        <w:numPr>
          <w:ilvl w:val="0"/>
          <w:numId w:val="3"/>
        </w:numPr>
        <w:tabs>
          <w:tab w:val="left" w:pos="1134"/>
        </w:tabs>
        <w:ind w:left="0" w:firstLine="709"/>
        <w:jc w:val="both"/>
        <w:rPr>
          <w:sz w:val="26"/>
          <w:szCs w:val="26"/>
        </w:rPr>
      </w:pPr>
      <w:r w:rsidRPr="0085225D">
        <w:rPr>
          <w:sz w:val="26"/>
          <w:szCs w:val="26"/>
        </w:rPr>
        <w:t>Представленные заявителем обоснования испрашиваемых разрешений.</w:t>
      </w:r>
    </w:p>
    <w:p w:rsidR="0085225D" w:rsidRPr="0085225D" w:rsidRDefault="0085225D" w:rsidP="0085225D">
      <w:pPr>
        <w:pStyle w:val="a3"/>
        <w:tabs>
          <w:tab w:val="left" w:pos="1276"/>
        </w:tabs>
        <w:jc w:val="both"/>
        <w:rPr>
          <w:sz w:val="26"/>
          <w:szCs w:val="26"/>
        </w:rPr>
      </w:pP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Приложение № 3</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 xml:space="preserve">к Положению о Комиссии </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 xml:space="preserve">по подготовке проекта правил землепользования и застройки </w:t>
      </w:r>
    </w:p>
    <w:p w:rsidR="0085225D" w:rsidRPr="0085225D" w:rsidRDefault="0085225D" w:rsidP="0085225D">
      <w:pPr>
        <w:spacing w:after="0" w:line="240" w:lineRule="auto"/>
        <w:ind w:left="4962"/>
        <w:jc w:val="center"/>
        <w:rPr>
          <w:rFonts w:ascii="Times New Roman" w:hAnsi="Times New Roman" w:cs="Times New Roman"/>
          <w:sz w:val="24"/>
          <w:szCs w:val="24"/>
        </w:rPr>
      </w:pPr>
      <w:r w:rsidRPr="0085225D">
        <w:rPr>
          <w:rFonts w:ascii="Times New Roman" w:hAnsi="Times New Roman" w:cs="Times New Roman"/>
          <w:sz w:val="24"/>
          <w:szCs w:val="24"/>
        </w:rPr>
        <w:t xml:space="preserve">сельского поселения Ташелка муниципального района </w:t>
      </w:r>
    </w:p>
    <w:p w:rsidR="0085225D" w:rsidRPr="0085225D" w:rsidRDefault="0085225D" w:rsidP="0085225D">
      <w:pPr>
        <w:spacing w:after="0" w:line="240" w:lineRule="auto"/>
        <w:ind w:left="4962"/>
        <w:jc w:val="center"/>
        <w:rPr>
          <w:rFonts w:ascii="Times New Roman" w:hAnsi="Times New Roman" w:cs="Times New Roman"/>
          <w:sz w:val="24"/>
          <w:szCs w:val="24"/>
          <w:u w:val="single"/>
        </w:rPr>
      </w:pPr>
      <w:r w:rsidRPr="0085225D">
        <w:rPr>
          <w:rFonts w:ascii="Times New Roman" w:hAnsi="Times New Roman" w:cs="Times New Roman"/>
          <w:sz w:val="24"/>
          <w:szCs w:val="24"/>
        </w:rPr>
        <w:t>Ставропольский Самарской области</w:t>
      </w:r>
    </w:p>
    <w:p w:rsidR="0085225D" w:rsidRPr="0085225D" w:rsidRDefault="0085225D" w:rsidP="0085225D">
      <w:pPr>
        <w:spacing w:after="0" w:line="240" w:lineRule="auto"/>
        <w:ind w:left="4962"/>
        <w:jc w:val="center"/>
        <w:rPr>
          <w:rFonts w:ascii="Times New Roman" w:hAnsi="Times New Roman" w:cs="Times New Roman"/>
          <w:sz w:val="26"/>
          <w:szCs w:val="26"/>
          <w:u w:val="single"/>
        </w:rPr>
      </w:pPr>
    </w:p>
    <w:p w:rsidR="0085225D" w:rsidRPr="0085225D" w:rsidRDefault="0085225D" w:rsidP="0085225D">
      <w:pPr>
        <w:tabs>
          <w:tab w:val="left" w:pos="1276"/>
        </w:tabs>
        <w:spacing w:after="0" w:line="240" w:lineRule="auto"/>
        <w:jc w:val="center"/>
        <w:rPr>
          <w:rFonts w:ascii="Times New Roman" w:hAnsi="Times New Roman" w:cs="Times New Roman"/>
          <w:sz w:val="26"/>
          <w:szCs w:val="26"/>
        </w:rPr>
      </w:pPr>
      <w:r w:rsidRPr="0085225D">
        <w:rPr>
          <w:rFonts w:ascii="Times New Roman" w:hAnsi="Times New Roman" w:cs="Times New Roman"/>
          <w:sz w:val="26"/>
          <w:szCs w:val="26"/>
        </w:rPr>
        <w:t>Информационная справка</w:t>
      </w:r>
    </w:p>
    <w:p w:rsidR="0085225D" w:rsidRPr="0085225D" w:rsidRDefault="0085225D" w:rsidP="0085225D">
      <w:pPr>
        <w:tabs>
          <w:tab w:val="left" w:pos="1276"/>
        </w:tabs>
        <w:spacing w:after="0" w:line="240" w:lineRule="auto"/>
        <w:jc w:val="center"/>
        <w:rPr>
          <w:rFonts w:ascii="Times New Roman" w:hAnsi="Times New Roman" w:cs="Times New Roman"/>
          <w:sz w:val="26"/>
          <w:szCs w:val="26"/>
        </w:rPr>
      </w:pPr>
      <w:r w:rsidRPr="0085225D">
        <w:rPr>
          <w:rFonts w:ascii="Times New Roman" w:hAnsi="Times New Roman" w:cs="Times New Roman"/>
          <w:sz w:val="26"/>
          <w:szCs w:val="26"/>
        </w:rPr>
        <w:t>ФОРМА</w:t>
      </w:r>
    </w:p>
    <w:p w:rsidR="0085225D" w:rsidRPr="0085225D" w:rsidRDefault="0085225D" w:rsidP="0085225D">
      <w:pPr>
        <w:spacing w:after="0" w:line="240" w:lineRule="auto"/>
        <w:jc w:val="center"/>
        <w:rPr>
          <w:rFonts w:ascii="Times New Roman" w:hAnsi="Times New Roman" w:cs="Times New Roman"/>
          <w:sz w:val="26"/>
          <w:szCs w:val="26"/>
        </w:rPr>
      </w:pPr>
      <w:r w:rsidRPr="0085225D">
        <w:rPr>
          <w:rFonts w:ascii="Times New Roman" w:hAnsi="Times New Roman" w:cs="Times New Roman"/>
          <w:sz w:val="26"/>
          <w:szCs w:val="26"/>
        </w:rPr>
        <w:t>заседания комиссии по подготовке проекта Правил землепользования и застройки сельского поселения Ташелка муниципального района Ставропольский Самарской области, утвержденной постановлением администрации сельского поселения Ташелка муниципального района Ставропольский Самарской области от 08.10.2013 № 25</w:t>
      </w:r>
    </w:p>
    <w:p w:rsidR="0085225D" w:rsidRPr="0085225D" w:rsidRDefault="0085225D" w:rsidP="0085225D">
      <w:pPr>
        <w:spacing w:after="0" w:line="240" w:lineRule="auto"/>
        <w:jc w:val="center"/>
        <w:rPr>
          <w:rFonts w:ascii="Times New Roman" w:hAnsi="Times New Roman" w:cs="Times New Roman"/>
          <w:i/>
          <w:sz w:val="26"/>
          <w:szCs w:val="26"/>
        </w:rPr>
      </w:pPr>
      <w:r w:rsidRPr="0085225D">
        <w:rPr>
          <w:rFonts w:ascii="Times New Roman" w:hAnsi="Times New Roman" w:cs="Times New Roman"/>
          <w:i/>
          <w:sz w:val="26"/>
          <w:szCs w:val="26"/>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spacing w:after="0" w:line="240" w:lineRule="auto"/>
        <w:jc w:val="center"/>
        <w:rPr>
          <w:rFonts w:ascii="Times New Roman" w:hAnsi="Times New Roman" w:cs="Times New Roman"/>
          <w:sz w:val="26"/>
          <w:szCs w:val="26"/>
        </w:rPr>
      </w:pPr>
      <w:r w:rsidRPr="0085225D">
        <w:rPr>
          <w:rFonts w:ascii="Times New Roman" w:hAnsi="Times New Roman" w:cs="Times New Roman"/>
          <w:sz w:val="26"/>
          <w:szCs w:val="26"/>
        </w:rPr>
        <w:tab/>
      </w:r>
      <w:r w:rsidRPr="0085225D">
        <w:rPr>
          <w:rFonts w:ascii="Times New Roman" w:hAnsi="Times New Roman" w:cs="Times New Roman"/>
          <w:sz w:val="26"/>
          <w:szCs w:val="26"/>
        </w:rPr>
        <w:tab/>
        <w:t xml:space="preserve">                         «__» ____ 202_ года</w:t>
      </w:r>
    </w:p>
    <w:p w:rsidR="0085225D" w:rsidRPr="0085225D" w:rsidRDefault="0085225D" w:rsidP="0085225D">
      <w:pPr>
        <w:spacing w:after="0" w:line="240" w:lineRule="auto"/>
        <w:jc w:val="center"/>
        <w:rPr>
          <w:rFonts w:ascii="Times New Roman" w:hAnsi="Times New Roman" w:cs="Times New Roman"/>
          <w:sz w:val="26"/>
          <w:szCs w:val="26"/>
        </w:rPr>
      </w:pPr>
    </w:p>
    <w:p w:rsidR="0085225D" w:rsidRPr="0085225D" w:rsidRDefault="0085225D" w:rsidP="0085225D">
      <w:pPr>
        <w:spacing w:after="0" w:line="240" w:lineRule="auto"/>
        <w:rPr>
          <w:rFonts w:ascii="Times New Roman" w:hAnsi="Times New Roman" w:cs="Times New Roman"/>
          <w:sz w:val="26"/>
          <w:szCs w:val="26"/>
        </w:rPr>
      </w:pPr>
      <w:r w:rsidRPr="0085225D">
        <w:rPr>
          <w:rFonts w:ascii="Times New Roman" w:hAnsi="Times New Roman" w:cs="Times New Roman"/>
          <w:sz w:val="26"/>
          <w:szCs w:val="26"/>
        </w:rPr>
        <w:t>Дата проведения собрания: «__» ____ 202_ года в __ час</w:t>
      </w:r>
      <w:proofErr w:type="gramStart"/>
      <w:r w:rsidRPr="0085225D">
        <w:rPr>
          <w:rFonts w:ascii="Times New Roman" w:hAnsi="Times New Roman" w:cs="Times New Roman"/>
          <w:sz w:val="26"/>
          <w:szCs w:val="26"/>
        </w:rPr>
        <w:t>.</w:t>
      </w:r>
      <w:proofErr w:type="gramEnd"/>
      <w:r w:rsidRPr="0085225D">
        <w:rPr>
          <w:rFonts w:ascii="Times New Roman" w:hAnsi="Times New Roman" w:cs="Times New Roman"/>
          <w:sz w:val="26"/>
          <w:szCs w:val="26"/>
        </w:rPr>
        <w:t xml:space="preserve"> __ </w:t>
      </w:r>
      <w:proofErr w:type="gramStart"/>
      <w:r w:rsidRPr="0085225D">
        <w:rPr>
          <w:rFonts w:ascii="Times New Roman" w:hAnsi="Times New Roman" w:cs="Times New Roman"/>
          <w:sz w:val="26"/>
          <w:szCs w:val="26"/>
        </w:rPr>
        <w:t>м</w:t>
      </w:r>
      <w:proofErr w:type="gramEnd"/>
      <w:r w:rsidRPr="0085225D">
        <w:rPr>
          <w:rFonts w:ascii="Times New Roman" w:hAnsi="Times New Roman" w:cs="Times New Roman"/>
          <w:sz w:val="26"/>
          <w:szCs w:val="26"/>
        </w:rPr>
        <w:t>ин.</w:t>
      </w:r>
    </w:p>
    <w:p w:rsidR="0085225D" w:rsidRPr="0085225D" w:rsidRDefault="0085225D" w:rsidP="0085225D">
      <w:pPr>
        <w:spacing w:after="0" w:line="240" w:lineRule="auto"/>
        <w:ind w:firstLine="709"/>
        <w:jc w:val="both"/>
        <w:rPr>
          <w:rFonts w:ascii="Times New Roman" w:hAnsi="Times New Roman" w:cs="Times New Roman"/>
          <w:sz w:val="26"/>
          <w:szCs w:val="26"/>
        </w:rPr>
      </w:pPr>
    </w:p>
    <w:p w:rsidR="0085225D" w:rsidRPr="0085225D" w:rsidRDefault="0085225D" w:rsidP="0085225D">
      <w:pPr>
        <w:spacing w:after="0" w:line="240" w:lineRule="auto"/>
        <w:jc w:val="both"/>
        <w:rPr>
          <w:rFonts w:ascii="Times New Roman" w:hAnsi="Times New Roman" w:cs="Times New Roman"/>
          <w:sz w:val="26"/>
          <w:szCs w:val="26"/>
        </w:rPr>
      </w:pPr>
      <w:r w:rsidRPr="0085225D">
        <w:rPr>
          <w:rFonts w:ascii="Times New Roman" w:hAnsi="Times New Roman" w:cs="Times New Roman"/>
          <w:sz w:val="26"/>
          <w:szCs w:val="26"/>
        </w:rPr>
        <w:t xml:space="preserve">Место проведения собрания: 445011, Самарская область, </w:t>
      </w:r>
      <w:proofErr w:type="gramStart"/>
      <w:r w:rsidRPr="0085225D">
        <w:rPr>
          <w:rFonts w:ascii="Times New Roman" w:hAnsi="Times New Roman" w:cs="Times New Roman"/>
          <w:sz w:val="26"/>
          <w:szCs w:val="26"/>
        </w:rPr>
        <w:t>г</w:t>
      </w:r>
      <w:proofErr w:type="gramEnd"/>
      <w:r w:rsidRPr="0085225D">
        <w:rPr>
          <w:rFonts w:ascii="Times New Roman" w:hAnsi="Times New Roman" w:cs="Times New Roman"/>
          <w:sz w:val="26"/>
          <w:szCs w:val="26"/>
        </w:rPr>
        <w:t>. Тольятти, Площадь Свободы, дом № 9.</w:t>
      </w:r>
    </w:p>
    <w:p w:rsidR="0085225D" w:rsidRPr="0085225D" w:rsidRDefault="0085225D" w:rsidP="0085225D">
      <w:pPr>
        <w:tabs>
          <w:tab w:val="left" w:pos="1276"/>
        </w:tabs>
        <w:spacing w:after="0" w:line="240" w:lineRule="auto"/>
        <w:jc w:val="center"/>
        <w:rPr>
          <w:rFonts w:ascii="Times New Roman" w:hAnsi="Times New Roman" w:cs="Times New Roman"/>
          <w:sz w:val="26"/>
          <w:szCs w:val="26"/>
        </w:rPr>
      </w:pPr>
    </w:p>
    <w:tbl>
      <w:tblPr>
        <w:tblStyle w:val="a5"/>
        <w:tblW w:w="0" w:type="auto"/>
        <w:tblLook w:val="04A0"/>
      </w:tblPr>
      <w:tblGrid>
        <w:gridCol w:w="3681"/>
        <w:gridCol w:w="5664"/>
      </w:tblGrid>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lastRenderedPageBreak/>
              <w:t>Кадастровый номер земельного участка (ЗУ)</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Площадь земельного участка</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Адрес (местоположение)</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Территориальная зона</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Функциональная зона, в соответствии с генеральным планом (ГП)</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 xml:space="preserve">Вид разрешенного использования (ВРИ) </w:t>
            </w:r>
            <w:proofErr w:type="gramStart"/>
            <w:r w:rsidRPr="0085225D">
              <w:rPr>
                <w:sz w:val="24"/>
                <w:szCs w:val="24"/>
              </w:rPr>
              <w:t>согласно сведений</w:t>
            </w:r>
            <w:proofErr w:type="gramEnd"/>
            <w:r w:rsidRPr="0085225D">
              <w:rPr>
                <w:sz w:val="24"/>
                <w:szCs w:val="24"/>
              </w:rPr>
              <w:t xml:space="preserve"> ЕНРН</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Предельные параметры объектов, установленные в территориальной зоне</w:t>
            </w:r>
          </w:p>
        </w:tc>
        <w:tc>
          <w:tcPr>
            <w:tcW w:w="5664" w:type="dxa"/>
          </w:tcPr>
          <w:p w:rsidR="0085225D" w:rsidRPr="0085225D" w:rsidRDefault="0085225D" w:rsidP="0085225D">
            <w:pPr>
              <w:pStyle w:val="a3"/>
              <w:tabs>
                <w:tab w:val="left" w:pos="1276"/>
              </w:tabs>
              <w:ind w:left="0"/>
              <w:jc w:val="both"/>
              <w:rPr>
                <w:i/>
                <w:sz w:val="24"/>
                <w:szCs w:val="24"/>
              </w:rPr>
            </w:pPr>
            <w:r w:rsidRPr="0085225D">
              <w:rPr>
                <w:i/>
                <w:sz w:val="24"/>
                <w:szCs w:val="24"/>
              </w:rPr>
              <w:t xml:space="preserve">(Заполняется </w:t>
            </w:r>
            <w:proofErr w:type="gramStart"/>
            <w:r w:rsidRPr="0085225D">
              <w:rPr>
                <w:i/>
                <w:sz w:val="24"/>
                <w:szCs w:val="24"/>
              </w:rPr>
              <w:t>при</w:t>
            </w:r>
            <w:proofErr w:type="gramEnd"/>
            <w:r w:rsidRPr="0085225D">
              <w:rPr>
                <w:i/>
                <w:sz w:val="24"/>
                <w:szCs w:val="24"/>
              </w:rPr>
              <w:t xml:space="preserve"> подачи заявления на отклонение от предельных параметров)</w:t>
            </w: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Зоны с особыми условиями использования территории (ЗОУИТ)</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Проект планировки территории (ППТ) / проект межевания территории (ПМТ)</w:t>
            </w:r>
          </w:p>
        </w:tc>
        <w:tc>
          <w:tcPr>
            <w:tcW w:w="5664" w:type="dxa"/>
          </w:tcPr>
          <w:p w:rsidR="0085225D" w:rsidRPr="0085225D" w:rsidRDefault="0085225D" w:rsidP="0085225D">
            <w:pPr>
              <w:pStyle w:val="a3"/>
              <w:tabs>
                <w:tab w:val="left" w:pos="1276"/>
              </w:tabs>
              <w:ind w:left="0"/>
              <w:jc w:val="both"/>
              <w:rPr>
                <w:sz w:val="24"/>
                <w:szCs w:val="24"/>
              </w:rPr>
            </w:pPr>
          </w:p>
        </w:tc>
      </w:tr>
    </w:tbl>
    <w:p w:rsidR="0085225D" w:rsidRPr="0085225D" w:rsidRDefault="0085225D" w:rsidP="0085225D">
      <w:pPr>
        <w:pStyle w:val="a3"/>
        <w:tabs>
          <w:tab w:val="left" w:pos="1276"/>
        </w:tabs>
        <w:ind w:left="0"/>
        <w:jc w:val="both"/>
        <w:rPr>
          <w:sz w:val="24"/>
          <w:szCs w:val="24"/>
        </w:rPr>
      </w:pPr>
    </w:p>
    <w:tbl>
      <w:tblPr>
        <w:tblStyle w:val="a5"/>
        <w:tblW w:w="0" w:type="auto"/>
        <w:tblLook w:val="04A0"/>
      </w:tblPr>
      <w:tblGrid>
        <w:gridCol w:w="3681"/>
        <w:gridCol w:w="5664"/>
      </w:tblGrid>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proofErr w:type="spellStart"/>
            <w:r w:rsidRPr="0085225D">
              <w:rPr>
                <w:sz w:val="24"/>
                <w:szCs w:val="24"/>
              </w:rPr>
              <w:t>Обънкт</w:t>
            </w:r>
            <w:proofErr w:type="spellEnd"/>
            <w:r w:rsidRPr="0085225D">
              <w:rPr>
                <w:sz w:val="24"/>
                <w:szCs w:val="24"/>
              </w:rPr>
              <w:t xml:space="preserve"> капитального строительства (ОКС), </w:t>
            </w:r>
            <w:proofErr w:type="gramStart"/>
            <w:r w:rsidRPr="0085225D">
              <w:rPr>
                <w:sz w:val="24"/>
                <w:szCs w:val="24"/>
              </w:rPr>
              <w:t>расположенный</w:t>
            </w:r>
            <w:proofErr w:type="gramEnd"/>
            <w:r w:rsidRPr="0085225D">
              <w:rPr>
                <w:sz w:val="24"/>
                <w:szCs w:val="24"/>
              </w:rPr>
              <w:t xml:space="preserve"> в границах ЗУ</w:t>
            </w:r>
          </w:p>
        </w:tc>
        <w:tc>
          <w:tcPr>
            <w:tcW w:w="5664" w:type="dxa"/>
          </w:tcPr>
          <w:p w:rsidR="0085225D" w:rsidRPr="0085225D" w:rsidRDefault="0085225D" w:rsidP="0085225D">
            <w:pPr>
              <w:pStyle w:val="a3"/>
              <w:tabs>
                <w:tab w:val="left" w:pos="1276"/>
              </w:tabs>
              <w:ind w:left="0"/>
              <w:jc w:val="both"/>
              <w:rPr>
                <w:i/>
                <w:sz w:val="24"/>
                <w:szCs w:val="24"/>
              </w:rPr>
            </w:pPr>
            <w:r w:rsidRPr="0085225D">
              <w:rPr>
                <w:i/>
                <w:sz w:val="24"/>
                <w:szCs w:val="24"/>
              </w:rPr>
              <w:t xml:space="preserve">(Заполняется при наличии </w:t>
            </w:r>
            <w:proofErr w:type="spellStart"/>
            <w:r w:rsidRPr="0085225D">
              <w:rPr>
                <w:i/>
                <w:sz w:val="24"/>
                <w:szCs w:val="24"/>
              </w:rPr>
              <w:t>ОКСв</w:t>
            </w:r>
            <w:proofErr w:type="spellEnd"/>
            <w:r w:rsidRPr="0085225D">
              <w:rPr>
                <w:i/>
                <w:sz w:val="24"/>
                <w:szCs w:val="24"/>
              </w:rPr>
              <w:t xml:space="preserve"> границах ЗУ)</w:t>
            </w: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ВРИ ОКС по ЕГРН</w:t>
            </w:r>
          </w:p>
        </w:tc>
        <w:tc>
          <w:tcPr>
            <w:tcW w:w="5664" w:type="dxa"/>
          </w:tcPr>
          <w:p w:rsidR="0085225D" w:rsidRPr="0085225D" w:rsidRDefault="0085225D" w:rsidP="0085225D">
            <w:pPr>
              <w:pStyle w:val="a3"/>
              <w:tabs>
                <w:tab w:val="left" w:pos="1276"/>
              </w:tabs>
              <w:ind w:left="0"/>
              <w:jc w:val="both"/>
              <w:rPr>
                <w:sz w:val="24"/>
                <w:szCs w:val="24"/>
              </w:rPr>
            </w:pPr>
            <w:r w:rsidRPr="0085225D">
              <w:rPr>
                <w:i/>
                <w:sz w:val="24"/>
                <w:szCs w:val="24"/>
              </w:rPr>
              <w:t>(Заполняется при наличии ОКС в границах ЗУ)</w:t>
            </w:r>
          </w:p>
        </w:tc>
      </w:tr>
    </w:tbl>
    <w:p w:rsidR="0085225D" w:rsidRPr="0085225D" w:rsidRDefault="0085225D" w:rsidP="0085225D">
      <w:pPr>
        <w:pStyle w:val="a3"/>
        <w:tabs>
          <w:tab w:val="left" w:pos="1276"/>
        </w:tabs>
        <w:ind w:left="0"/>
        <w:jc w:val="both"/>
        <w:rPr>
          <w:sz w:val="24"/>
          <w:szCs w:val="24"/>
        </w:rPr>
      </w:pPr>
    </w:p>
    <w:tbl>
      <w:tblPr>
        <w:tblStyle w:val="a5"/>
        <w:tblW w:w="0" w:type="auto"/>
        <w:tblLook w:val="04A0"/>
      </w:tblPr>
      <w:tblGrid>
        <w:gridCol w:w="3681"/>
        <w:gridCol w:w="5664"/>
      </w:tblGrid>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Уведомление о выявлении самовольной постройки</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Заключение о результатах общественных обсуждений или публичных слушаний (ОО/ПС)</w:t>
            </w:r>
          </w:p>
        </w:tc>
        <w:tc>
          <w:tcPr>
            <w:tcW w:w="5664" w:type="dxa"/>
          </w:tcPr>
          <w:p w:rsidR="0085225D" w:rsidRPr="0085225D" w:rsidRDefault="0085225D" w:rsidP="0085225D">
            <w:pPr>
              <w:pStyle w:val="a3"/>
              <w:tabs>
                <w:tab w:val="left" w:pos="1276"/>
              </w:tabs>
              <w:ind w:left="0"/>
              <w:jc w:val="both"/>
              <w:rPr>
                <w:sz w:val="24"/>
                <w:szCs w:val="24"/>
              </w:rPr>
            </w:pPr>
          </w:p>
        </w:tc>
      </w:tr>
      <w:tr w:rsidR="0085225D" w:rsidRPr="0085225D" w:rsidTr="00840968">
        <w:tc>
          <w:tcPr>
            <w:tcW w:w="3681" w:type="dxa"/>
          </w:tcPr>
          <w:p w:rsidR="0085225D" w:rsidRPr="0085225D" w:rsidRDefault="0085225D" w:rsidP="0085225D">
            <w:pPr>
              <w:pStyle w:val="a3"/>
              <w:tabs>
                <w:tab w:val="left" w:pos="1276"/>
              </w:tabs>
              <w:ind w:left="0"/>
              <w:jc w:val="both"/>
              <w:rPr>
                <w:sz w:val="24"/>
                <w:szCs w:val="24"/>
              </w:rPr>
            </w:pPr>
            <w:r w:rsidRPr="0085225D">
              <w:rPr>
                <w:sz w:val="24"/>
                <w:szCs w:val="24"/>
              </w:rPr>
              <w:t>Мнение органа местного самоуправления (МО)</w:t>
            </w:r>
          </w:p>
        </w:tc>
        <w:tc>
          <w:tcPr>
            <w:tcW w:w="5664" w:type="dxa"/>
          </w:tcPr>
          <w:p w:rsidR="0085225D" w:rsidRPr="0085225D" w:rsidRDefault="0085225D" w:rsidP="0085225D">
            <w:pPr>
              <w:pStyle w:val="a3"/>
              <w:tabs>
                <w:tab w:val="left" w:pos="1276"/>
              </w:tabs>
              <w:ind w:left="0"/>
              <w:jc w:val="both"/>
              <w:rPr>
                <w:sz w:val="24"/>
                <w:szCs w:val="24"/>
              </w:rPr>
            </w:pPr>
          </w:p>
        </w:tc>
      </w:tr>
    </w:tbl>
    <w:p w:rsidR="0085225D" w:rsidRPr="0085225D" w:rsidRDefault="0085225D" w:rsidP="0085225D">
      <w:pPr>
        <w:tabs>
          <w:tab w:val="left" w:pos="1276"/>
        </w:tabs>
        <w:spacing w:after="0" w:line="240" w:lineRule="auto"/>
        <w:jc w:val="both"/>
        <w:rPr>
          <w:rFonts w:ascii="Times New Roman" w:hAnsi="Times New Roman" w:cs="Times New Roman"/>
          <w:sz w:val="24"/>
          <w:szCs w:val="24"/>
        </w:rPr>
      </w:pPr>
      <w:r w:rsidRPr="0085225D">
        <w:rPr>
          <w:rFonts w:ascii="Times New Roman" w:hAnsi="Times New Roman" w:cs="Times New Roman"/>
          <w:sz w:val="24"/>
          <w:szCs w:val="24"/>
        </w:rPr>
        <w:t>».</w:t>
      </w:r>
    </w:p>
    <w:p w:rsidR="0085225D" w:rsidRPr="0085225D" w:rsidRDefault="0085225D" w:rsidP="0085225D">
      <w:pPr>
        <w:pStyle w:val="msonormalbullet2gifbullet1gif"/>
        <w:spacing w:before="0" w:beforeAutospacing="0" w:after="0" w:afterAutospacing="0"/>
        <w:ind w:firstLine="709"/>
        <w:contextualSpacing/>
        <w:jc w:val="both"/>
        <w:rPr>
          <w:sz w:val="26"/>
          <w:szCs w:val="26"/>
        </w:rPr>
      </w:pPr>
      <w:r w:rsidRPr="0085225D">
        <w:rPr>
          <w:b/>
          <w:sz w:val="26"/>
          <w:szCs w:val="26"/>
          <w:lang w:val="en-US"/>
        </w:rPr>
        <w:t>I</w:t>
      </w:r>
      <w:r w:rsidRPr="0085225D">
        <w:rPr>
          <w:b/>
          <w:sz w:val="26"/>
          <w:szCs w:val="26"/>
        </w:rPr>
        <w:t>.</w:t>
      </w:r>
      <w:r w:rsidRPr="0085225D">
        <w:rPr>
          <w:b/>
          <w:sz w:val="26"/>
          <w:szCs w:val="26"/>
          <w:lang w:val="en-US"/>
        </w:rPr>
        <w:t>III</w:t>
      </w:r>
      <w:r w:rsidRPr="0085225D">
        <w:rPr>
          <w:b/>
          <w:sz w:val="26"/>
          <w:szCs w:val="26"/>
        </w:rPr>
        <w:t>.</w:t>
      </w:r>
      <w:r w:rsidRPr="0085225D">
        <w:rPr>
          <w:sz w:val="26"/>
          <w:szCs w:val="26"/>
        </w:rPr>
        <w:t xml:space="preserve"> Приложение № 4 к постановлению Администрации сельского поселения Ташелка муниципального района Ставропольский Самарской области изложить в следующей редакции:</w:t>
      </w:r>
    </w:p>
    <w:p w:rsidR="007A42F0" w:rsidRPr="007A42F0" w:rsidRDefault="007A42F0" w:rsidP="007A42F0">
      <w:pPr>
        <w:spacing w:after="0" w:line="240" w:lineRule="auto"/>
        <w:ind w:left="4962"/>
        <w:jc w:val="center"/>
        <w:rPr>
          <w:rFonts w:ascii="Times New Roman" w:hAnsi="Times New Roman" w:cs="Times New Roman"/>
          <w:sz w:val="24"/>
          <w:szCs w:val="24"/>
        </w:rPr>
      </w:pPr>
      <w:r w:rsidRPr="007A42F0">
        <w:rPr>
          <w:rFonts w:ascii="Times New Roman" w:hAnsi="Times New Roman" w:cs="Times New Roman"/>
          <w:sz w:val="24"/>
          <w:szCs w:val="24"/>
        </w:rPr>
        <w:t>Приложение № 4</w:t>
      </w:r>
    </w:p>
    <w:p w:rsidR="007A42F0" w:rsidRPr="007A42F0" w:rsidRDefault="007A42F0" w:rsidP="007A42F0">
      <w:pPr>
        <w:spacing w:after="0" w:line="240" w:lineRule="auto"/>
        <w:ind w:left="4962"/>
        <w:jc w:val="center"/>
        <w:rPr>
          <w:rFonts w:ascii="Times New Roman" w:hAnsi="Times New Roman" w:cs="Times New Roman"/>
          <w:sz w:val="24"/>
          <w:szCs w:val="24"/>
        </w:rPr>
      </w:pPr>
      <w:r w:rsidRPr="007A42F0">
        <w:rPr>
          <w:rFonts w:ascii="Times New Roman" w:hAnsi="Times New Roman" w:cs="Times New Roman"/>
          <w:sz w:val="24"/>
          <w:szCs w:val="24"/>
        </w:rPr>
        <w:t>к постановлению Администрации</w:t>
      </w:r>
    </w:p>
    <w:p w:rsidR="007A42F0" w:rsidRPr="007A42F0" w:rsidRDefault="007A42F0" w:rsidP="007A42F0">
      <w:pPr>
        <w:spacing w:after="0" w:line="240" w:lineRule="auto"/>
        <w:ind w:left="4962"/>
        <w:jc w:val="center"/>
        <w:rPr>
          <w:rFonts w:ascii="Times New Roman" w:hAnsi="Times New Roman" w:cs="Times New Roman"/>
          <w:sz w:val="24"/>
          <w:szCs w:val="24"/>
        </w:rPr>
      </w:pPr>
      <w:r w:rsidRPr="007A42F0">
        <w:rPr>
          <w:rFonts w:ascii="Times New Roman" w:hAnsi="Times New Roman" w:cs="Times New Roman"/>
          <w:sz w:val="24"/>
          <w:szCs w:val="24"/>
        </w:rPr>
        <w:t>сельского поселения Ташелка</w:t>
      </w:r>
    </w:p>
    <w:p w:rsidR="007A42F0" w:rsidRPr="007A42F0" w:rsidRDefault="007A42F0" w:rsidP="007A42F0">
      <w:pPr>
        <w:spacing w:after="0" w:line="240" w:lineRule="auto"/>
        <w:ind w:left="4962"/>
        <w:jc w:val="center"/>
        <w:rPr>
          <w:rFonts w:ascii="Times New Roman" w:hAnsi="Times New Roman" w:cs="Times New Roman"/>
          <w:sz w:val="24"/>
          <w:szCs w:val="24"/>
        </w:rPr>
      </w:pPr>
      <w:r w:rsidRPr="007A42F0">
        <w:rPr>
          <w:rFonts w:ascii="Times New Roman" w:hAnsi="Times New Roman" w:cs="Times New Roman"/>
          <w:sz w:val="24"/>
          <w:szCs w:val="24"/>
        </w:rPr>
        <w:t>муниципального района Ставропольский</w:t>
      </w:r>
    </w:p>
    <w:p w:rsidR="007A42F0" w:rsidRPr="007A42F0" w:rsidRDefault="007A42F0" w:rsidP="007A42F0">
      <w:pPr>
        <w:spacing w:after="0" w:line="240" w:lineRule="auto"/>
        <w:ind w:left="4962"/>
        <w:jc w:val="center"/>
        <w:rPr>
          <w:rFonts w:ascii="Times New Roman" w:hAnsi="Times New Roman" w:cs="Times New Roman"/>
          <w:sz w:val="24"/>
          <w:szCs w:val="24"/>
        </w:rPr>
      </w:pPr>
      <w:r w:rsidRPr="007A42F0">
        <w:rPr>
          <w:rFonts w:ascii="Times New Roman" w:hAnsi="Times New Roman" w:cs="Times New Roman"/>
          <w:sz w:val="24"/>
          <w:szCs w:val="24"/>
        </w:rPr>
        <w:t>Самарской области</w:t>
      </w:r>
    </w:p>
    <w:p w:rsidR="007A42F0" w:rsidRPr="007A42F0" w:rsidRDefault="007A42F0" w:rsidP="007A42F0">
      <w:pPr>
        <w:spacing w:after="0" w:line="240" w:lineRule="auto"/>
        <w:ind w:left="4962"/>
        <w:jc w:val="center"/>
        <w:rPr>
          <w:rFonts w:ascii="Times New Roman" w:hAnsi="Times New Roman" w:cs="Times New Roman"/>
          <w:sz w:val="24"/>
          <w:szCs w:val="24"/>
          <w:u w:val="single"/>
        </w:rPr>
      </w:pPr>
      <w:r w:rsidRPr="007A42F0">
        <w:rPr>
          <w:rFonts w:ascii="Times New Roman" w:hAnsi="Times New Roman" w:cs="Times New Roman"/>
          <w:sz w:val="24"/>
          <w:szCs w:val="24"/>
          <w:u w:val="single"/>
        </w:rPr>
        <w:t>от 08.10.2013 г.           № 25</w:t>
      </w:r>
    </w:p>
    <w:p w:rsidR="007A42F0" w:rsidRPr="007A42F0" w:rsidRDefault="007A42F0" w:rsidP="007A42F0">
      <w:pPr>
        <w:spacing w:after="0" w:line="240" w:lineRule="auto"/>
        <w:ind w:firstLine="709"/>
        <w:rPr>
          <w:rFonts w:ascii="Times New Roman" w:hAnsi="Times New Roman" w:cs="Times New Roman"/>
          <w:sz w:val="26"/>
          <w:szCs w:val="26"/>
        </w:rPr>
      </w:pPr>
    </w:p>
    <w:p w:rsidR="007A42F0" w:rsidRPr="007A42F0" w:rsidRDefault="007A42F0" w:rsidP="007A42F0">
      <w:pPr>
        <w:spacing w:after="0" w:line="240" w:lineRule="auto"/>
        <w:jc w:val="center"/>
        <w:outlineLvl w:val="0"/>
        <w:rPr>
          <w:rFonts w:ascii="Times New Roman" w:hAnsi="Times New Roman" w:cs="Times New Roman"/>
          <w:sz w:val="26"/>
          <w:szCs w:val="26"/>
        </w:rPr>
      </w:pPr>
      <w:r w:rsidRPr="007A42F0">
        <w:rPr>
          <w:rFonts w:ascii="Times New Roman" w:hAnsi="Times New Roman" w:cs="Times New Roman"/>
          <w:b/>
          <w:sz w:val="26"/>
          <w:szCs w:val="26"/>
        </w:rPr>
        <w:t>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Ташелка муниципального района Ставропольский Самарской области</w:t>
      </w:r>
      <w:r w:rsidRPr="007A42F0">
        <w:rPr>
          <w:rFonts w:ascii="Times New Roman" w:hAnsi="Times New Roman" w:cs="Times New Roman"/>
          <w:sz w:val="26"/>
          <w:szCs w:val="26"/>
        </w:rPr>
        <w:br/>
        <w:t>(далее также – Порядок)</w:t>
      </w:r>
    </w:p>
    <w:p w:rsidR="007A42F0" w:rsidRPr="007A42F0" w:rsidRDefault="007A42F0" w:rsidP="007A42F0">
      <w:pPr>
        <w:spacing w:after="0" w:line="240" w:lineRule="auto"/>
        <w:ind w:firstLine="709"/>
        <w:rPr>
          <w:rFonts w:ascii="Times New Roman" w:hAnsi="Times New Roman" w:cs="Times New Roman"/>
          <w:sz w:val="26"/>
          <w:szCs w:val="26"/>
        </w:rPr>
      </w:pPr>
    </w:p>
    <w:p w:rsidR="007A42F0" w:rsidRPr="007A42F0" w:rsidRDefault="007A42F0" w:rsidP="007A42F0">
      <w:pPr>
        <w:numPr>
          <w:ilvl w:val="0"/>
          <w:numId w:val="4"/>
        </w:numPr>
        <w:tabs>
          <w:tab w:val="clear" w:pos="1211"/>
          <w:tab w:val="num" w:pos="1134"/>
        </w:tabs>
        <w:spacing w:after="0" w:line="240" w:lineRule="auto"/>
        <w:ind w:left="0" w:firstLine="709"/>
        <w:jc w:val="both"/>
        <w:rPr>
          <w:rFonts w:ascii="Times New Roman" w:hAnsi="Times New Roman" w:cs="Times New Roman"/>
          <w:sz w:val="26"/>
          <w:szCs w:val="26"/>
        </w:rPr>
      </w:pPr>
      <w:proofErr w:type="gramStart"/>
      <w:r w:rsidRPr="007A42F0">
        <w:rPr>
          <w:rFonts w:ascii="Times New Roman" w:hAnsi="Times New Roman" w:cs="Times New Roman"/>
          <w:sz w:val="26"/>
          <w:szCs w:val="26"/>
        </w:rPr>
        <w:t xml:space="preserve">Заинтересованные лица вправе направлять в Комиссию по подготовке проекта правил землепользования и застройки сельского поселения Ташелка </w:t>
      </w:r>
      <w:r w:rsidRPr="007A42F0">
        <w:rPr>
          <w:rFonts w:ascii="Times New Roman" w:hAnsi="Times New Roman" w:cs="Times New Roman"/>
          <w:sz w:val="26"/>
          <w:szCs w:val="26"/>
        </w:rPr>
        <w:lastRenderedPageBreak/>
        <w:t>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Ташелка муниципального района Ставропольский Самарской области (далее также – проект Правил, изменений в Правила).</w:t>
      </w:r>
      <w:proofErr w:type="gramEnd"/>
    </w:p>
    <w:p w:rsidR="007A42F0" w:rsidRPr="007A42F0" w:rsidRDefault="007A42F0" w:rsidP="007A42F0">
      <w:pPr>
        <w:pStyle w:val="a3"/>
        <w:numPr>
          <w:ilvl w:val="0"/>
          <w:numId w:val="4"/>
        </w:numPr>
        <w:tabs>
          <w:tab w:val="clear" w:pos="1211"/>
          <w:tab w:val="center" w:pos="709"/>
          <w:tab w:val="num" w:pos="851"/>
        </w:tabs>
        <w:ind w:left="0" w:firstLine="709"/>
        <w:jc w:val="both"/>
        <w:rPr>
          <w:sz w:val="26"/>
          <w:szCs w:val="26"/>
        </w:rPr>
      </w:pPr>
      <w:r w:rsidRPr="007A42F0">
        <w:rPr>
          <w:sz w:val="26"/>
          <w:szCs w:val="26"/>
        </w:rPr>
        <w:t>Предложения направляются в Комиссию следующими заинтересованными лицами:</w:t>
      </w:r>
    </w:p>
    <w:p w:rsidR="007A42F0" w:rsidRPr="007A42F0" w:rsidRDefault="007A42F0" w:rsidP="007A42F0">
      <w:pPr>
        <w:pStyle w:val="a3"/>
        <w:numPr>
          <w:ilvl w:val="1"/>
          <w:numId w:val="4"/>
        </w:numPr>
        <w:tabs>
          <w:tab w:val="center" w:pos="709"/>
          <w:tab w:val="num" w:pos="851"/>
        </w:tabs>
        <w:ind w:left="0" w:firstLine="709"/>
        <w:jc w:val="both"/>
        <w:rPr>
          <w:sz w:val="26"/>
          <w:szCs w:val="26"/>
        </w:rPr>
      </w:pPr>
      <w:r w:rsidRPr="007A42F0">
        <w:rPr>
          <w:sz w:val="26"/>
          <w:szCs w:val="26"/>
        </w:rPr>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Ташелка муниципального района Ставропольский Самарской области, администрацией сельского поселения Ташелка муниципального района Ставропольский Самарской области.</w:t>
      </w:r>
    </w:p>
    <w:p w:rsidR="007A42F0" w:rsidRPr="007A42F0" w:rsidRDefault="007A42F0" w:rsidP="007A42F0">
      <w:pPr>
        <w:pStyle w:val="a3"/>
        <w:numPr>
          <w:ilvl w:val="1"/>
          <w:numId w:val="4"/>
        </w:numPr>
        <w:spacing w:line="276" w:lineRule="auto"/>
        <w:ind w:left="0" w:firstLine="709"/>
        <w:jc w:val="both"/>
        <w:rPr>
          <w:sz w:val="26"/>
          <w:szCs w:val="26"/>
        </w:rPr>
      </w:pPr>
      <w:r w:rsidRPr="007A42F0">
        <w:rPr>
          <w:sz w:val="26"/>
          <w:szCs w:val="26"/>
        </w:rPr>
        <w:t>Физическими лицами, в том числе зарегистрированными в качестве индивидуальных предпринимателей, юридическими лицами.</w:t>
      </w:r>
    </w:p>
    <w:p w:rsidR="007A42F0" w:rsidRPr="007A42F0" w:rsidRDefault="007A42F0" w:rsidP="007A42F0">
      <w:pPr>
        <w:numPr>
          <w:ilvl w:val="0"/>
          <w:numId w:val="4"/>
        </w:numPr>
        <w:tabs>
          <w:tab w:val="num" w:pos="1134"/>
        </w:tabs>
        <w:spacing w:after="0"/>
        <w:ind w:left="0" w:firstLine="709"/>
        <w:jc w:val="both"/>
        <w:rPr>
          <w:rFonts w:ascii="Times New Roman" w:hAnsi="Times New Roman" w:cs="Times New Roman"/>
          <w:sz w:val="26"/>
          <w:szCs w:val="26"/>
        </w:rPr>
      </w:pPr>
      <w:proofErr w:type="gramStart"/>
      <w:r w:rsidRPr="007A42F0">
        <w:rPr>
          <w:rFonts w:ascii="Times New Roman" w:hAnsi="Times New Roman" w:cs="Times New Roman"/>
          <w:sz w:val="26"/>
          <w:szCs w:val="26"/>
        </w:rPr>
        <w:t xml:space="preserve">В Комиссию предложения могут быть представлены лично в письменной форме, направлены почтой по адресу: 445137, Самарская область, Ставропольский район, с. Ташелка, ул. </w:t>
      </w:r>
      <w:r>
        <w:rPr>
          <w:rFonts w:ascii="Times New Roman" w:hAnsi="Times New Roman" w:cs="Times New Roman"/>
          <w:sz w:val="26"/>
          <w:szCs w:val="26"/>
        </w:rPr>
        <w:t>Ремнева</w:t>
      </w:r>
      <w:r w:rsidRPr="007A42F0">
        <w:rPr>
          <w:rFonts w:ascii="Times New Roman" w:hAnsi="Times New Roman" w:cs="Times New Roman"/>
          <w:sz w:val="26"/>
          <w:szCs w:val="26"/>
        </w:rPr>
        <w:t>, 2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roofErr w:type="gramEnd"/>
    </w:p>
    <w:p w:rsidR="007A42F0" w:rsidRPr="007A42F0" w:rsidRDefault="007A42F0" w:rsidP="007A42F0">
      <w:pPr>
        <w:numPr>
          <w:ilvl w:val="0"/>
          <w:numId w:val="4"/>
        </w:numPr>
        <w:tabs>
          <w:tab w:val="num" w:pos="1276"/>
        </w:tabs>
        <w:spacing w:after="0" w:line="240" w:lineRule="auto"/>
        <w:ind w:left="0" w:firstLine="709"/>
        <w:jc w:val="both"/>
        <w:rPr>
          <w:rFonts w:ascii="Times New Roman" w:hAnsi="Times New Roman" w:cs="Times New Roman"/>
          <w:sz w:val="26"/>
          <w:szCs w:val="26"/>
        </w:rPr>
      </w:pPr>
      <w:r w:rsidRPr="007A42F0">
        <w:rPr>
          <w:rFonts w:ascii="Times New Roman" w:hAnsi="Times New Roman" w:cs="Times New Roman"/>
          <w:sz w:val="26"/>
          <w:szCs w:val="26"/>
        </w:rPr>
        <w:t>Рассмотрению Комиссией подлежат любые предложения заинтересованных лиц, касающиеся вопросов подготовки проекта Правил, изменений в Правила.</w:t>
      </w:r>
    </w:p>
    <w:p w:rsidR="007A42F0" w:rsidRPr="007A42F0" w:rsidRDefault="007A42F0" w:rsidP="007A42F0">
      <w:pPr>
        <w:numPr>
          <w:ilvl w:val="0"/>
          <w:numId w:val="4"/>
        </w:numPr>
        <w:tabs>
          <w:tab w:val="num" w:pos="709"/>
        </w:tabs>
        <w:spacing w:after="0" w:line="240" w:lineRule="auto"/>
        <w:ind w:left="0" w:firstLine="709"/>
        <w:jc w:val="both"/>
        <w:rPr>
          <w:rFonts w:ascii="Times New Roman" w:hAnsi="Times New Roman" w:cs="Times New Roman"/>
          <w:sz w:val="26"/>
          <w:szCs w:val="26"/>
        </w:rPr>
      </w:pPr>
      <w:r w:rsidRPr="007A42F0">
        <w:rPr>
          <w:rFonts w:ascii="Times New Roman" w:hAnsi="Times New Roman" w:cs="Times New Roman"/>
          <w:sz w:val="26"/>
          <w:szCs w:val="26"/>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w:t>
      </w:r>
      <w:r>
        <w:rPr>
          <w:rFonts w:ascii="Times New Roman" w:hAnsi="Times New Roman" w:cs="Times New Roman"/>
          <w:sz w:val="26"/>
          <w:szCs w:val="26"/>
        </w:rPr>
        <w:t xml:space="preserve"> </w:t>
      </w:r>
      <w:r w:rsidRPr="007A42F0">
        <w:rPr>
          <w:rFonts w:ascii="Times New Roman" w:hAnsi="Times New Roman" w:cs="Times New Roman"/>
          <w:sz w:val="26"/>
          <w:szCs w:val="26"/>
        </w:rPr>
        <w:t>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rsidR="007A42F0" w:rsidRPr="007A42F0" w:rsidRDefault="007A42F0" w:rsidP="007A42F0">
      <w:pPr>
        <w:numPr>
          <w:ilvl w:val="0"/>
          <w:numId w:val="4"/>
        </w:numPr>
        <w:tabs>
          <w:tab w:val="num" w:pos="709"/>
        </w:tabs>
        <w:spacing w:after="0" w:line="240" w:lineRule="auto"/>
        <w:ind w:left="0" w:firstLine="709"/>
        <w:jc w:val="both"/>
        <w:rPr>
          <w:rFonts w:ascii="Times New Roman" w:hAnsi="Times New Roman" w:cs="Times New Roman"/>
          <w:sz w:val="26"/>
          <w:szCs w:val="26"/>
        </w:rPr>
      </w:pPr>
      <w:r w:rsidRPr="007A42F0">
        <w:rPr>
          <w:rFonts w:ascii="Times New Roman" w:hAnsi="Times New Roman" w:cs="Times New Roman"/>
          <w:sz w:val="26"/>
          <w:szCs w:val="26"/>
        </w:rPr>
        <w:t>По результатам рассмотрения предложений</w:t>
      </w:r>
      <w:r>
        <w:rPr>
          <w:rFonts w:ascii="Times New Roman" w:hAnsi="Times New Roman" w:cs="Times New Roman"/>
          <w:sz w:val="26"/>
          <w:szCs w:val="26"/>
        </w:rPr>
        <w:t xml:space="preserve"> </w:t>
      </w:r>
      <w:r w:rsidRPr="007A42F0">
        <w:rPr>
          <w:rFonts w:ascii="Times New Roman" w:hAnsi="Times New Roman" w:cs="Times New Roman"/>
          <w:sz w:val="26"/>
          <w:szCs w:val="26"/>
        </w:rPr>
        <w:t>заинтересованных лиц Комиссия принимает одно из следующих решений:</w:t>
      </w:r>
    </w:p>
    <w:p w:rsidR="007A42F0" w:rsidRPr="007A42F0" w:rsidRDefault="007A42F0" w:rsidP="007A42F0">
      <w:pPr>
        <w:spacing w:after="0" w:line="240" w:lineRule="auto"/>
        <w:ind w:firstLine="720"/>
        <w:jc w:val="both"/>
        <w:rPr>
          <w:rFonts w:ascii="Times New Roman" w:hAnsi="Times New Roman" w:cs="Times New Roman"/>
          <w:sz w:val="26"/>
          <w:szCs w:val="26"/>
        </w:rPr>
      </w:pPr>
      <w:r w:rsidRPr="007A42F0">
        <w:rPr>
          <w:rFonts w:ascii="Times New Roman" w:hAnsi="Times New Roman" w:cs="Times New Roman"/>
          <w:sz w:val="26"/>
          <w:szCs w:val="26"/>
        </w:rPr>
        <w:t>6.1.</w:t>
      </w:r>
      <w:r w:rsidRPr="007A42F0">
        <w:rPr>
          <w:rFonts w:ascii="Times New Roman" w:hAnsi="Times New Roman" w:cs="Times New Roman"/>
          <w:sz w:val="26"/>
          <w:szCs w:val="26"/>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rsidR="007A42F0" w:rsidRPr="007A42F0" w:rsidRDefault="007A42F0" w:rsidP="007A42F0">
      <w:pPr>
        <w:spacing w:after="0" w:line="240" w:lineRule="auto"/>
        <w:ind w:firstLine="720"/>
        <w:jc w:val="both"/>
        <w:rPr>
          <w:rFonts w:ascii="Times New Roman" w:hAnsi="Times New Roman" w:cs="Times New Roman"/>
          <w:sz w:val="26"/>
          <w:szCs w:val="26"/>
        </w:rPr>
      </w:pPr>
      <w:r w:rsidRPr="007A42F0">
        <w:rPr>
          <w:rFonts w:ascii="Times New Roman" w:hAnsi="Times New Roman" w:cs="Times New Roman"/>
          <w:sz w:val="26"/>
          <w:szCs w:val="26"/>
        </w:rPr>
        <w:t>6.2.</w:t>
      </w:r>
      <w:r w:rsidRPr="007A42F0">
        <w:rPr>
          <w:rFonts w:ascii="Times New Roman" w:hAnsi="Times New Roman" w:cs="Times New Roman"/>
          <w:sz w:val="26"/>
          <w:szCs w:val="26"/>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rsidR="007A42F0" w:rsidRPr="007A42F0" w:rsidRDefault="007A42F0" w:rsidP="007A42F0">
      <w:pPr>
        <w:spacing w:after="0" w:line="240" w:lineRule="auto"/>
        <w:ind w:firstLine="720"/>
        <w:jc w:val="both"/>
        <w:rPr>
          <w:rFonts w:ascii="Times New Roman" w:hAnsi="Times New Roman" w:cs="Times New Roman"/>
          <w:sz w:val="26"/>
          <w:szCs w:val="26"/>
        </w:rPr>
      </w:pPr>
      <w:r w:rsidRPr="007A42F0">
        <w:rPr>
          <w:rFonts w:ascii="Times New Roman" w:hAnsi="Times New Roman" w:cs="Times New Roman"/>
          <w:sz w:val="26"/>
          <w:szCs w:val="26"/>
        </w:rPr>
        <w:t>7.</w:t>
      </w:r>
      <w:r w:rsidRPr="007A42F0">
        <w:rPr>
          <w:rFonts w:ascii="Times New Roman" w:hAnsi="Times New Roman" w:cs="Times New Roman"/>
          <w:sz w:val="26"/>
          <w:szCs w:val="26"/>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rsidR="007A42F0" w:rsidRPr="007A42F0" w:rsidRDefault="007A42F0" w:rsidP="007A42F0">
      <w:pPr>
        <w:spacing w:after="0" w:line="240" w:lineRule="auto"/>
        <w:ind w:firstLine="709"/>
        <w:jc w:val="both"/>
        <w:rPr>
          <w:rFonts w:ascii="Times New Roman" w:hAnsi="Times New Roman" w:cs="Times New Roman"/>
          <w:sz w:val="26"/>
          <w:szCs w:val="26"/>
        </w:rPr>
      </w:pPr>
      <w:r w:rsidRPr="007A42F0">
        <w:rPr>
          <w:rFonts w:ascii="Times New Roman" w:hAnsi="Times New Roman" w:cs="Times New Roman"/>
          <w:sz w:val="26"/>
          <w:szCs w:val="26"/>
        </w:rPr>
        <w:t>8.</w:t>
      </w:r>
      <w:r w:rsidRPr="007A42F0">
        <w:rPr>
          <w:rFonts w:ascii="Times New Roman" w:hAnsi="Times New Roman" w:cs="Times New Roman"/>
          <w:sz w:val="26"/>
          <w:szCs w:val="26"/>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rsidR="007A42F0" w:rsidRPr="007A42F0" w:rsidRDefault="007A42F0" w:rsidP="007A42F0">
      <w:pPr>
        <w:spacing w:after="0" w:line="240" w:lineRule="auto"/>
        <w:ind w:firstLine="709"/>
        <w:jc w:val="both"/>
        <w:rPr>
          <w:rFonts w:ascii="Times New Roman" w:hAnsi="Times New Roman" w:cs="Times New Roman"/>
          <w:sz w:val="26"/>
          <w:szCs w:val="26"/>
        </w:rPr>
      </w:pPr>
      <w:r w:rsidRPr="007A42F0">
        <w:rPr>
          <w:rFonts w:ascii="Times New Roman" w:hAnsi="Times New Roman" w:cs="Times New Roman"/>
          <w:sz w:val="26"/>
          <w:szCs w:val="26"/>
        </w:rPr>
        <w:lastRenderedPageBreak/>
        <w:t>9.</w:t>
      </w:r>
      <w:r w:rsidRPr="007A42F0">
        <w:rPr>
          <w:rFonts w:ascii="Times New Roman" w:hAnsi="Times New Roman" w:cs="Times New Roman"/>
          <w:sz w:val="26"/>
          <w:szCs w:val="26"/>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7A42F0" w:rsidRPr="007A42F0" w:rsidRDefault="007A42F0" w:rsidP="007A42F0">
      <w:pPr>
        <w:spacing w:after="0" w:line="240" w:lineRule="auto"/>
        <w:ind w:left="709"/>
        <w:jc w:val="both"/>
        <w:rPr>
          <w:rFonts w:ascii="Times New Roman" w:hAnsi="Times New Roman" w:cs="Times New Roman"/>
          <w:sz w:val="26"/>
          <w:szCs w:val="26"/>
        </w:rPr>
      </w:pPr>
      <w:r w:rsidRPr="007A42F0">
        <w:rPr>
          <w:rFonts w:ascii="Times New Roman" w:hAnsi="Times New Roman" w:cs="Times New Roman"/>
          <w:sz w:val="26"/>
          <w:szCs w:val="26"/>
        </w:rPr>
        <w:t>10.</w:t>
      </w:r>
      <w:r w:rsidRPr="007A42F0">
        <w:rPr>
          <w:rFonts w:ascii="Times New Roman" w:hAnsi="Times New Roman" w:cs="Times New Roman"/>
          <w:sz w:val="26"/>
          <w:szCs w:val="26"/>
        </w:rPr>
        <w:tab/>
        <w:t>Полученные материалы возврату не подлежат.</w:t>
      </w:r>
    </w:p>
    <w:p w:rsidR="007A42F0" w:rsidRPr="007A42F0" w:rsidRDefault="007A42F0" w:rsidP="007A42F0">
      <w:pPr>
        <w:spacing w:after="0" w:line="240" w:lineRule="auto"/>
        <w:ind w:firstLine="709"/>
        <w:jc w:val="both"/>
        <w:rPr>
          <w:rFonts w:ascii="Times New Roman" w:hAnsi="Times New Roman" w:cs="Times New Roman"/>
          <w:sz w:val="26"/>
          <w:szCs w:val="26"/>
        </w:rPr>
      </w:pPr>
      <w:r w:rsidRPr="007A42F0">
        <w:rPr>
          <w:rFonts w:ascii="Times New Roman" w:hAnsi="Times New Roman" w:cs="Times New Roman"/>
          <w:sz w:val="26"/>
          <w:szCs w:val="26"/>
        </w:rPr>
        <w:t>11.</w:t>
      </w:r>
      <w:r w:rsidRPr="007A42F0">
        <w:rPr>
          <w:rFonts w:ascii="Times New Roman" w:hAnsi="Times New Roman" w:cs="Times New Roman"/>
          <w:sz w:val="26"/>
          <w:szCs w:val="26"/>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rsidR="007A42F0" w:rsidRPr="007A42F0" w:rsidRDefault="007A42F0" w:rsidP="007A42F0">
      <w:pPr>
        <w:pStyle w:val="a3"/>
        <w:numPr>
          <w:ilvl w:val="0"/>
          <w:numId w:val="5"/>
        </w:numPr>
        <w:ind w:left="0" w:firstLine="709"/>
        <w:jc w:val="both"/>
        <w:rPr>
          <w:sz w:val="26"/>
          <w:szCs w:val="26"/>
        </w:rPr>
      </w:pPr>
      <w:r w:rsidRPr="007A42F0">
        <w:rPr>
          <w:sz w:val="26"/>
          <w:szCs w:val="26"/>
        </w:rPr>
        <w:t>По результатам рассмотрения предложений</w:t>
      </w:r>
      <w:r>
        <w:rPr>
          <w:sz w:val="26"/>
          <w:szCs w:val="26"/>
        </w:rPr>
        <w:t xml:space="preserve"> </w:t>
      </w:r>
      <w:r w:rsidRPr="007A42F0">
        <w:rPr>
          <w:sz w:val="26"/>
          <w:szCs w:val="26"/>
        </w:rPr>
        <w:t xml:space="preserve">и поступившего в Комиссию решения, принятого министерством в отношении рассмотренного </w:t>
      </w:r>
      <w:proofErr w:type="spellStart"/>
      <w:r w:rsidRPr="007A42F0">
        <w:rPr>
          <w:sz w:val="26"/>
          <w:szCs w:val="26"/>
        </w:rPr>
        <w:t>предложения</w:t>
      </w:r>
      <w:proofErr w:type="gramStart"/>
      <w:r w:rsidRPr="007A42F0">
        <w:rPr>
          <w:sz w:val="26"/>
          <w:szCs w:val="26"/>
        </w:rPr>
        <w:t>,К</w:t>
      </w:r>
      <w:proofErr w:type="gramEnd"/>
      <w:r w:rsidRPr="007A42F0">
        <w:rPr>
          <w:sz w:val="26"/>
          <w:szCs w:val="26"/>
        </w:rPr>
        <w:t>омиссия</w:t>
      </w:r>
      <w:proofErr w:type="spellEnd"/>
      <w:r w:rsidRPr="007A42F0">
        <w:rPr>
          <w:sz w:val="26"/>
          <w:szCs w:val="26"/>
        </w:rPr>
        <w:t xml:space="preserve"> направляет заявителям мотивированный ответ в письменной форме.</w:t>
      </w:r>
    </w:p>
    <w:p w:rsidR="007A42F0" w:rsidRPr="007A42F0" w:rsidRDefault="007A42F0" w:rsidP="007A42F0">
      <w:pPr>
        <w:numPr>
          <w:ilvl w:val="0"/>
          <w:numId w:val="5"/>
        </w:numPr>
        <w:tabs>
          <w:tab w:val="num" w:pos="1418"/>
        </w:tabs>
        <w:spacing w:after="0" w:line="240" w:lineRule="auto"/>
        <w:ind w:left="0" w:firstLine="709"/>
        <w:jc w:val="both"/>
        <w:rPr>
          <w:rFonts w:ascii="Times New Roman" w:hAnsi="Times New Roman" w:cs="Times New Roman"/>
          <w:sz w:val="26"/>
          <w:szCs w:val="26"/>
        </w:rPr>
      </w:pPr>
      <w:r w:rsidRPr="007A42F0">
        <w:rPr>
          <w:rFonts w:ascii="Times New Roman" w:hAnsi="Times New Roman" w:cs="Times New Roman"/>
          <w:sz w:val="26"/>
          <w:szCs w:val="26"/>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rsidR="007A42F0" w:rsidRPr="007A42F0" w:rsidRDefault="007A42F0" w:rsidP="007A42F0">
      <w:pPr>
        <w:pStyle w:val="a3"/>
        <w:numPr>
          <w:ilvl w:val="1"/>
          <w:numId w:val="5"/>
        </w:numPr>
        <w:tabs>
          <w:tab w:val="center" w:pos="709"/>
        </w:tabs>
        <w:ind w:left="0" w:firstLine="709"/>
        <w:jc w:val="both"/>
        <w:rPr>
          <w:sz w:val="26"/>
          <w:szCs w:val="26"/>
        </w:rPr>
      </w:pPr>
      <w:r w:rsidRPr="007A42F0">
        <w:rPr>
          <w:sz w:val="26"/>
          <w:szCs w:val="26"/>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7A42F0" w:rsidRPr="007A42F0" w:rsidRDefault="007A42F0" w:rsidP="007A42F0">
      <w:pPr>
        <w:pStyle w:val="a3"/>
        <w:numPr>
          <w:ilvl w:val="1"/>
          <w:numId w:val="5"/>
        </w:numPr>
        <w:tabs>
          <w:tab w:val="center" w:pos="709"/>
        </w:tabs>
        <w:ind w:left="0" w:firstLine="709"/>
        <w:jc w:val="both"/>
        <w:rPr>
          <w:sz w:val="26"/>
          <w:szCs w:val="26"/>
        </w:rPr>
      </w:pPr>
      <w:r w:rsidRPr="007A42F0">
        <w:rPr>
          <w:sz w:val="26"/>
          <w:szCs w:val="26"/>
        </w:rPr>
        <w:t xml:space="preserve">Рассмотрение предложения прекращается </w:t>
      </w:r>
      <w:proofErr w:type="gramStart"/>
      <w:r w:rsidRPr="007A42F0">
        <w:rPr>
          <w:sz w:val="26"/>
          <w:szCs w:val="26"/>
        </w:rPr>
        <w:t>с даты регистрации</w:t>
      </w:r>
      <w:proofErr w:type="gramEnd"/>
      <w:r w:rsidRPr="007A42F0">
        <w:rPr>
          <w:sz w:val="26"/>
          <w:szCs w:val="26"/>
        </w:rPr>
        <w:t xml:space="preserve">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7A42F0" w:rsidRPr="007A42F0" w:rsidRDefault="007A42F0" w:rsidP="007A42F0">
      <w:pPr>
        <w:pStyle w:val="a3"/>
        <w:tabs>
          <w:tab w:val="center" w:pos="709"/>
        </w:tabs>
        <w:ind w:left="0" w:firstLine="709"/>
        <w:jc w:val="both"/>
        <w:rPr>
          <w:sz w:val="26"/>
          <w:szCs w:val="26"/>
        </w:rPr>
      </w:pPr>
      <w:r w:rsidRPr="007A42F0">
        <w:rPr>
          <w:sz w:val="26"/>
          <w:szCs w:val="26"/>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7A42F0" w:rsidRPr="007A42F0" w:rsidRDefault="007A42F0" w:rsidP="007A42F0">
      <w:pPr>
        <w:pStyle w:val="a3"/>
        <w:numPr>
          <w:ilvl w:val="1"/>
          <w:numId w:val="5"/>
        </w:numPr>
        <w:tabs>
          <w:tab w:val="center" w:pos="709"/>
        </w:tabs>
        <w:ind w:left="0" w:firstLine="709"/>
        <w:jc w:val="both"/>
        <w:rPr>
          <w:sz w:val="26"/>
          <w:szCs w:val="26"/>
        </w:rPr>
      </w:pPr>
      <w:r w:rsidRPr="007A42F0">
        <w:rPr>
          <w:sz w:val="26"/>
          <w:szCs w:val="26"/>
        </w:rPr>
        <w:t xml:space="preserve">Заинтересованному лицу, указанному в пункте 2.1.1. Положения Комиссии и </w:t>
      </w:r>
      <w:proofErr w:type="gramStart"/>
      <w:r w:rsidRPr="007A42F0">
        <w:rPr>
          <w:sz w:val="26"/>
          <w:szCs w:val="26"/>
        </w:rPr>
        <w:t>направившему</w:t>
      </w:r>
      <w:proofErr w:type="gramEnd"/>
      <w:r w:rsidRPr="007A42F0">
        <w:rPr>
          <w:sz w:val="26"/>
          <w:szCs w:val="26"/>
        </w:rPr>
        <w:t xml:space="preserve">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p w:rsidR="007A42F0" w:rsidRPr="007A42F0" w:rsidRDefault="007A42F0" w:rsidP="007A42F0">
      <w:pPr>
        <w:pStyle w:val="ConsPlusNormal"/>
        <w:widowControl/>
        <w:tabs>
          <w:tab w:val="center" w:pos="709"/>
        </w:tabs>
        <w:ind w:firstLine="709"/>
        <w:jc w:val="both"/>
        <w:rPr>
          <w:rFonts w:ascii="Times New Roman" w:hAnsi="Times New Roman" w:cs="Times New Roman"/>
          <w:sz w:val="26"/>
          <w:szCs w:val="26"/>
        </w:rPr>
      </w:pPr>
      <w:r w:rsidRPr="007A42F0">
        <w:rPr>
          <w:rFonts w:ascii="Times New Roman" w:hAnsi="Times New Roman" w:cs="Times New Roman"/>
          <w:b/>
          <w:sz w:val="26"/>
          <w:szCs w:val="26"/>
          <w:lang w:val="en-US"/>
        </w:rPr>
        <w:t>II</w:t>
      </w:r>
      <w:r w:rsidRPr="007A42F0">
        <w:rPr>
          <w:rFonts w:ascii="Times New Roman" w:hAnsi="Times New Roman" w:cs="Times New Roman"/>
          <w:sz w:val="26"/>
          <w:szCs w:val="26"/>
        </w:rPr>
        <w:t>.</w:t>
      </w:r>
      <w:r w:rsidRPr="007A42F0">
        <w:rPr>
          <w:rFonts w:ascii="Times New Roman" w:hAnsi="Times New Roman" w:cs="Times New Roman"/>
          <w:sz w:val="26"/>
          <w:szCs w:val="26"/>
        </w:rPr>
        <w:tab/>
        <w:t xml:space="preserve">Опубликовать настоящее постановление в газете «Вестник Ташелки» и на официальном сайте поселения </w:t>
      </w:r>
      <w:hyperlink r:id="rId6" w:history="1">
        <w:r w:rsidRPr="007A42F0">
          <w:rPr>
            <w:rStyle w:val="a4"/>
            <w:rFonts w:ascii="Times New Roman" w:eastAsia="Calibri" w:hAnsi="Times New Roman" w:cs="Times New Roman"/>
            <w:sz w:val="26"/>
            <w:szCs w:val="26"/>
            <w:lang w:val="en-US"/>
          </w:rPr>
          <w:t>http</w:t>
        </w:r>
        <w:r w:rsidRPr="007A42F0">
          <w:rPr>
            <w:rStyle w:val="a4"/>
            <w:rFonts w:ascii="Times New Roman" w:eastAsia="Calibri" w:hAnsi="Times New Roman" w:cs="Times New Roman"/>
            <w:sz w:val="26"/>
            <w:szCs w:val="26"/>
          </w:rPr>
          <w:t>://</w:t>
        </w:r>
        <w:proofErr w:type="spellStart"/>
        <w:r w:rsidRPr="007A42F0">
          <w:rPr>
            <w:rStyle w:val="a4"/>
            <w:rFonts w:ascii="Times New Roman" w:eastAsia="Calibri" w:hAnsi="Times New Roman" w:cs="Times New Roman"/>
            <w:sz w:val="26"/>
            <w:szCs w:val="26"/>
            <w:lang w:val="en-US"/>
          </w:rPr>
          <w:t>tashelka</w:t>
        </w:r>
        <w:proofErr w:type="spellEnd"/>
        <w:r w:rsidRPr="007A42F0">
          <w:rPr>
            <w:rStyle w:val="a4"/>
            <w:rFonts w:ascii="Times New Roman" w:eastAsia="Calibri" w:hAnsi="Times New Roman" w:cs="Times New Roman"/>
            <w:sz w:val="26"/>
            <w:szCs w:val="26"/>
          </w:rPr>
          <w:t>.</w:t>
        </w:r>
        <w:proofErr w:type="spellStart"/>
        <w:r w:rsidRPr="007A42F0">
          <w:rPr>
            <w:rStyle w:val="a4"/>
            <w:rFonts w:ascii="Times New Roman" w:eastAsia="Calibri" w:hAnsi="Times New Roman" w:cs="Times New Roman"/>
            <w:sz w:val="26"/>
            <w:szCs w:val="26"/>
            <w:lang w:val="en-US"/>
          </w:rPr>
          <w:t>stavrsp</w:t>
        </w:r>
        <w:proofErr w:type="spellEnd"/>
        <w:r w:rsidRPr="007A42F0">
          <w:rPr>
            <w:rStyle w:val="a4"/>
            <w:rFonts w:ascii="Times New Roman" w:eastAsia="Calibri" w:hAnsi="Times New Roman" w:cs="Times New Roman"/>
            <w:sz w:val="26"/>
            <w:szCs w:val="26"/>
          </w:rPr>
          <w:t>.</w:t>
        </w:r>
        <w:proofErr w:type="spellStart"/>
        <w:r w:rsidRPr="007A42F0">
          <w:rPr>
            <w:rStyle w:val="a4"/>
            <w:rFonts w:ascii="Times New Roman" w:eastAsia="Calibri" w:hAnsi="Times New Roman" w:cs="Times New Roman"/>
            <w:sz w:val="26"/>
            <w:szCs w:val="26"/>
            <w:lang w:val="en-US"/>
          </w:rPr>
          <w:t>ru</w:t>
        </w:r>
        <w:proofErr w:type="spellEnd"/>
      </w:hyperlink>
    </w:p>
    <w:p w:rsidR="007A42F0" w:rsidRPr="007A42F0" w:rsidRDefault="007A42F0" w:rsidP="007A42F0">
      <w:pPr>
        <w:pStyle w:val="ConsPlusNormal"/>
        <w:widowControl/>
        <w:tabs>
          <w:tab w:val="center" w:pos="709"/>
        </w:tabs>
        <w:ind w:firstLine="709"/>
        <w:jc w:val="both"/>
        <w:rPr>
          <w:rFonts w:ascii="Times New Roman" w:hAnsi="Times New Roman" w:cs="Times New Roman"/>
          <w:sz w:val="26"/>
          <w:szCs w:val="26"/>
        </w:rPr>
      </w:pPr>
      <w:r w:rsidRPr="007A42F0">
        <w:rPr>
          <w:rFonts w:ascii="Times New Roman" w:hAnsi="Times New Roman" w:cs="Times New Roman"/>
          <w:b/>
          <w:sz w:val="26"/>
          <w:szCs w:val="26"/>
          <w:lang w:val="en-US"/>
        </w:rPr>
        <w:t>III</w:t>
      </w:r>
      <w:r w:rsidRPr="007A42F0">
        <w:rPr>
          <w:rFonts w:ascii="Times New Roman" w:hAnsi="Times New Roman" w:cs="Times New Roman"/>
          <w:sz w:val="26"/>
          <w:szCs w:val="26"/>
        </w:rPr>
        <w:t>.</w:t>
      </w:r>
      <w:r w:rsidRPr="007A42F0">
        <w:rPr>
          <w:rFonts w:ascii="Times New Roman" w:hAnsi="Times New Roman" w:cs="Times New Roman"/>
          <w:sz w:val="26"/>
          <w:szCs w:val="26"/>
        </w:rPr>
        <w:tab/>
        <w:t>Контроль за исполнением настоящего постановления оставляю за собой.</w:t>
      </w:r>
    </w:p>
    <w:p w:rsidR="007A42F0" w:rsidRPr="007A42F0" w:rsidRDefault="007A42F0" w:rsidP="007A42F0">
      <w:pPr>
        <w:pStyle w:val="a3"/>
        <w:ind w:left="0"/>
        <w:jc w:val="both"/>
        <w:rPr>
          <w:sz w:val="26"/>
          <w:szCs w:val="26"/>
        </w:rPr>
      </w:pPr>
    </w:p>
    <w:p w:rsidR="007A42F0" w:rsidRPr="007A42F0" w:rsidRDefault="007A42F0" w:rsidP="007A42F0">
      <w:pPr>
        <w:pStyle w:val="a3"/>
        <w:ind w:left="0"/>
        <w:jc w:val="both"/>
        <w:rPr>
          <w:sz w:val="26"/>
          <w:szCs w:val="26"/>
        </w:rPr>
      </w:pPr>
    </w:p>
    <w:p w:rsidR="007A42F0" w:rsidRPr="007A42F0" w:rsidRDefault="007A42F0" w:rsidP="007A42F0">
      <w:pPr>
        <w:pStyle w:val="a3"/>
        <w:ind w:left="0"/>
        <w:jc w:val="both"/>
        <w:rPr>
          <w:sz w:val="26"/>
          <w:szCs w:val="26"/>
        </w:rPr>
      </w:pPr>
    </w:p>
    <w:p w:rsidR="007A42F0" w:rsidRPr="007A42F0" w:rsidRDefault="007A42F0" w:rsidP="007A42F0">
      <w:pPr>
        <w:spacing w:after="0" w:line="240" w:lineRule="auto"/>
        <w:jc w:val="both"/>
        <w:rPr>
          <w:rFonts w:ascii="Times New Roman" w:hAnsi="Times New Roman" w:cs="Times New Roman"/>
          <w:sz w:val="26"/>
          <w:szCs w:val="26"/>
        </w:rPr>
      </w:pPr>
      <w:r w:rsidRPr="007A42F0">
        <w:rPr>
          <w:rFonts w:ascii="Times New Roman" w:hAnsi="Times New Roman" w:cs="Times New Roman"/>
          <w:sz w:val="26"/>
          <w:szCs w:val="26"/>
        </w:rPr>
        <w:t>Глава сельского поселения Ташелка</w:t>
      </w:r>
    </w:p>
    <w:p w:rsidR="007A42F0" w:rsidRPr="007A42F0" w:rsidRDefault="007A42F0" w:rsidP="007A42F0">
      <w:pPr>
        <w:spacing w:after="0" w:line="240" w:lineRule="auto"/>
        <w:jc w:val="both"/>
        <w:rPr>
          <w:rFonts w:ascii="Times New Roman" w:hAnsi="Times New Roman" w:cs="Times New Roman"/>
          <w:bCs/>
          <w:sz w:val="26"/>
          <w:szCs w:val="26"/>
          <w:lang w:eastAsia="ar-SA"/>
        </w:rPr>
      </w:pPr>
      <w:r w:rsidRPr="007A42F0">
        <w:rPr>
          <w:rFonts w:ascii="Times New Roman" w:hAnsi="Times New Roman" w:cs="Times New Roman"/>
          <w:bCs/>
          <w:sz w:val="26"/>
          <w:szCs w:val="26"/>
          <w:lang w:eastAsia="ar-SA"/>
        </w:rPr>
        <w:t>муниципального района Ставропольский</w:t>
      </w:r>
    </w:p>
    <w:p w:rsidR="007A42F0" w:rsidRPr="007A42F0" w:rsidRDefault="007A42F0" w:rsidP="007A42F0">
      <w:pPr>
        <w:spacing w:after="0" w:line="240" w:lineRule="auto"/>
        <w:jc w:val="both"/>
        <w:rPr>
          <w:rFonts w:ascii="Times New Roman" w:hAnsi="Times New Roman" w:cs="Times New Roman"/>
          <w:sz w:val="26"/>
          <w:szCs w:val="26"/>
        </w:rPr>
      </w:pPr>
      <w:r w:rsidRPr="007A42F0">
        <w:rPr>
          <w:rFonts w:ascii="Times New Roman" w:hAnsi="Times New Roman" w:cs="Times New Roman"/>
          <w:bCs/>
          <w:sz w:val="26"/>
          <w:szCs w:val="26"/>
          <w:lang w:eastAsia="ar-SA"/>
        </w:rPr>
        <w:t xml:space="preserve">Самарской области                                                                      </w:t>
      </w:r>
      <w:bookmarkStart w:id="0" w:name="_GoBack"/>
      <w:bookmarkEnd w:id="0"/>
      <w:r w:rsidRPr="007A42F0">
        <w:rPr>
          <w:rFonts w:ascii="Times New Roman" w:hAnsi="Times New Roman" w:cs="Times New Roman"/>
          <w:bCs/>
          <w:sz w:val="26"/>
          <w:szCs w:val="26"/>
          <w:lang w:eastAsia="ar-SA"/>
        </w:rPr>
        <w:t>А.А. Бабич</w:t>
      </w:r>
    </w:p>
    <w:p w:rsidR="007A42F0" w:rsidRPr="007A42F0" w:rsidRDefault="007A42F0" w:rsidP="007A42F0">
      <w:pPr>
        <w:spacing w:after="0" w:line="240" w:lineRule="auto"/>
        <w:rPr>
          <w:rFonts w:ascii="Times New Roman" w:hAnsi="Times New Roman" w:cs="Times New Roman"/>
          <w:sz w:val="26"/>
          <w:szCs w:val="26"/>
        </w:rPr>
      </w:pPr>
    </w:p>
    <w:p w:rsidR="0085225D" w:rsidRPr="000528E0" w:rsidRDefault="0085225D" w:rsidP="0085225D">
      <w:pPr>
        <w:ind w:left="4962"/>
        <w:jc w:val="center"/>
        <w:rPr>
          <w:sz w:val="26"/>
          <w:szCs w:val="26"/>
        </w:rPr>
      </w:pPr>
    </w:p>
    <w:p w:rsidR="0021214E" w:rsidRDefault="0021214E"/>
    <w:sectPr w:rsidR="0021214E" w:rsidSect="0085225D">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244B059F"/>
    <w:multiLevelType w:val="multilevel"/>
    <w:tmpl w:val="3F5E5B4C"/>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225D"/>
    <w:rsid w:val="0019152C"/>
    <w:rsid w:val="0021214E"/>
    <w:rsid w:val="007A42F0"/>
    <w:rsid w:val="0085225D"/>
    <w:rsid w:val="00C24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E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25D"/>
    <w:pPr>
      <w:spacing w:after="0" w:line="240" w:lineRule="auto"/>
      <w:ind w:left="720"/>
      <w:contextualSpacing/>
    </w:pPr>
    <w:rPr>
      <w:rFonts w:ascii="Times New Roman" w:eastAsia="Times New Roman" w:hAnsi="Times New Roman" w:cs="Times New Roman"/>
      <w:sz w:val="20"/>
      <w:szCs w:val="20"/>
    </w:rPr>
  </w:style>
  <w:style w:type="character" w:styleId="a4">
    <w:name w:val="Hyperlink"/>
    <w:rsid w:val="0085225D"/>
    <w:rPr>
      <w:color w:val="000080"/>
      <w:u w:val="single"/>
    </w:rPr>
  </w:style>
  <w:style w:type="paragraph" w:customStyle="1" w:styleId="msonormalbullet2gifbullet1gif">
    <w:name w:val="msonormalbullet2gifbullet1.gif"/>
    <w:basedOn w:val="a"/>
    <w:rsid w:val="0085225D"/>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85225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7A42F0"/>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shelka.stavrsp.ru" TargetMode="External"/><Relationship Id="rId5" Type="http://schemas.openxmlformats.org/officeDocument/2006/relationships/hyperlink" Target="mailto:mingrad@sam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5120</Words>
  <Characters>29185</Characters>
  <Application>Microsoft Office Word</Application>
  <DocSecurity>0</DocSecurity>
  <Lines>243</Lines>
  <Paragraphs>68</Paragraphs>
  <ScaleCrop>false</ScaleCrop>
  <Company>Grizli777</Company>
  <LinksUpToDate>false</LinksUpToDate>
  <CharactersWithSpaces>34237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4</cp:revision>
  <dcterms:created xsi:type="dcterms:W3CDTF">2025-07-10T07:01:00Z</dcterms:created>
  <dcterms:modified xsi:type="dcterms:W3CDTF">2025-07-10T07:14:00Z</dcterms:modified>
</cp:coreProperties>
</file>