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D1" w:rsidRDefault="00892833" w:rsidP="0089283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</w:t>
      </w:r>
      <w:r w:rsidR="006A53D1"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3D1" w:rsidRDefault="006A53D1" w:rsidP="006A53D1">
      <w:pPr>
        <w:pStyle w:val="1"/>
        <w:spacing w:line="276" w:lineRule="auto"/>
        <w:ind w:left="5400" w:hanging="5684"/>
        <w:jc w:val="center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Российская Федерация</w:t>
      </w:r>
    </w:p>
    <w:p w:rsidR="006A53D1" w:rsidRDefault="006A53D1" w:rsidP="006A53D1">
      <w:pPr>
        <w:pStyle w:val="1"/>
        <w:spacing w:line="276" w:lineRule="auto"/>
        <w:ind w:left="5400" w:hanging="5684"/>
        <w:jc w:val="center"/>
        <w:rPr>
          <w:rFonts w:eastAsia="Calibri"/>
          <w:b/>
          <w:sz w:val="20"/>
        </w:rPr>
      </w:pPr>
      <w:r>
        <w:rPr>
          <w:rFonts w:eastAsia="Calibri"/>
          <w:b/>
        </w:rPr>
        <w:t>Самарская область</w:t>
      </w:r>
    </w:p>
    <w:p w:rsidR="006A53D1" w:rsidRDefault="006A53D1" w:rsidP="006A53D1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АДМИНИСТРАЦИЯ</w:t>
      </w:r>
    </w:p>
    <w:p w:rsidR="006A53D1" w:rsidRDefault="006A53D1" w:rsidP="006A53D1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СЕЛЬСКОГО ПОСЕЛЕНИЯ </w:t>
      </w:r>
      <w:r>
        <w:rPr>
          <w:b/>
          <w:bCs/>
          <w:caps/>
          <w:noProof/>
          <w:szCs w:val="28"/>
        </w:rPr>
        <w:t>ТАШЕЛКА</w:t>
      </w:r>
    </w:p>
    <w:p w:rsidR="006A53D1" w:rsidRDefault="006A53D1" w:rsidP="006A53D1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МУНИЦИПАЛЬНОГО РАЙОНА </w:t>
      </w:r>
      <w:r>
        <w:rPr>
          <w:b/>
          <w:bCs/>
          <w:caps/>
          <w:noProof/>
          <w:szCs w:val="28"/>
        </w:rPr>
        <w:t xml:space="preserve">СТАВРОПОЛЬСКИЙ </w:t>
      </w:r>
    </w:p>
    <w:p w:rsidR="006A53D1" w:rsidRDefault="006A53D1" w:rsidP="006A53D1">
      <w:pPr>
        <w:jc w:val="center"/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САМАРСКОЙ ОБЛАСТИ</w:t>
      </w:r>
    </w:p>
    <w:p w:rsidR="006A53D1" w:rsidRDefault="002F6A58" w:rsidP="006A53D1">
      <w:pPr>
        <w:jc w:val="center"/>
      </w:pPr>
      <w:r>
        <w:t>проект</w:t>
      </w:r>
    </w:p>
    <w:p w:rsidR="006A53D1" w:rsidRDefault="006A53D1" w:rsidP="006A53D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6A53D1" w:rsidRDefault="006A53D1" w:rsidP="006A53D1">
      <w:pPr>
        <w:outlineLvl w:val="0"/>
        <w:rPr>
          <w:b/>
        </w:rPr>
      </w:pPr>
      <w:r>
        <w:rPr>
          <w:b/>
          <w:u w:val="single"/>
        </w:rPr>
        <w:t>от   апреля  2018г.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№ </w:t>
      </w:r>
      <w:r>
        <w:rPr>
          <w:b/>
          <w:u w:val="single"/>
        </w:rPr>
        <w:t xml:space="preserve"> </w:t>
      </w:r>
    </w:p>
    <w:p w:rsidR="006A53D1" w:rsidRDefault="006A53D1" w:rsidP="006A53D1">
      <w:pPr>
        <w:jc w:val="both"/>
      </w:pPr>
    </w:p>
    <w:p w:rsidR="006A53D1" w:rsidRDefault="006A53D1" w:rsidP="006A53D1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подготовке проекта внесения изменений в Правила землепользования и застройки сельского поселения </w:t>
      </w:r>
      <w:r>
        <w:rPr>
          <w:b/>
          <w:noProof/>
          <w:sz w:val="26"/>
          <w:szCs w:val="26"/>
        </w:rPr>
        <w:t xml:space="preserve">Ташелка </w:t>
      </w:r>
      <w:r>
        <w:rPr>
          <w:b/>
          <w:sz w:val="26"/>
          <w:szCs w:val="26"/>
        </w:rPr>
        <w:t xml:space="preserve">муниципального района </w:t>
      </w:r>
      <w:r>
        <w:rPr>
          <w:b/>
          <w:noProof/>
          <w:sz w:val="26"/>
          <w:szCs w:val="26"/>
        </w:rPr>
        <w:t>Ставропольский</w:t>
      </w:r>
      <w:r>
        <w:rPr>
          <w:b/>
          <w:sz w:val="26"/>
          <w:szCs w:val="26"/>
        </w:rPr>
        <w:t xml:space="preserve"> Самарской области, утвержденные решением Собрания представителей сельского поселения</w:t>
      </w:r>
      <w:r>
        <w:rPr>
          <w:b/>
          <w:noProof/>
          <w:sz w:val="26"/>
          <w:szCs w:val="26"/>
        </w:rPr>
        <w:t xml:space="preserve"> Ташелка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муниципального  района </w:t>
      </w:r>
      <w:r>
        <w:rPr>
          <w:b/>
          <w:sz w:val="26"/>
          <w:szCs w:val="26"/>
        </w:rPr>
        <w:t xml:space="preserve">Ставропольский Самарской области </w:t>
      </w:r>
      <w:r>
        <w:rPr>
          <w:b/>
          <w:bCs/>
          <w:sz w:val="26"/>
          <w:szCs w:val="26"/>
        </w:rPr>
        <w:t xml:space="preserve">от </w:t>
      </w:r>
      <w:r>
        <w:rPr>
          <w:b/>
          <w:noProof/>
          <w:sz w:val="26"/>
          <w:szCs w:val="26"/>
        </w:rPr>
        <w:t>30 декабря 2013 № 29</w:t>
      </w:r>
      <w:r>
        <w:rPr>
          <w:b/>
          <w:sz w:val="26"/>
          <w:szCs w:val="26"/>
        </w:rPr>
        <w:t>.</w:t>
      </w:r>
    </w:p>
    <w:p w:rsidR="006A53D1" w:rsidRDefault="006A53D1" w:rsidP="006A53D1">
      <w:pPr>
        <w:rPr>
          <w:sz w:val="26"/>
          <w:szCs w:val="26"/>
        </w:rPr>
      </w:pPr>
    </w:p>
    <w:p w:rsidR="006A53D1" w:rsidRDefault="006A53D1" w:rsidP="006A53D1">
      <w:pPr>
        <w:rPr>
          <w:sz w:val="26"/>
          <w:szCs w:val="26"/>
        </w:rPr>
      </w:pPr>
    </w:p>
    <w:p w:rsidR="006A53D1" w:rsidRDefault="006A53D1" w:rsidP="006A53D1">
      <w:pPr>
        <w:spacing w:line="360" w:lineRule="auto"/>
        <w:ind w:firstLine="709"/>
        <w:jc w:val="both"/>
        <w:rPr>
          <w:bCs/>
          <w:sz w:val="26"/>
          <w:szCs w:val="26"/>
        </w:rPr>
      </w:pPr>
      <w:proofErr w:type="gramStart"/>
      <w:r>
        <w:rPr>
          <w:color w:val="000000"/>
          <w:sz w:val="26"/>
          <w:szCs w:val="26"/>
          <w:shd w:val="clear" w:color="auto" w:fill="FFFFFF"/>
        </w:rPr>
        <w:t xml:space="preserve">В связи с вступлением в силу </w:t>
      </w:r>
      <w:r>
        <w:rPr>
          <w:color w:val="000000"/>
          <w:sz w:val="26"/>
          <w:szCs w:val="26"/>
          <w:shd w:val="clear" w:color="auto" w:fill="F5F5F5"/>
        </w:rPr>
        <w:t> </w:t>
      </w:r>
      <w:hyperlink r:id="rId6" w:tgtFrame="_blank" w:tooltip="Открыть документ в формате PDF" w:history="1">
        <w:r>
          <w:rPr>
            <w:rStyle w:val="a3"/>
            <w:color w:val="333333"/>
            <w:sz w:val="26"/>
            <w:szCs w:val="26"/>
            <w:bdr w:val="none" w:sz="0" w:space="0" w:color="auto" w:frame="1"/>
            <w:shd w:val="clear" w:color="auto" w:fill="F5F5F5"/>
          </w:rPr>
          <w:t>Федерального закона от 3 июля 2016 г. № 373-ФЗ</w:t>
        </w:r>
      </w:hyperlink>
      <w:r>
        <w:rPr>
          <w:color w:val="000000"/>
          <w:sz w:val="26"/>
          <w:szCs w:val="26"/>
          <w:shd w:val="clear" w:color="auto" w:fill="F5F5F5"/>
        </w:rPr>
        <w:t> 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Федерации»,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в соответствии с частью</w:t>
      </w:r>
      <w:proofErr w:type="gramEnd"/>
      <w:r>
        <w:rPr>
          <w:sz w:val="26"/>
          <w:szCs w:val="26"/>
        </w:rPr>
        <w:t xml:space="preserve">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</w:t>
      </w:r>
      <w:r>
        <w:rPr>
          <w:bCs/>
          <w:sz w:val="26"/>
          <w:szCs w:val="26"/>
        </w:rPr>
        <w:t>,</w:t>
      </w:r>
      <w:r>
        <w:rPr>
          <w:sz w:val="26"/>
          <w:szCs w:val="26"/>
        </w:rPr>
        <w:t xml:space="preserve"> руководствуясь Уставом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муниципального района </w:t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области, на основании Заключения Комиссии по подготовке проекта Правил землепользования и застройки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от 08.10.2013 №25(в ред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остановление №10 от 23.03.2017г), постановляю:</w:t>
      </w:r>
    </w:p>
    <w:p w:rsidR="006A53D1" w:rsidRDefault="006A53D1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изменений в Правила землепользования и застройки сельского поселения</w:t>
      </w:r>
      <w:r>
        <w:rPr>
          <w:noProof/>
          <w:sz w:val="26"/>
          <w:szCs w:val="26"/>
        </w:rPr>
        <w:t xml:space="preserve"> Ташелка</w:t>
      </w:r>
      <w:r>
        <w:rPr>
          <w:sz w:val="26"/>
          <w:szCs w:val="26"/>
        </w:rPr>
        <w:t xml:space="preserve"> муниципального района Ставропольский Самарской области, утвержденные решением Собрания представителей сельского </w:t>
      </w:r>
      <w:r>
        <w:rPr>
          <w:sz w:val="26"/>
          <w:szCs w:val="26"/>
        </w:rPr>
        <w:lastRenderedPageBreak/>
        <w:t>поселения</w:t>
      </w:r>
      <w:r>
        <w:rPr>
          <w:noProof/>
          <w:sz w:val="26"/>
          <w:szCs w:val="26"/>
        </w:rPr>
        <w:t xml:space="preserve"> Ташелка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 района </w:t>
      </w:r>
      <w:r>
        <w:rPr>
          <w:sz w:val="26"/>
          <w:szCs w:val="26"/>
        </w:rPr>
        <w:t xml:space="preserve">Ставропольский Самарской области </w:t>
      </w:r>
      <w:r>
        <w:rPr>
          <w:bCs/>
          <w:sz w:val="26"/>
          <w:szCs w:val="26"/>
        </w:rPr>
        <w:t xml:space="preserve">от </w:t>
      </w:r>
      <w:r>
        <w:rPr>
          <w:noProof/>
          <w:sz w:val="26"/>
          <w:szCs w:val="26"/>
        </w:rPr>
        <w:t>30 декабря 2013 № 29</w:t>
      </w:r>
      <w:r>
        <w:rPr>
          <w:sz w:val="26"/>
          <w:szCs w:val="26"/>
        </w:rPr>
        <w:t>.</w:t>
      </w:r>
    </w:p>
    <w:p w:rsidR="006A53D1" w:rsidRDefault="006A53D1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6A53D1" w:rsidRDefault="006A53D1" w:rsidP="006A53D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 2 к настоящему постановлению.</w:t>
      </w:r>
    </w:p>
    <w:p w:rsidR="006A53D1" w:rsidRDefault="006A53D1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Опубликовать настоящее постановление в газетах «</w:t>
      </w:r>
      <w:r>
        <w:rPr>
          <w:noProof/>
          <w:sz w:val="26"/>
          <w:szCs w:val="26"/>
        </w:rPr>
        <w:t>Ставрополь-на-Волге</w:t>
      </w:r>
      <w:r>
        <w:rPr>
          <w:sz w:val="26"/>
          <w:szCs w:val="26"/>
        </w:rPr>
        <w:t>»,</w:t>
      </w:r>
      <w:r>
        <w:rPr>
          <w:sz w:val="24"/>
          <w:szCs w:val="24"/>
        </w:rPr>
        <w:t xml:space="preserve"> </w:t>
      </w:r>
      <w:r>
        <w:rPr>
          <w:sz w:val="26"/>
          <w:szCs w:val="26"/>
        </w:rPr>
        <w:t xml:space="preserve"> «Вестник </w:t>
      </w:r>
      <w:proofErr w:type="spellStart"/>
      <w:r>
        <w:rPr>
          <w:sz w:val="26"/>
          <w:szCs w:val="26"/>
        </w:rPr>
        <w:t>Ташелки</w:t>
      </w:r>
      <w:proofErr w:type="spellEnd"/>
      <w:r>
        <w:rPr>
          <w:sz w:val="26"/>
          <w:szCs w:val="26"/>
        </w:rPr>
        <w:t>»,</w:t>
      </w:r>
      <w:r>
        <w:rPr>
          <w:sz w:val="24"/>
          <w:szCs w:val="24"/>
        </w:rPr>
        <w:t xml:space="preserve">  </w:t>
      </w:r>
      <w:r>
        <w:rPr>
          <w:sz w:val="26"/>
          <w:szCs w:val="26"/>
        </w:rPr>
        <w:t xml:space="preserve"> на официальном сайте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в сети</w:t>
      </w:r>
      <w:r w:rsidR="00BE17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Интернет 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r>
        <w:rPr>
          <w:noProof/>
          <w:sz w:val="26"/>
          <w:szCs w:val="26"/>
        </w:rPr>
        <w:t xml:space="preserve"> ташелка</w:t>
      </w:r>
      <w:proofErr w:type="gramStart"/>
      <w:r>
        <w:rPr>
          <w:sz w:val="26"/>
          <w:szCs w:val="26"/>
        </w:rPr>
        <w:t>.</w:t>
      </w:r>
      <w:proofErr w:type="spell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тавропольский-район.рф</w:t>
      </w:r>
      <w:proofErr w:type="spellEnd"/>
      <w:r>
        <w:rPr>
          <w:sz w:val="26"/>
          <w:szCs w:val="26"/>
        </w:rPr>
        <w:t>.</w:t>
      </w:r>
    </w:p>
    <w:p w:rsidR="006A53D1" w:rsidRDefault="006A53D1" w:rsidP="006A53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6A53D1" w:rsidRDefault="006A53D1" w:rsidP="006A53D1">
      <w:pPr>
        <w:rPr>
          <w:sz w:val="26"/>
          <w:szCs w:val="26"/>
        </w:rPr>
      </w:pPr>
    </w:p>
    <w:p w:rsidR="006A53D1" w:rsidRDefault="006A53D1" w:rsidP="006A53D1">
      <w:pPr>
        <w:rPr>
          <w:sz w:val="26"/>
          <w:szCs w:val="26"/>
        </w:rPr>
      </w:pPr>
    </w:p>
    <w:p w:rsidR="006A53D1" w:rsidRDefault="006A53D1" w:rsidP="006A53D1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t>сельского</w:t>
      </w:r>
      <w:r>
        <w:rPr>
          <w:sz w:val="26"/>
          <w:szCs w:val="26"/>
        </w:rPr>
        <w:t xml:space="preserve"> поселения</w:t>
      </w:r>
      <w:r>
        <w:rPr>
          <w:noProof/>
          <w:sz w:val="26"/>
          <w:szCs w:val="26"/>
        </w:rPr>
        <w:t xml:space="preserve"> Ташелка</w:t>
      </w:r>
    </w:p>
    <w:p w:rsidR="006A53D1" w:rsidRDefault="006A53D1" w:rsidP="006A53D1">
      <w:pPr>
        <w:rPr>
          <w:sz w:val="26"/>
          <w:szCs w:val="26"/>
        </w:rPr>
      </w:pPr>
      <w:r>
        <w:rPr>
          <w:sz w:val="26"/>
          <w:szCs w:val="26"/>
        </w:rPr>
        <w:t xml:space="preserve"> муниципального района </w:t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</w:t>
      </w:r>
    </w:p>
    <w:p w:rsidR="006A53D1" w:rsidRDefault="006A53D1" w:rsidP="006A53D1">
      <w:pPr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noProof/>
          <w:sz w:val="26"/>
          <w:szCs w:val="26"/>
        </w:rPr>
        <w:t>А.Ю.Рублев</w:t>
      </w:r>
    </w:p>
    <w:p w:rsidR="006A53D1" w:rsidRDefault="006A53D1" w:rsidP="006A53D1">
      <w:pPr>
        <w:sectPr w:rsidR="006A53D1">
          <w:pgSz w:w="11900" w:h="16840"/>
          <w:pgMar w:top="899" w:right="740" w:bottom="899" w:left="1620" w:header="708" w:footer="708" w:gutter="0"/>
          <w:pgNumType w:start="1"/>
          <w:cols w:space="720"/>
        </w:sectPr>
      </w:pPr>
    </w:p>
    <w:p w:rsidR="006A53D1" w:rsidRDefault="006A53D1" w:rsidP="006A53D1">
      <w:pPr>
        <w:pageBreakBefore/>
        <w:ind w:left="3827"/>
        <w:jc w:val="center"/>
        <w:rPr>
          <w:szCs w:val="28"/>
        </w:rPr>
      </w:pPr>
    </w:p>
    <w:p w:rsidR="006A53D1" w:rsidRDefault="006A53D1" w:rsidP="006A53D1">
      <w:pPr>
        <w:ind w:left="3828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6A53D1" w:rsidRDefault="006A53D1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сельского поселения </w:t>
      </w:r>
      <w:r>
        <w:rPr>
          <w:noProof/>
          <w:sz w:val="26"/>
          <w:szCs w:val="26"/>
        </w:rPr>
        <w:t>Ташелка</w:t>
      </w:r>
      <w:r>
        <w:rPr>
          <w:sz w:val="26"/>
          <w:szCs w:val="26"/>
        </w:rPr>
        <w:t xml:space="preserve"> 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  <w:r>
        <w:rPr>
          <w:sz w:val="26"/>
          <w:szCs w:val="26"/>
        </w:rPr>
        <w:t xml:space="preserve"> Самарской области </w:t>
      </w:r>
    </w:p>
    <w:p w:rsidR="006A53D1" w:rsidRDefault="00206B90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>№  от  2018</w:t>
      </w:r>
      <w:r w:rsidR="006A53D1">
        <w:rPr>
          <w:sz w:val="26"/>
          <w:szCs w:val="26"/>
        </w:rPr>
        <w:t>г.</w:t>
      </w:r>
    </w:p>
    <w:p w:rsidR="006A53D1" w:rsidRDefault="006A53D1" w:rsidP="006A53D1">
      <w:pPr>
        <w:rPr>
          <w:sz w:val="26"/>
          <w:szCs w:val="26"/>
        </w:rPr>
      </w:pPr>
    </w:p>
    <w:p w:rsidR="006A53D1" w:rsidRDefault="006A53D1" w:rsidP="006A53D1">
      <w:pPr>
        <w:ind w:left="585"/>
        <w:rPr>
          <w:b/>
          <w:sz w:val="26"/>
          <w:szCs w:val="26"/>
        </w:rPr>
      </w:pPr>
    </w:p>
    <w:p w:rsidR="006A53D1" w:rsidRDefault="006A53D1" w:rsidP="006A53D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Pr="00AE4FED">
        <w:rPr>
          <w:b/>
          <w:noProof/>
          <w:sz w:val="26"/>
          <w:szCs w:val="26"/>
        </w:rPr>
        <w:t>Ташелка</w:t>
      </w:r>
      <w:r>
        <w:rPr>
          <w:b/>
          <w:sz w:val="26"/>
          <w:szCs w:val="26"/>
          <w:highlight w:val="yellow"/>
        </w:rPr>
        <w:t xml:space="preserve"> </w:t>
      </w:r>
      <w:r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6A53D1" w:rsidRDefault="006A53D1" w:rsidP="006A53D1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работ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проекта изменений в Правила землепользования и застройки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 (далее также – проект изменений в правила)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Самарской области (далее – Администрация сельского поселения</w:t>
            </w:r>
            <w:r>
              <w:rPr>
                <w:noProof/>
                <w:sz w:val="26"/>
                <w:szCs w:val="26"/>
              </w:rPr>
              <w:t xml:space="preserve"> Ташелка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30 дней со дня опубликования настоящего Постановления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Регистрация и рассмотрение предложений заинтересованных лиц по подготовке проекта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Самарской области (далее – сельское поселение</w:t>
            </w:r>
            <w:r>
              <w:rPr>
                <w:noProof/>
                <w:sz w:val="26"/>
                <w:szCs w:val="26"/>
              </w:rPr>
              <w:t xml:space="preserve"> Ташелка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(далее – Комиссия)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разработанного проекта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 не позднее 5 дней со дня получения проекта правил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проекта изменений в правила на соответствие требованиям пункта 9 статьи 31 </w:t>
            </w:r>
            <w:proofErr w:type="spellStart"/>
            <w:r>
              <w:rPr>
                <w:sz w:val="26"/>
                <w:szCs w:val="26"/>
              </w:rPr>
              <w:lastRenderedPageBreak/>
              <w:t>ГрК</w:t>
            </w:r>
            <w:proofErr w:type="spellEnd"/>
            <w:r>
              <w:rPr>
                <w:sz w:val="26"/>
                <w:szCs w:val="26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Администрация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срок не позднее 5 дней со дня получения проекта </w:t>
            </w:r>
            <w:r>
              <w:rPr>
                <w:sz w:val="26"/>
                <w:szCs w:val="26"/>
              </w:rPr>
              <w:lastRenderedPageBreak/>
              <w:t>правил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получения проекта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Опубликование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учетом периодичности выпуска газеты 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публичных слушаний по проекту изменений в правила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дней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Доработка проекта изменений в правила с учетом результатов публичных слушаний, направление проекта изменений в правила  Главе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10 дней со дня получения проекта о внесении изменений в правила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Принятие решения о направлении проекта изменений в правила в Собрание представителей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10 дней со дня предоставления изменений в правила</w:t>
            </w:r>
          </w:p>
        </w:tc>
      </w:tr>
      <w:tr w:rsidR="006A53D1" w:rsidTr="006A53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Опубликование проекта изменений в правила  после утверждения Собранием представителей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  <w:r>
              <w:rPr>
                <w:sz w:val="26"/>
                <w:szCs w:val="26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сельского поселения </w:t>
            </w:r>
            <w:r>
              <w:rPr>
                <w:noProof/>
                <w:sz w:val="26"/>
                <w:szCs w:val="26"/>
              </w:rPr>
              <w:t>Ташелка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3D1" w:rsidRDefault="006A5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10 дней со дня утверждения проекта изменений в правила</w:t>
            </w:r>
          </w:p>
        </w:tc>
      </w:tr>
    </w:tbl>
    <w:p w:rsidR="006A53D1" w:rsidRDefault="006A53D1" w:rsidP="006A53D1">
      <w:pPr>
        <w:jc w:val="center"/>
        <w:rPr>
          <w:b/>
          <w:sz w:val="26"/>
          <w:szCs w:val="26"/>
        </w:rPr>
      </w:pPr>
    </w:p>
    <w:p w:rsidR="006A53D1" w:rsidRDefault="006A53D1" w:rsidP="006A53D1">
      <w:pPr>
        <w:jc w:val="center"/>
        <w:rPr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ind w:left="585"/>
        <w:rPr>
          <w:b/>
          <w:szCs w:val="28"/>
        </w:rPr>
      </w:pPr>
    </w:p>
    <w:p w:rsidR="006A53D1" w:rsidRDefault="006A53D1" w:rsidP="006A53D1">
      <w:pPr>
        <w:rPr>
          <w:b/>
          <w:szCs w:val="28"/>
        </w:rPr>
      </w:pPr>
    </w:p>
    <w:p w:rsidR="006A53D1" w:rsidRDefault="006A53D1" w:rsidP="006A53D1">
      <w:pPr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Приложение №2</w:t>
      </w:r>
    </w:p>
    <w:p w:rsidR="006A53D1" w:rsidRDefault="006A53D1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 к постановлению Администрации  </w:t>
      </w:r>
    </w:p>
    <w:p w:rsidR="006A53D1" w:rsidRDefault="006A53D1" w:rsidP="006A53D1">
      <w:pPr>
        <w:ind w:left="3828"/>
        <w:rPr>
          <w:noProof/>
          <w:sz w:val="26"/>
          <w:szCs w:val="26"/>
        </w:rPr>
      </w:pPr>
      <w:r>
        <w:rPr>
          <w:sz w:val="26"/>
          <w:szCs w:val="26"/>
        </w:rPr>
        <w:t xml:space="preserve">              сельского поселения </w:t>
      </w:r>
      <w:r>
        <w:rPr>
          <w:noProof/>
          <w:sz w:val="26"/>
          <w:szCs w:val="26"/>
        </w:rPr>
        <w:t>Ташелка</w:t>
      </w:r>
    </w:p>
    <w:p w:rsidR="006A53D1" w:rsidRDefault="006A53D1" w:rsidP="006A53D1">
      <w:pPr>
        <w:ind w:left="3828"/>
        <w:rPr>
          <w:sz w:val="26"/>
          <w:szCs w:val="26"/>
        </w:rPr>
      </w:pPr>
      <w:r>
        <w:rPr>
          <w:noProof/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</w:p>
    <w:p w:rsidR="006A53D1" w:rsidRDefault="006A53D1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Самарской области </w:t>
      </w:r>
    </w:p>
    <w:p w:rsidR="006A53D1" w:rsidRDefault="006A53D1" w:rsidP="006A53D1">
      <w:pPr>
        <w:ind w:left="382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  <w:u w:val="single"/>
        </w:rPr>
        <w:t xml:space="preserve">№  от </w:t>
      </w:r>
      <w:r w:rsidR="00AE4FED">
        <w:rPr>
          <w:sz w:val="26"/>
          <w:szCs w:val="26"/>
          <w:u w:val="single"/>
        </w:rPr>
        <w:t xml:space="preserve">                 </w:t>
      </w:r>
      <w:r>
        <w:rPr>
          <w:sz w:val="26"/>
          <w:szCs w:val="26"/>
          <w:u w:val="single"/>
        </w:rPr>
        <w:t>2017г</w:t>
      </w:r>
      <w:r>
        <w:rPr>
          <w:sz w:val="26"/>
          <w:szCs w:val="26"/>
        </w:rPr>
        <w:t>.</w:t>
      </w:r>
    </w:p>
    <w:p w:rsidR="006A53D1" w:rsidRDefault="006A53D1" w:rsidP="006A53D1">
      <w:pPr>
        <w:ind w:left="5670"/>
        <w:rPr>
          <w:b/>
          <w:szCs w:val="28"/>
        </w:rPr>
      </w:pPr>
    </w:p>
    <w:p w:rsidR="006A53D1" w:rsidRDefault="006A53D1" w:rsidP="006A53D1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Порядок направления заинтересованными лицами </w:t>
      </w:r>
    </w:p>
    <w:p w:rsidR="006A53D1" w:rsidRDefault="006A53D1" w:rsidP="006A53D1">
      <w:pPr>
        <w:jc w:val="center"/>
        <w:rPr>
          <w:b/>
          <w:szCs w:val="28"/>
        </w:rPr>
      </w:pPr>
      <w:r>
        <w:rPr>
          <w:b/>
          <w:szCs w:val="28"/>
        </w:rPr>
        <w:t xml:space="preserve">предложений по подготовке проекта изменений в Правила землепользования и застройки сельского поселения </w:t>
      </w:r>
      <w:r>
        <w:rPr>
          <w:noProof/>
        </w:rPr>
        <w:t>Ташелка</w:t>
      </w:r>
    </w:p>
    <w:p w:rsidR="006A53D1" w:rsidRDefault="006A53D1" w:rsidP="006A53D1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района </w:t>
      </w:r>
      <w:r>
        <w:rPr>
          <w:b/>
          <w:noProof/>
          <w:szCs w:val="28"/>
        </w:rPr>
        <w:t>Ставропольский</w:t>
      </w:r>
      <w:r>
        <w:rPr>
          <w:b/>
          <w:szCs w:val="28"/>
        </w:rPr>
        <w:t xml:space="preserve"> Самарской области</w:t>
      </w:r>
    </w:p>
    <w:p w:rsidR="006A53D1" w:rsidRDefault="006A53D1" w:rsidP="006A53D1">
      <w:pPr>
        <w:jc w:val="center"/>
        <w:rPr>
          <w:szCs w:val="28"/>
        </w:rPr>
      </w:pPr>
    </w:p>
    <w:p w:rsidR="006A53D1" w:rsidRDefault="006A53D1" w:rsidP="006A53D1">
      <w:pPr>
        <w:spacing w:line="360" w:lineRule="auto"/>
        <w:jc w:val="both"/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</w:t>
      </w:r>
      <w:r>
        <w:rPr>
          <w:noProof/>
        </w:rPr>
        <w:t xml:space="preserve"> Ташелка</w:t>
      </w:r>
      <w:r>
        <w:rPr>
          <w:szCs w:val="28"/>
        </w:rPr>
        <w:t xml:space="preserve"> муниципального района </w:t>
      </w:r>
      <w:r>
        <w:rPr>
          <w:noProof/>
          <w:szCs w:val="28"/>
        </w:rPr>
        <w:t>Ставропольский</w:t>
      </w:r>
      <w:r>
        <w:rPr>
          <w:szCs w:val="28"/>
        </w:rPr>
        <w:t xml:space="preserve"> Самарской области (далее также – Комиссия) предложения по проекту </w:t>
      </w:r>
      <w:r>
        <w:t xml:space="preserve">изменений в Правила землепользования и застройки сельского поселения </w:t>
      </w:r>
      <w:r>
        <w:rPr>
          <w:noProof/>
        </w:rPr>
        <w:t>Ташелка</w:t>
      </w:r>
      <w: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noProof/>
        </w:rPr>
        <w:t>Ташелка</w:t>
      </w:r>
      <w:r>
        <w:rPr>
          <w:bCs/>
          <w:szCs w:val="28"/>
        </w:rPr>
        <w:t xml:space="preserve"> муниципального  района </w:t>
      </w:r>
      <w:r>
        <w:t xml:space="preserve">Ставропольский Самарской области </w:t>
      </w:r>
      <w:r>
        <w:rPr>
          <w:bCs/>
          <w:szCs w:val="28"/>
        </w:rPr>
        <w:t xml:space="preserve">от </w:t>
      </w:r>
      <w:r>
        <w:rPr>
          <w:noProof/>
          <w:szCs w:val="28"/>
        </w:rPr>
        <w:t>30 декабря 2013</w:t>
      </w:r>
      <w:proofErr w:type="gramEnd"/>
      <w:r>
        <w:rPr>
          <w:noProof/>
          <w:szCs w:val="28"/>
        </w:rPr>
        <w:t xml:space="preserve"> № 29</w:t>
      </w:r>
      <w:r>
        <w:rPr>
          <w:szCs w:val="28"/>
        </w:rPr>
        <w:t xml:space="preserve"> </w:t>
      </w:r>
      <w:r>
        <w:rPr>
          <w:bCs/>
          <w:szCs w:val="28"/>
        </w:rPr>
        <w:t>(</w:t>
      </w:r>
      <w:r>
        <w:rPr>
          <w:szCs w:val="28"/>
        </w:rPr>
        <w:t>далее также – проект изменений в Правила</w:t>
      </w:r>
      <w:r>
        <w:rPr>
          <w:bCs/>
          <w:szCs w:val="28"/>
        </w:rPr>
        <w:t>)</w:t>
      </w:r>
      <w:r>
        <w:t>.</w:t>
      </w:r>
      <w:r>
        <w:rPr>
          <w:bCs/>
          <w:szCs w:val="28"/>
        </w:rPr>
        <w:t xml:space="preserve"> </w:t>
      </w:r>
    </w:p>
    <w:p w:rsidR="006A53D1" w:rsidRDefault="006A53D1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Предложения в письменной форме могут быть представлены лично или направлены почтой по адресу: 445137, Россия, Самарская обл., муниципальный район Ставропольский,  сельское поселение</w:t>
      </w:r>
      <w:r>
        <w:rPr>
          <w:noProof/>
        </w:rPr>
        <w:t xml:space="preserve"> Ташелка</w:t>
      </w:r>
      <w:r>
        <w:rPr>
          <w:szCs w:val="28"/>
        </w:rPr>
        <w:t>, ул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 xml:space="preserve">енжинского, 78. </w:t>
      </w:r>
    </w:p>
    <w:p w:rsidR="006A53D1" w:rsidRDefault="006A53D1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6A53D1" w:rsidRDefault="006A53D1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6A53D1" w:rsidRDefault="006A53D1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Полученные материалы возврату не подлежат.</w:t>
      </w:r>
    </w:p>
    <w:p w:rsidR="006A53D1" w:rsidRDefault="006A53D1" w:rsidP="006A53D1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>
        <w:rPr>
          <w:noProof/>
        </w:rPr>
        <w:t>Ташелка</w:t>
      </w:r>
      <w:r>
        <w:rPr>
          <w:szCs w:val="28"/>
        </w:rPr>
        <w:t xml:space="preserve"> муниципального района </w:t>
      </w:r>
      <w:r>
        <w:rPr>
          <w:noProof/>
          <w:szCs w:val="28"/>
        </w:rPr>
        <w:t>Ставропольский</w:t>
      </w:r>
      <w:r>
        <w:rPr>
          <w:szCs w:val="28"/>
        </w:rPr>
        <w:t xml:space="preserve"> Самарской области.</w:t>
      </w:r>
    </w:p>
    <w:p w:rsidR="008231DB" w:rsidRDefault="006A53D1" w:rsidP="006A53D1">
      <w:r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</w:t>
      </w:r>
    </w:p>
    <w:sectPr w:rsidR="008231DB" w:rsidSect="0082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3D1"/>
    <w:rsid w:val="00115133"/>
    <w:rsid w:val="00206B90"/>
    <w:rsid w:val="002F6A58"/>
    <w:rsid w:val="003C1EF8"/>
    <w:rsid w:val="006A53D1"/>
    <w:rsid w:val="008231DB"/>
    <w:rsid w:val="00892833"/>
    <w:rsid w:val="009A21C4"/>
    <w:rsid w:val="00A20504"/>
    <w:rsid w:val="00AE4FED"/>
    <w:rsid w:val="00AE5367"/>
    <w:rsid w:val="00BE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D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53D1"/>
    <w:pPr>
      <w:keepNext/>
      <w:widowControl w:val="0"/>
      <w:ind w:firstLine="567"/>
      <w:outlineLvl w:val="0"/>
    </w:pPr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3D1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Hyperlink"/>
    <w:uiPriority w:val="99"/>
    <w:semiHidden/>
    <w:unhideWhenUsed/>
    <w:rsid w:val="006A53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5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3D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priz.ru/upload/iblock/e58/373_fz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2018-04-17T10:02:00Z</cp:lastPrinted>
  <dcterms:created xsi:type="dcterms:W3CDTF">2018-04-16T08:53:00Z</dcterms:created>
  <dcterms:modified xsi:type="dcterms:W3CDTF">2018-04-17T10:09:00Z</dcterms:modified>
</cp:coreProperties>
</file>