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0D5" w:rsidRDefault="003070D5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</w:p>
    <w:p w:rsidR="002950B5" w:rsidRDefault="002950B5" w:rsidP="002950B5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50B5" w:rsidRPr="00D406DD" w:rsidRDefault="002950B5" w:rsidP="002950B5">
      <w:pPr>
        <w:jc w:val="center"/>
        <w:rPr>
          <w:rFonts w:ascii="Times New Roman" w:hAnsi="Times New Roman" w:cs="Times New Roman"/>
        </w:rPr>
      </w:pPr>
      <w:r w:rsidRPr="00D406DD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2950B5" w:rsidRPr="002950B5" w:rsidRDefault="002950B5" w:rsidP="002950B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0B5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ТАШЕЛКА</w:t>
      </w:r>
    </w:p>
    <w:p w:rsidR="002950B5" w:rsidRPr="002950B5" w:rsidRDefault="002950B5" w:rsidP="002950B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0B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950B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2950B5" w:rsidRPr="002950B5" w:rsidRDefault="002950B5" w:rsidP="002950B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0B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3070D5" w:rsidRDefault="003070D5" w:rsidP="002950B5">
      <w:pPr>
        <w:autoSpaceDN w:val="0"/>
        <w:spacing w:before="280" w:after="0" w:line="240" w:lineRule="auto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 (</w:t>
      </w: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ПРОЕКТ)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внесении изменений в Порядок организации и проведения публичных слушани</w:t>
      </w:r>
      <w:r w:rsidR="00B55D15">
        <w:rPr>
          <w:rFonts w:ascii="Times New Roman" w:hAnsi="Times New Roman" w:cs="Times New Roman"/>
          <w:b/>
          <w:sz w:val="24"/>
          <w:szCs w:val="24"/>
        </w:rPr>
        <w:t>й  в сельском поселении Ташелка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B55D15">
        <w:rPr>
          <w:rFonts w:ascii="Times New Roman" w:hAnsi="Times New Roman" w:cs="Times New Roman"/>
          <w:b/>
          <w:sz w:val="24"/>
          <w:szCs w:val="24"/>
        </w:rPr>
        <w:t>Ташелка № 15/1 от 04</w:t>
      </w:r>
      <w:r>
        <w:rPr>
          <w:rFonts w:ascii="Times New Roman" w:hAnsi="Times New Roman" w:cs="Times New Roman"/>
          <w:b/>
          <w:sz w:val="24"/>
          <w:szCs w:val="24"/>
        </w:rPr>
        <w:t xml:space="preserve">.03.2010 года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</w:t>
      </w:r>
      <w:r w:rsidR="00B55D15">
        <w:rPr>
          <w:rFonts w:ascii="Times New Roman" w:hAnsi="Times New Roman" w:cs="Times New Roman"/>
          <w:sz w:val="24"/>
          <w:szCs w:val="24"/>
        </w:rPr>
        <w:t xml:space="preserve"> Ташелка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 от 25.01.2018 г. № 07-17-2018 г., Собрание представителей сельского поселения</w:t>
      </w:r>
      <w:r w:rsidR="00B55D15" w:rsidRPr="00B55D15">
        <w:rPr>
          <w:rFonts w:ascii="Times New Roman" w:hAnsi="Times New Roman" w:cs="Times New Roman"/>
          <w:sz w:val="24"/>
          <w:szCs w:val="24"/>
        </w:rPr>
        <w:t xml:space="preserve"> </w:t>
      </w:r>
      <w:r w:rsidR="00B55D15">
        <w:rPr>
          <w:rFonts w:ascii="Times New Roman" w:hAnsi="Times New Roman" w:cs="Times New Roman"/>
          <w:sz w:val="24"/>
          <w:szCs w:val="24"/>
        </w:rPr>
        <w:t>Ташелка,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в Порядок организации  и проведения публичных слушаний в сельском поселении </w:t>
      </w:r>
      <w:r w:rsidR="00B55D15">
        <w:rPr>
          <w:rFonts w:ascii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утвержденный решением Собрания представителей сель</w:t>
      </w:r>
      <w:r w:rsidR="00B55D15">
        <w:rPr>
          <w:rFonts w:ascii="Times New Roman" w:hAnsi="Times New Roman" w:cs="Times New Roman"/>
          <w:sz w:val="24"/>
          <w:szCs w:val="24"/>
        </w:rPr>
        <w:t xml:space="preserve">ского поселения </w:t>
      </w:r>
      <w:r w:rsidR="002950B5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="00B55D15">
        <w:rPr>
          <w:rFonts w:ascii="Times New Roman" w:hAnsi="Times New Roman" w:cs="Times New Roman"/>
          <w:sz w:val="24"/>
          <w:szCs w:val="24"/>
        </w:rPr>
        <w:t>№15/1 от 04</w:t>
      </w:r>
      <w:r>
        <w:rPr>
          <w:rFonts w:ascii="Times New Roman" w:hAnsi="Times New Roman" w:cs="Times New Roman"/>
          <w:sz w:val="24"/>
          <w:szCs w:val="24"/>
        </w:rPr>
        <w:t>.03.2010 года,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6" w:history="1">
        <w:r w:rsidRPr="00B55D15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</w:t>
      </w:r>
      <w:r>
        <w:rPr>
          <w:rFonts w:ascii="Times New Roman" w:hAnsi="Times New Roman" w:cs="Times New Roman"/>
          <w:sz w:val="24"/>
          <w:szCs w:val="24"/>
        </w:rPr>
        <w:lastRenderedPageBreak/>
        <w:t>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  <w:proofErr w:type="gramEnd"/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</w:t>
      </w:r>
      <w:proofErr w:type="gramStart"/>
      <w:r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7" w:history="1">
        <w:r w:rsidRPr="00B55D15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</w:t>
      </w:r>
      <w:proofErr w:type="gramStart"/>
      <w:r>
        <w:rPr>
          <w:rFonts w:ascii="Times New Roman" w:hAnsi="Times New Roman" w:cs="Times New Roman"/>
          <w:sz w:val="24"/>
          <w:szCs w:val="24"/>
        </w:rPr>
        <w:t>голосования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в пунктом 11 Порядка, утвержденного Решением Собрания представителей                        № 19 от  05.03.2010 г. «О порядке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организации и проведения публичных слушаний в сельском поселении </w:t>
      </w:r>
      <w:r w:rsidR="00B55D15">
        <w:rPr>
          <w:rFonts w:ascii="Times New Roman" w:hAnsi="Times New Roman" w:cs="Times New Roman"/>
          <w:b/>
          <w:sz w:val="24"/>
          <w:szCs w:val="24"/>
        </w:rPr>
        <w:t xml:space="preserve">Ташелка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области» с учетом положений законодательства о градостроительной деятельности РФ».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 w:rsidRPr="00B55D15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3 статьи 39</w:t>
        </w:r>
      </w:hyperlink>
      <w:r w:rsidRPr="00B55D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</w:t>
      </w:r>
      <w:r>
        <w:rPr>
          <w:rFonts w:ascii="Times New Roman" w:hAnsi="Times New Roman" w:cs="Times New Roman"/>
          <w:sz w:val="24"/>
          <w:szCs w:val="24"/>
        </w:rPr>
        <w:lastRenderedPageBreak/>
        <w:t>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9" w:history="1">
        <w:r w:rsidRPr="00B55D15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</w:t>
      </w:r>
      <w:r w:rsidR="00B55D1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идентификацию,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целях идентификации</w:t>
      </w:r>
      <w:r w:rsidR="00B55D1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0" w:history="1">
        <w:r w:rsidRPr="00B55D15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общественных обсуждений или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</w:t>
      </w:r>
      <w:r>
        <w:rPr>
          <w:rFonts w:ascii="Times New Roman" w:hAnsi="Times New Roman" w:cs="Times New Roman"/>
          <w:sz w:val="24"/>
          <w:szCs w:val="24"/>
        </w:rPr>
        <w:lastRenderedPageBreak/>
        <w:t>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2.Настоящее решение подлежит официальному опубликованию в газете «Ставрополь-на-Волге» и на о</w:t>
      </w:r>
      <w:r w:rsidR="00B55D15">
        <w:rPr>
          <w:rFonts w:ascii="Times New Roman" w:hAnsi="Times New Roman" w:cs="Times New Roman"/>
          <w:sz w:val="24"/>
          <w:szCs w:val="24"/>
        </w:rPr>
        <w:t>фициальном сайте http://</w:t>
      </w:r>
      <w:proofErr w:type="spellStart"/>
      <w:r w:rsidR="00B55D15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3070D5" w:rsidRDefault="003070D5" w:rsidP="003070D5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3070D5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5D15">
        <w:rPr>
          <w:rFonts w:ascii="Times New Roman" w:hAnsi="Times New Roman" w:cs="Times New Roman"/>
          <w:sz w:val="24"/>
          <w:szCs w:val="24"/>
        </w:rPr>
        <w:t>Ташелка</w:t>
      </w:r>
    </w:p>
    <w:p w:rsidR="003070D5" w:rsidRPr="00B55D1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 w:rsidR="00B55D15" w:rsidRPr="00B55D15">
        <w:rPr>
          <w:rFonts w:ascii="Times New Roman" w:hAnsi="Times New Roman" w:cs="Times New Roman"/>
          <w:sz w:val="24"/>
          <w:szCs w:val="24"/>
        </w:rPr>
        <w:t>В.Н.Хохлова</w:t>
      </w: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B55D15">
        <w:rPr>
          <w:rFonts w:ascii="Times New Roman" w:hAnsi="Times New Roman" w:cs="Times New Roman"/>
          <w:sz w:val="24"/>
          <w:szCs w:val="24"/>
        </w:rPr>
        <w:t>Ташелка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55D15">
        <w:rPr>
          <w:rFonts w:ascii="Times New Roman" w:hAnsi="Times New Roman" w:cs="Times New Roman"/>
          <w:sz w:val="24"/>
          <w:szCs w:val="24"/>
        </w:rPr>
        <w:t xml:space="preserve">                             А.Ю.Рублев</w:t>
      </w:r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sectPr w:rsidR="00AF313E" w:rsidSect="002950B5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070D5"/>
    <w:rsid w:val="002950B5"/>
    <w:rsid w:val="002A64C7"/>
    <w:rsid w:val="003070D5"/>
    <w:rsid w:val="00AF313E"/>
    <w:rsid w:val="00B55D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64C7"/>
  </w:style>
  <w:style w:type="paragraph" w:styleId="1">
    <w:name w:val="heading 1"/>
    <w:basedOn w:val="a"/>
    <w:next w:val="a"/>
    <w:link w:val="10"/>
    <w:uiPriority w:val="99"/>
    <w:qFormat/>
    <w:rsid w:val="002950B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2950B5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2950B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950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950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E26978FB237D99CA2E48CD9F6B00093FAD86431F76721B0D727D87CB23C4C64FE80D0C02DA257CFK46F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E26978FB237D99CA2E48CD9F6B00093FAD86434FC3176B28672D6K769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9E8B0C66CF3B6FCDE7154447CB4B349511F559FFCA1AB070548C3B7972q412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78B3E2B3E846CBF2D5240DD716FE91CC643046790023F4EC3B6612221E343355664EAAC265741Ao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2521</Words>
  <Characters>14372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2018-02-22T09:16:00Z</dcterms:created>
  <dcterms:modified xsi:type="dcterms:W3CDTF">2018-02-22T09:35:00Z</dcterms:modified>
</cp:coreProperties>
</file>