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B1F01" w:rsidRDefault="00987717" w:rsidP="000F0462">
      <w:pPr>
        <w:ind w:left="5400" w:hanging="5684"/>
        <w:jc w:val="center"/>
      </w:pPr>
      <w:r>
        <w:rPr>
          <w:noProof/>
          <w:lang w:eastAsia="ru-RU"/>
        </w:rPr>
        <w:drawing>
          <wp:inline distT="0" distB="0" distL="0" distR="0">
            <wp:extent cx="762000" cy="515620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 l="-84" t="-68" r="-84" b="-6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62000" cy="5156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B1F01" w:rsidRDefault="00987717">
      <w:pPr>
        <w:spacing w:after="0"/>
        <w:jc w:val="center"/>
      </w:pPr>
      <w:r>
        <w:rPr>
          <w:rFonts w:ascii="Times New Roman" w:hAnsi="Times New Roman" w:cs="Times New Roman"/>
          <w:sz w:val="24"/>
          <w:szCs w:val="24"/>
          <w:lang w:eastAsia="ru-RU"/>
        </w:rPr>
        <w:t xml:space="preserve">Российская Федерация                                                                                                                                                    </w:t>
      </w:r>
    </w:p>
    <w:p w:rsidR="00FB1F01" w:rsidRDefault="00987717">
      <w:pPr>
        <w:spacing w:after="0"/>
        <w:jc w:val="center"/>
      </w:pPr>
      <w:r>
        <w:rPr>
          <w:rFonts w:ascii="Times New Roman" w:hAnsi="Times New Roman" w:cs="Times New Roman"/>
          <w:sz w:val="24"/>
          <w:szCs w:val="24"/>
          <w:lang w:eastAsia="ru-RU"/>
        </w:rPr>
        <w:t xml:space="preserve">Самарская область </w:t>
      </w:r>
    </w:p>
    <w:p w:rsidR="00FB1F01" w:rsidRDefault="00FB1F01">
      <w:pPr>
        <w:spacing w:after="0"/>
        <w:jc w:val="center"/>
        <w:rPr>
          <w:rFonts w:ascii="Times New Roman" w:hAnsi="Times New Roman" w:cs="Times New Roman"/>
          <w:sz w:val="24"/>
          <w:szCs w:val="24"/>
          <w:lang w:eastAsia="ru-RU"/>
        </w:rPr>
      </w:pPr>
    </w:p>
    <w:p w:rsidR="00FB1F01" w:rsidRDefault="00987717">
      <w:pPr>
        <w:pStyle w:val="ConsPlusTitle"/>
        <w:widowControl/>
        <w:jc w:val="center"/>
        <w:outlineLvl w:val="0"/>
      </w:pPr>
      <w:r>
        <w:rPr>
          <w:rFonts w:ascii="Times New Roman" w:hAnsi="Times New Roman" w:cs="Times New Roman"/>
          <w:sz w:val="24"/>
          <w:szCs w:val="24"/>
        </w:rPr>
        <w:t xml:space="preserve">АДМИНИСТРАЦИЯ  </w:t>
      </w:r>
    </w:p>
    <w:p w:rsidR="00FB1F01" w:rsidRDefault="00987717">
      <w:pPr>
        <w:pStyle w:val="ConsPlusTitle"/>
        <w:widowControl/>
        <w:jc w:val="center"/>
        <w:outlineLvl w:val="0"/>
      </w:pPr>
      <w:r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0F0462">
        <w:rPr>
          <w:rFonts w:ascii="Times New Roman" w:hAnsi="Times New Roman" w:cs="Times New Roman"/>
          <w:sz w:val="24"/>
          <w:szCs w:val="24"/>
        </w:rPr>
        <w:t>ТАШЕЛКА</w:t>
      </w:r>
    </w:p>
    <w:p w:rsidR="00FB1F01" w:rsidRDefault="00987717">
      <w:pPr>
        <w:pStyle w:val="ConsPlusTitle"/>
        <w:widowControl/>
        <w:jc w:val="center"/>
        <w:outlineLvl w:val="0"/>
      </w:pP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FB1F01" w:rsidRDefault="00987717">
      <w:pPr>
        <w:pStyle w:val="ConsPlusTitle"/>
        <w:widowControl/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САМАРСКОЙ ОБЛАСТИ                                                                                          </w:t>
      </w:r>
    </w:p>
    <w:p w:rsidR="00FB1F01" w:rsidRDefault="00FB1F01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b w:val="0"/>
          <w:i/>
          <w:sz w:val="24"/>
          <w:szCs w:val="24"/>
        </w:rPr>
      </w:pPr>
    </w:p>
    <w:p w:rsidR="00FB1F01" w:rsidRDefault="00B3457F">
      <w:pPr>
        <w:pStyle w:val="ConsPlusTitle"/>
        <w:widowControl/>
        <w:spacing w:line="360" w:lineRule="auto"/>
        <w:jc w:val="center"/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(ПРОЕКТ)  </w:t>
      </w:r>
      <w:r w:rsidR="00987717">
        <w:rPr>
          <w:rFonts w:ascii="Times New Roman" w:hAnsi="Times New Roman" w:cs="Times New Roman"/>
          <w:color w:val="000000"/>
          <w:sz w:val="24"/>
          <w:szCs w:val="24"/>
        </w:rPr>
        <w:t>ПОСТАНОВЛЕНИЕ</w:t>
      </w:r>
    </w:p>
    <w:p w:rsidR="00FB1F01" w:rsidRDefault="00987717">
      <w:pPr>
        <w:spacing w:after="0" w:line="240" w:lineRule="auto"/>
        <w:ind w:firstLine="707"/>
        <w:jc w:val="both"/>
      </w:pPr>
      <w:r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 от ___</w:t>
      </w:r>
      <w:r w:rsidR="000F0462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.04</w:t>
      </w:r>
      <w:r w:rsidR="00B3457F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.2023</w:t>
      </w:r>
      <w:r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г.                                                                                       №____</w:t>
      </w:r>
    </w:p>
    <w:p w:rsidR="00FB1F01" w:rsidRDefault="00FB1F01">
      <w:pPr>
        <w:spacing w:after="0" w:line="240" w:lineRule="auto"/>
        <w:ind w:firstLine="709"/>
        <w:jc w:val="both"/>
      </w:pPr>
    </w:p>
    <w:p w:rsidR="00FB1F01" w:rsidRDefault="00FB1F01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FB1F01" w:rsidRDefault="00FB1F01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FB1F01" w:rsidRDefault="00987717">
      <w:pPr>
        <w:spacing w:after="0" w:line="240" w:lineRule="auto"/>
        <w:jc w:val="center"/>
      </w:pPr>
      <w:r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>Об утверждении Положения о маневренном жилищном фонде</w:t>
      </w:r>
      <w:r w:rsidR="000F0462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 xml:space="preserve">сельского поселения </w:t>
      </w:r>
      <w:r w:rsidR="000F0462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>Ташелка</w:t>
      </w:r>
      <w:r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 xml:space="preserve"> муниципального района Ставропольский Самарской области</w:t>
      </w:r>
    </w:p>
    <w:p w:rsidR="00FB1F01" w:rsidRDefault="00FB1F0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</w:pPr>
    </w:p>
    <w:p w:rsidR="00FB1F01" w:rsidRDefault="00FB1F0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</w:pPr>
    </w:p>
    <w:p w:rsidR="00FB1F01" w:rsidRDefault="00987717" w:rsidP="00B3457F">
      <w:pPr>
        <w:spacing w:after="0" w:line="240" w:lineRule="auto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  <w:t>В соответствии Федеральным законом от 06.10.2003 № 131-ФЗ "Об общих принципах организации местного самоуправления в Российской Федерации", постановлением Правительства Российской Федерации от 26.01.2006 № 42 "Об утверждении Правил отнесения жилого помещения к специализированному жилищному фонду и типовых договоров найма специализированных жилых помещений", постановлением Правительства Российской Федерации от 21.01.2006 № 25 "Об утверждении Правил пользования жилыми помещениями"</w:t>
      </w:r>
      <w:r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, 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Уставом сельского поселения </w:t>
      </w:r>
      <w:r w:rsidR="000F0462">
        <w:rPr>
          <w:rFonts w:ascii="Times New Roman" w:eastAsia="Times New Roman" w:hAnsi="Times New Roman" w:cs="Times New Roman"/>
          <w:sz w:val="26"/>
          <w:szCs w:val="26"/>
          <w:lang w:eastAsia="ru-RU"/>
        </w:rPr>
        <w:t>Ташелка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 муниципального района Ставропольский  Самарской области, Администрация сельского поселения </w:t>
      </w:r>
      <w:r w:rsidR="000F0462">
        <w:rPr>
          <w:rFonts w:ascii="Times New Roman" w:eastAsia="Times New Roman" w:hAnsi="Times New Roman" w:cs="Times New Roman"/>
          <w:sz w:val="26"/>
          <w:szCs w:val="26"/>
          <w:lang w:eastAsia="ru-RU"/>
        </w:rPr>
        <w:t>Ташелка</w:t>
      </w:r>
    </w:p>
    <w:p w:rsidR="00FB1F01" w:rsidRPr="000F0462" w:rsidRDefault="00987717" w:rsidP="00B3457F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</w:pPr>
      <w:r w:rsidRPr="000F0462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>ПОСТАНОВЛЯЕТ:</w:t>
      </w:r>
    </w:p>
    <w:p w:rsidR="00FB1F01" w:rsidRPr="000F0462" w:rsidRDefault="00987717" w:rsidP="00B3457F">
      <w:pPr>
        <w:numPr>
          <w:ilvl w:val="0"/>
          <w:numId w:val="1"/>
        </w:numPr>
        <w:tabs>
          <w:tab w:val="clear" w:pos="720"/>
          <w:tab w:val="left" w:pos="0"/>
        </w:tabs>
        <w:spacing w:after="0" w:line="240" w:lineRule="auto"/>
        <w:ind w:left="0" w:firstLine="284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0F0462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Утвердить </w:t>
      </w:r>
      <w:r w:rsidRPr="000F0462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Положение о жилищном маневренном фонде сельского поселения </w:t>
      </w:r>
      <w:r w:rsidR="000F0462" w:rsidRPr="000F0462">
        <w:rPr>
          <w:rFonts w:ascii="Times New Roman" w:eastAsia="Times New Roman" w:hAnsi="Times New Roman" w:cs="Times New Roman"/>
          <w:sz w:val="26"/>
          <w:szCs w:val="26"/>
          <w:lang w:eastAsia="ru-RU"/>
        </w:rPr>
        <w:t>Ташелка</w:t>
      </w:r>
      <w:r w:rsidRPr="000F0462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муниципального района Ставропольский Самарской Ставропольский области согласно Приложению № 1</w:t>
      </w:r>
      <w:r w:rsidRPr="000F0462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.</w:t>
      </w:r>
    </w:p>
    <w:p w:rsidR="00FB1F01" w:rsidRPr="000F0462" w:rsidRDefault="00987717" w:rsidP="00B3457F">
      <w:pPr>
        <w:numPr>
          <w:ilvl w:val="0"/>
          <w:numId w:val="1"/>
        </w:numPr>
        <w:tabs>
          <w:tab w:val="clear" w:pos="720"/>
          <w:tab w:val="left" w:pos="0"/>
        </w:tabs>
        <w:spacing w:after="0" w:line="240" w:lineRule="auto"/>
        <w:ind w:left="0" w:firstLine="284"/>
        <w:jc w:val="both"/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</w:pPr>
      <w:r w:rsidRPr="000F0462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Утвердить типовой договор найма жилого помещения маневренного фонда сельского поселения </w:t>
      </w:r>
      <w:r w:rsidR="000F0462" w:rsidRPr="000F0462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Ташелка </w:t>
      </w:r>
      <w:r w:rsidRPr="000F0462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муниципального района Ставропольский Самарской области согласно Приложению № 2. </w:t>
      </w:r>
    </w:p>
    <w:p w:rsidR="00B3457F" w:rsidRPr="004E4433" w:rsidRDefault="00987717" w:rsidP="00B3457F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6"/>
          <w:szCs w:val="26"/>
        </w:rPr>
      </w:pPr>
      <w:r w:rsidRPr="000F0462">
        <w:rPr>
          <w:rFonts w:ascii="Times New Roman" w:hAnsi="Times New Roman" w:cs="Times New Roman"/>
          <w:bCs/>
          <w:sz w:val="26"/>
          <w:szCs w:val="26"/>
        </w:rPr>
        <w:t xml:space="preserve">3. </w:t>
      </w:r>
      <w:r w:rsidRPr="000F0462">
        <w:rPr>
          <w:rFonts w:ascii="Times New Roman" w:hAnsi="Times New Roman" w:cs="Times New Roman"/>
          <w:sz w:val="26"/>
          <w:szCs w:val="26"/>
        </w:rPr>
        <w:t xml:space="preserve">Опубликовать настоящее постановление в газете </w:t>
      </w:r>
      <w:r w:rsidR="00B3457F" w:rsidRPr="000F0462">
        <w:rPr>
          <w:rFonts w:ascii="Times New Roman" w:hAnsi="Times New Roman" w:cs="Times New Roman"/>
          <w:sz w:val="26"/>
          <w:szCs w:val="26"/>
        </w:rPr>
        <w:t>«</w:t>
      </w:r>
      <w:r w:rsidR="000F0462" w:rsidRPr="004E4433">
        <w:rPr>
          <w:rFonts w:ascii="Times New Roman" w:hAnsi="Times New Roman" w:cs="Times New Roman"/>
          <w:sz w:val="26"/>
          <w:szCs w:val="26"/>
        </w:rPr>
        <w:t>Вестник Ташелки»</w:t>
      </w:r>
      <w:r w:rsidR="00B3457F" w:rsidRPr="004E4433">
        <w:rPr>
          <w:rFonts w:ascii="Times New Roman" w:hAnsi="Times New Roman" w:cs="Times New Roman"/>
          <w:sz w:val="26"/>
          <w:szCs w:val="26"/>
        </w:rPr>
        <w:t xml:space="preserve">» и на официальном сайте администрации сельского поселения </w:t>
      </w:r>
      <w:r w:rsidR="000F0462" w:rsidRPr="004E4433">
        <w:rPr>
          <w:rFonts w:ascii="Times New Roman" w:hAnsi="Times New Roman" w:cs="Times New Roman"/>
          <w:sz w:val="26"/>
          <w:szCs w:val="26"/>
        </w:rPr>
        <w:t>Ташелка</w:t>
      </w:r>
      <w:r w:rsidR="00B3457F" w:rsidRPr="004E4433">
        <w:rPr>
          <w:rFonts w:ascii="Times New Roman" w:hAnsi="Times New Roman" w:cs="Times New Roman"/>
          <w:sz w:val="26"/>
          <w:szCs w:val="26"/>
        </w:rPr>
        <w:t xml:space="preserve"> муниципального района Ставропольский Самарской области в сети «Интернет» </w:t>
      </w:r>
      <w:r w:rsidR="000F0462" w:rsidRPr="004E4433">
        <w:rPr>
          <w:rFonts w:ascii="Times New Roman" w:hAnsi="Times New Roman" w:cs="Times New Roman"/>
          <w:sz w:val="26"/>
          <w:szCs w:val="26"/>
        </w:rPr>
        <w:t>http</w:t>
      </w:r>
      <w:r w:rsidR="000F0462" w:rsidRPr="004E4433">
        <w:rPr>
          <w:rFonts w:ascii="Times New Roman" w:hAnsi="Times New Roman" w:cs="Times New Roman"/>
          <w:sz w:val="26"/>
          <w:szCs w:val="26"/>
          <w:u w:val="single"/>
        </w:rPr>
        <w:t xml:space="preserve">:// </w:t>
      </w:r>
      <w:r w:rsidR="000F0462" w:rsidRPr="004E4433">
        <w:rPr>
          <w:rFonts w:ascii="Times New Roman" w:hAnsi="Times New Roman" w:cs="Times New Roman"/>
          <w:sz w:val="26"/>
          <w:szCs w:val="26"/>
          <w:u w:val="single"/>
          <w:lang w:val="en-US"/>
        </w:rPr>
        <w:t>tashelka</w:t>
      </w:r>
      <w:r w:rsidR="000F0462" w:rsidRPr="004E4433">
        <w:rPr>
          <w:rFonts w:ascii="Times New Roman" w:hAnsi="Times New Roman" w:cs="Times New Roman"/>
          <w:sz w:val="26"/>
          <w:szCs w:val="26"/>
          <w:u w:val="single"/>
        </w:rPr>
        <w:t>.</w:t>
      </w:r>
      <w:r w:rsidR="000F0462" w:rsidRPr="004E4433">
        <w:rPr>
          <w:rFonts w:ascii="Times New Roman" w:hAnsi="Times New Roman" w:cs="Times New Roman"/>
          <w:sz w:val="26"/>
          <w:szCs w:val="26"/>
          <w:u w:val="single"/>
          <w:lang w:val="en-US"/>
        </w:rPr>
        <w:t>stavrsp</w:t>
      </w:r>
      <w:r w:rsidR="000F0462" w:rsidRPr="004E4433">
        <w:rPr>
          <w:rFonts w:ascii="Times New Roman" w:hAnsi="Times New Roman" w:cs="Times New Roman"/>
          <w:sz w:val="26"/>
          <w:szCs w:val="26"/>
          <w:u w:val="single"/>
        </w:rPr>
        <w:t>.</w:t>
      </w:r>
      <w:r w:rsidR="000F0462" w:rsidRPr="004E4433">
        <w:rPr>
          <w:rFonts w:ascii="Times New Roman" w:hAnsi="Times New Roman" w:cs="Times New Roman"/>
          <w:sz w:val="26"/>
          <w:szCs w:val="26"/>
          <w:u w:val="single"/>
          <w:lang w:val="en-US"/>
        </w:rPr>
        <w:t>ru</w:t>
      </w:r>
    </w:p>
    <w:p w:rsidR="00FB1F01" w:rsidRPr="000F0462" w:rsidRDefault="00987717" w:rsidP="00B3457F">
      <w:pPr>
        <w:spacing w:after="0" w:line="240" w:lineRule="auto"/>
        <w:ind w:firstLine="567"/>
        <w:jc w:val="both"/>
        <w:rPr>
          <w:rFonts w:ascii="Times New Roman" w:hAnsi="Times New Roman" w:cs="Times New Roman"/>
          <w:bCs/>
          <w:sz w:val="26"/>
          <w:szCs w:val="26"/>
        </w:rPr>
      </w:pPr>
      <w:r w:rsidRPr="004E4433">
        <w:rPr>
          <w:rFonts w:ascii="Times New Roman" w:hAnsi="Times New Roman" w:cs="Times New Roman"/>
          <w:bCs/>
          <w:sz w:val="26"/>
          <w:szCs w:val="26"/>
        </w:rPr>
        <w:t>4. Настоящее постановление вступает в силу со дня его официального</w:t>
      </w:r>
      <w:r w:rsidRPr="000F0462">
        <w:rPr>
          <w:rFonts w:ascii="Times New Roman" w:hAnsi="Times New Roman" w:cs="Times New Roman"/>
          <w:bCs/>
          <w:sz w:val="26"/>
          <w:szCs w:val="26"/>
        </w:rPr>
        <w:t xml:space="preserve"> опубликования. </w:t>
      </w:r>
    </w:p>
    <w:p w:rsidR="00FB1F01" w:rsidRPr="000F0462" w:rsidRDefault="00987717" w:rsidP="00B3457F">
      <w:pPr>
        <w:spacing w:after="0" w:line="240" w:lineRule="auto"/>
        <w:ind w:firstLine="567"/>
        <w:jc w:val="both"/>
        <w:rPr>
          <w:sz w:val="26"/>
          <w:szCs w:val="26"/>
        </w:rPr>
      </w:pPr>
      <w:r w:rsidRPr="000F0462">
        <w:rPr>
          <w:rFonts w:ascii="Times New Roman" w:hAnsi="Times New Roman" w:cs="Times New Roman"/>
          <w:bCs/>
          <w:sz w:val="26"/>
          <w:szCs w:val="26"/>
        </w:rPr>
        <w:t xml:space="preserve">5. </w:t>
      </w:r>
      <w:r w:rsidRPr="000F0462">
        <w:rPr>
          <w:rFonts w:ascii="Times New Roman" w:hAnsi="Times New Roman" w:cs="Times New Roman"/>
          <w:sz w:val="26"/>
          <w:szCs w:val="26"/>
        </w:rPr>
        <w:t xml:space="preserve">Контроль за исполнением настоящего постановления возложить на Главу сельского поселения </w:t>
      </w:r>
      <w:r w:rsidR="000F0462" w:rsidRPr="000F0462">
        <w:rPr>
          <w:rFonts w:ascii="Times New Roman" w:hAnsi="Times New Roman" w:cs="Times New Roman"/>
          <w:sz w:val="26"/>
          <w:szCs w:val="26"/>
        </w:rPr>
        <w:t>Ташелка</w:t>
      </w:r>
      <w:r w:rsidRPr="000F0462">
        <w:rPr>
          <w:rFonts w:ascii="Times New Roman" w:hAnsi="Times New Roman" w:cs="Times New Roman"/>
          <w:sz w:val="26"/>
          <w:szCs w:val="26"/>
        </w:rPr>
        <w:t>.</w:t>
      </w:r>
    </w:p>
    <w:p w:rsidR="00FB1F01" w:rsidRDefault="00FB1F01" w:rsidP="00B3457F">
      <w:pPr>
        <w:spacing w:after="0" w:line="240" w:lineRule="auto"/>
        <w:ind w:firstLine="567"/>
        <w:jc w:val="both"/>
        <w:rPr>
          <w:rFonts w:ascii="Times New Roman" w:hAnsi="Times New Roman" w:cs="Times New Roman"/>
          <w:bCs/>
          <w:sz w:val="26"/>
          <w:szCs w:val="26"/>
        </w:rPr>
      </w:pPr>
    </w:p>
    <w:p w:rsidR="00FB1F01" w:rsidRDefault="00987717" w:rsidP="00B3457F">
      <w:pPr>
        <w:pStyle w:val="af0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Глав</w:t>
      </w:r>
      <w:r w:rsidR="00B3457F">
        <w:rPr>
          <w:rFonts w:ascii="Times New Roman" w:hAnsi="Times New Roman" w:cs="Times New Roman"/>
          <w:sz w:val="26"/>
          <w:szCs w:val="26"/>
        </w:rPr>
        <w:t>а</w:t>
      </w:r>
      <w:r>
        <w:rPr>
          <w:rFonts w:ascii="Times New Roman" w:hAnsi="Times New Roman" w:cs="Times New Roman"/>
          <w:sz w:val="26"/>
          <w:szCs w:val="26"/>
        </w:rPr>
        <w:t xml:space="preserve"> сельского поселения</w:t>
      </w:r>
      <w:r w:rsidR="000F0462">
        <w:rPr>
          <w:rFonts w:ascii="Times New Roman" w:hAnsi="Times New Roman" w:cs="Times New Roman"/>
          <w:sz w:val="26"/>
          <w:szCs w:val="26"/>
        </w:rPr>
        <w:t xml:space="preserve"> Ташелка</w:t>
      </w:r>
      <w:r w:rsidR="00B3457F">
        <w:rPr>
          <w:rFonts w:ascii="Times New Roman" w:hAnsi="Times New Roman" w:cs="Times New Roman"/>
          <w:sz w:val="26"/>
          <w:szCs w:val="26"/>
        </w:rPr>
        <w:t xml:space="preserve">                                              </w:t>
      </w:r>
      <w:r w:rsidR="000F0462">
        <w:rPr>
          <w:rFonts w:ascii="Times New Roman" w:hAnsi="Times New Roman" w:cs="Times New Roman"/>
          <w:sz w:val="26"/>
          <w:szCs w:val="26"/>
        </w:rPr>
        <w:t>В.В. Вечканов</w:t>
      </w:r>
    </w:p>
    <w:p w:rsidR="004E4433" w:rsidRDefault="004E4433">
      <w:r>
        <w:br w:type="page"/>
      </w:r>
    </w:p>
    <w:tbl>
      <w:tblPr>
        <w:tblW w:w="9627" w:type="dxa"/>
        <w:tblLook w:val="04A0"/>
      </w:tblPr>
      <w:tblGrid>
        <w:gridCol w:w="1555"/>
        <w:gridCol w:w="1417"/>
        <w:gridCol w:w="1843"/>
        <w:gridCol w:w="4812"/>
      </w:tblGrid>
      <w:tr w:rsidR="00FB1F01" w:rsidTr="00B3457F">
        <w:tc>
          <w:tcPr>
            <w:tcW w:w="1555" w:type="dxa"/>
            <w:shd w:val="clear" w:color="auto" w:fill="auto"/>
          </w:tcPr>
          <w:p w:rsidR="00FB1F01" w:rsidRDefault="00FB1F0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6282F"/>
                <w:sz w:val="24"/>
                <w:szCs w:val="24"/>
                <w:lang w:eastAsia="ru-RU"/>
              </w:rPr>
            </w:pPr>
          </w:p>
        </w:tc>
        <w:tc>
          <w:tcPr>
            <w:tcW w:w="1417" w:type="dxa"/>
            <w:shd w:val="clear" w:color="auto" w:fill="auto"/>
          </w:tcPr>
          <w:p w:rsidR="00FB1F01" w:rsidRDefault="00FB1F01">
            <w:pPr>
              <w:spacing w:after="0" w:line="240" w:lineRule="auto"/>
              <w:ind w:firstLine="567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FB1F01" w:rsidRDefault="00FB1F01">
            <w:pPr>
              <w:spacing w:after="0" w:line="240" w:lineRule="auto"/>
              <w:ind w:firstLine="567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FB1F01" w:rsidRDefault="00FB1F01">
            <w:pPr>
              <w:spacing w:after="0" w:line="240" w:lineRule="auto"/>
              <w:ind w:firstLine="567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FB1F01" w:rsidRDefault="00FB1F01">
            <w:pPr>
              <w:spacing w:after="0" w:line="240" w:lineRule="auto"/>
              <w:ind w:firstLine="567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FB1F01" w:rsidRDefault="00FB1F01">
            <w:pPr>
              <w:spacing w:after="0" w:line="240" w:lineRule="auto"/>
              <w:ind w:firstLine="567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FB1F01" w:rsidRDefault="00FB1F01">
            <w:pPr>
              <w:spacing w:after="0" w:line="240" w:lineRule="auto"/>
              <w:ind w:firstLine="567"/>
              <w:jc w:val="right"/>
              <w:rPr>
                <w:rFonts w:ascii="Times New Roman" w:eastAsia="Times New Roman" w:hAnsi="Times New Roman" w:cs="Times New Roman"/>
                <w:b/>
                <w:bCs/>
                <w:color w:val="26282F"/>
                <w:sz w:val="24"/>
                <w:szCs w:val="24"/>
                <w:lang w:eastAsia="ru-RU"/>
              </w:rPr>
            </w:pPr>
          </w:p>
        </w:tc>
        <w:tc>
          <w:tcPr>
            <w:tcW w:w="1843" w:type="dxa"/>
            <w:shd w:val="clear" w:color="auto" w:fill="auto"/>
          </w:tcPr>
          <w:p w:rsidR="00FB1F01" w:rsidRDefault="00FB1F01">
            <w:pPr>
              <w:spacing w:after="0" w:line="240" w:lineRule="auto"/>
              <w:ind w:firstLine="567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4812" w:type="dxa"/>
            <w:shd w:val="clear" w:color="auto" w:fill="auto"/>
          </w:tcPr>
          <w:p w:rsidR="00FB1F01" w:rsidRDefault="00987717">
            <w:pPr>
              <w:spacing w:after="0" w:line="240" w:lineRule="auto"/>
              <w:ind w:firstLine="567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Приложение № 1 </w:t>
            </w:r>
          </w:p>
          <w:p w:rsidR="00FB1F01" w:rsidRDefault="00987717">
            <w:pPr>
              <w:spacing w:after="0" w:line="240" w:lineRule="auto"/>
              <w:ind w:firstLine="567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к постановлению Администрации </w:t>
            </w:r>
          </w:p>
          <w:p w:rsidR="00FB1F01" w:rsidRDefault="00987717">
            <w:pPr>
              <w:spacing w:after="0" w:line="240" w:lineRule="auto"/>
              <w:ind w:firstLine="567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сельского поселения </w:t>
            </w:r>
            <w:r w:rsidR="000F046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Ташелка</w:t>
            </w:r>
          </w:p>
          <w:p w:rsidR="00FB1F01" w:rsidRDefault="00987717">
            <w:pPr>
              <w:spacing w:after="0" w:line="240" w:lineRule="auto"/>
              <w:ind w:firstLine="567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муниципального района Ставропольский </w:t>
            </w:r>
          </w:p>
          <w:p w:rsidR="00FB1F01" w:rsidRDefault="00987717">
            <w:pPr>
              <w:spacing w:after="0" w:line="240" w:lineRule="auto"/>
              <w:ind w:firstLine="567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Самарской области</w:t>
            </w:r>
          </w:p>
          <w:p w:rsidR="00FB1F01" w:rsidRDefault="00987717">
            <w:pPr>
              <w:spacing w:after="0" w:line="240" w:lineRule="auto"/>
              <w:ind w:firstLine="567"/>
              <w:jc w:val="right"/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от___</w:t>
            </w:r>
            <w:r w:rsidR="004E443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_____</w:t>
            </w:r>
            <w:r w:rsidR="00B3457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2023 года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№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u w:val="single"/>
                <w:lang w:eastAsia="ru-RU"/>
              </w:rPr>
              <w:t>____</w:t>
            </w:r>
          </w:p>
          <w:p w:rsidR="00FB1F01" w:rsidRDefault="00FB1F01">
            <w:pPr>
              <w:spacing w:after="0" w:line="240" w:lineRule="auto"/>
              <w:ind w:firstLine="567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</w:tbl>
    <w:p w:rsidR="00FB1F01" w:rsidRDefault="00FB1F01">
      <w:pPr>
        <w:spacing w:after="0" w:line="240" w:lineRule="auto"/>
        <w:ind w:firstLine="698"/>
        <w:jc w:val="right"/>
        <w:rPr>
          <w:rFonts w:ascii="Times New Roman" w:eastAsia="Times New Roman" w:hAnsi="Times New Roman" w:cs="Times New Roman"/>
          <w:b/>
          <w:bCs/>
          <w:color w:val="26282F"/>
          <w:sz w:val="24"/>
          <w:szCs w:val="24"/>
          <w:lang w:eastAsia="ru-RU"/>
        </w:rPr>
      </w:pPr>
    </w:p>
    <w:p w:rsidR="00FB1F01" w:rsidRDefault="00FB1F01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B1F01" w:rsidRDefault="00987717">
      <w:pPr>
        <w:spacing w:after="0" w:line="240" w:lineRule="auto"/>
        <w:ind w:firstLine="567"/>
        <w:jc w:val="center"/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>ПОЛОЖЕНИЕ</w:t>
      </w:r>
    </w:p>
    <w:p w:rsidR="00FB1F01" w:rsidRDefault="00987717">
      <w:pPr>
        <w:spacing w:after="0" w:line="240" w:lineRule="auto"/>
        <w:ind w:firstLine="567"/>
        <w:jc w:val="center"/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 xml:space="preserve">о маневренном жилищном фонде сельского поселения </w:t>
      </w:r>
      <w:r w:rsidR="000F0462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>Ташелка</w:t>
      </w:r>
      <w:r w:rsidR="004E4433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>муниципального района Ставропольский Самарской области</w:t>
      </w:r>
    </w:p>
    <w:p w:rsidR="00FB1F01" w:rsidRDefault="00FB1F01">
      <w:pPr>
        <w:spacing w:after="0" w:line="240" w:lineRule="auto"/>
        <w:ind w:firstLine="567"/>
        <w:jc w:val="center"/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</w:pPr>
    </w:p>
    <w:p w:rsidR="00FB1F01" w:rsidRPr="004E4433" w:rsidRDefault="00987717">
      <w:pPr>
        <w:spacing w:after="0" w:line="240" w:lineRule="auto"/>
        <w:ind w:firstLine="567"/>
        <w:jc w:val="center"/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</w:pPr>
      <w:r w:rsidRPr="004E4433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>1. Общие положения</w:t>
      </w:r>
    </w:p>
    <w:p w:rsidR="00FB1F01" w:rsidRDefault="00987717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4E4433">
        <w:rPr>
          <w:rFonts w:ascii="Times New Roman" w:eastAsia="Times New Roman" w:hAnsi="Times New Roman" w:cs="Times New Roman"/>
          <w:sz w:val="26"/>
          <w:szCs w:val="26"/>
          <w:lang w:eastAsia="ru-RU"/>
        </w:rPr>
        <w:t>1.1. Настоящее Положение разработано в соответствии с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Жилищным кодексом Российской Федерации, Правилами отнесения жилого помещения к специализированному жилищному фонду и типовым договором найма жилого помещения маневренного фонда, утвержденными постановлением Правительства Российской Федерации от 26.01.2006 № 42, Правилами пользования жилыми помещениями, утвержденными постановлением Правительства Российской Федерации от 21.01.2006 № 25, Уставом сельского поселения </w:t>
      </w:r>
      <w:r w:rsidR="000F0462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Ташелка 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муниципального района Ставропольский</w:t>
      </w:r>
      <w:r w:rsidR="000F0462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Самарской области. </w:t>
      </w:r>
    </w:p>
    <w:p w:rsidR="00FB1F01" w:rsidRDefault="00987717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1.2. Настоящее Положение устанавливает порядок формирования, предоставления и использования жилых помещений маневренного фонда сельского поселения </w:t>
      </w:r>
      <w:r w:rsidR="000F0462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Ташелка 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муниципального района Ставропольский</w:t>
      </w:r>
      <w:r w:rsidR="000F0462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Самарской области (далее - маневренный фонд). </w:t>
      </w:r>
    </w:p>
    <w:p w:rsidR="00FB1F01" w:rsidRDefault="00987717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1.3. Маневренный фонд - это разновидность специализированного жилищного фонда, жилые помещения которого предназначены для временного и постоянного проживания: </w:t>
      </w:r>
    </w:p>
    <w:p w:rsidR="00FB1F01" w:rsidRDefault="00987717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1.3.1. граждан в связи с капитальным ремонтом или реконструкцией дома, в котором находятся жилые помещения, занимаемые ими по договорам социального найма; </w:t>
      </w:r>
    </w:p>
    <w:p w:rsidR="00FB1F01" w:rsidRDefault="00987717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1.3.2. граждан, утративших жилые помещения в результате обращения взыскания на эти жилые помещения, которые были приобретены за счет кредита банка или иной кредитной организации либо средств целевого займа, предоставленного юридическим лицом на приобретение жилого помещения, и заложены в обеспечение возврата кредита или целевого займа, если на момент обращения взыскания такие жилые помещения являются для них единственными; </w:t>
      </w:r>
    </w:p>
    <w:p w:rsidR="00FB1F01" w:rsidRDefault="00987717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1.3.3. граждан, у которых единственные жилые помещения стали непригодными для проживания в результате чрезвычайных обстоятельств; </w:t>
      </w:r>
    </w:p>
    <w:p w:rsidR="00FB1F01" w:rsidRDefault="00987717">
      <w:pPr>
        <w:spacing w:after="0" w:line="240" w:lineRule="auto"/>
        <w:ind w:left="567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1.3.4. иных граждан в случаях, предусмотренных законодательством. </w:t>
      </w:r>
    </w:p>
    <w:p w:rsidR="00FB1F01" w:rsidRDefault="00987717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bookmarkStart w:id="0" w:name="sub_9502"/>
      <w:bookmarkEnd w:id="0"/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1.4.Маневренный фонд может состоять из жилых помещений в многоквартирных домах (квартиры) и иных жилых помещений, которые должны быть пригодны для постоянного проживания граждан (отвечать установленным санитарным и техническим правилам и нормам, требованиям пожарной безопасности, экологическим и иным требованиям законодательства), быть благоустроенными применительно к условиям поселения. </w:t>
      </w:r>
    </w:p>
    <w:p w:rsidR="00FB1F01" w:rsidRDefault="00987717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1.5. Маневренный фонд формируется из находящихся в муниципальной собственности свободных жилых помещений по представлению Администрации 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lastRenderedPageBreak/>
        <w:t xml:space="preserve">сельского поселения </w:t>
      </w:r>
      <w:r w:rsidR="000F0462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Ташелка 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муниципального района Ставропольский</w:t>
      </w:r>
      <w:r w:rsidR="000F0462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Самарской области. </w:t>
      </w:r>
    </w:p>
    <w:p w:rsidR="00FB1F01" w:rsidRDefault="00987717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1.6. Жилые дома и жилые помещения маневренного фонда, включенные в состав маневренного жилищного фонда, не подлежат приватизации, обмену, разделу, передаче в поднаем. </w:t>
      </w:r>
    </w:p>
    <w:p w:rsidR="00FB1F01" w:rsidRDefault="00987717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1.7. Включение жилых помещений в маневренный жилищный фонд для отнесения жилого помещения к маневренному фонду и исключение из указанного фонда осуществляются с соблюдением порядка и требований, установленных Правилами отнесения жилого помещения к специализированному жилищному фонду, утвержденными постановлением Правительства Российской Федерации от 26.01.2006 № 42. </w:t>
      </w:r>
    </w:p>
    <w:p w:rsidR="00FB1F01" w:rsidRDefault="00987717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1.8. Подготовка проекта постановления о включении (исключении) жилых помещений в маневренный жилищный фонд с отнесением таких жилых помещений к маневренному фонду и предоставление таких жилых помещений осуществляются Жилищной комиссией сельского поселения. </w:t>
      </w:r>
    </w:p>
    <w:p w:rsidR="00FB1F01" w:rsidRDefault="00987717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1.9. Учет жилых помещений маневренного фонда осуществляется Администрацией сельского поселения </w:t>
      </w:r>
      <w:r w:rsidR="000F0462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Ташелка 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муниципального района Ставропольский</w:t>
      </w:r>
      <w:r w:rsidR="000F0462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Самарской области. </w:t>
      </w:r>
    </w:p>
    <w:p w:rsidR="00FB1F01" w:rsidRDefault="00987717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1.10. Управление помещениями, относящимися к маневренному фонду, осуществляется Администрацией сельского поселения </w:t>
      </w:r>
      <w:r w:rsidR="000F0462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Ташелка 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муниципального района Ставропольский</w:t>
      </w:r>
      <w:r w:rsidR="000F0462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Самарской области. </w:t>
      </w:r>
    </w:p>
    <w:p w:rsidR="00FB1F01" w:rsidRDefault="00987717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1.11. Регистрация граждан, вселяемых в жилые помещения маневренного фонда, сохраняется по постоянному месту жительства. На маневренную жилую площадь регистрация граждан не производится. </w:t>
      </w:r>
    </w:p>
    <w:p w:rsidR="00FB1F01" w:rsidRDefault="00987717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1.12. Вопросы, не урегулированные настоящим Положением, решаются в соответствии с действующим законодательством. </w:t>
      </w:r>
    </w:p>
    <w:p w:rsidR="00FB1F01" w:rsidRDefault="00FB1F01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FB1F01" w:rsidRDefault="00987717">
      <w:pPr>
        <w:spacing w:after="0" w:line="240" w:lineRule="auto"/>
        <w:ind w:firstLine="567"/>
        <w:jc w:val="center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>2. Основания, условия и срок предоставления жилого помещения маневренного фонда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. </w:t>
      </w:r>
    </w:p>
    <w:p w:rsidR="00FB1F01" w:rsidRDefault="00987717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2.1. Жилые помещения маневренного фонда предоставляются из расчета не менее шести квадратных метров жилой площади на одного человека. Предоставление жилых помещений площадью менее шести квадратных метров на одного человека осуществляется только с письменного согласия граждан. </w:t>
      </w:r>
    </w:p>
    <w:p w:rsidR="00FB1F01" w:rsidRDefault="00987717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2.2. Договор найма жилого помещения маневренного фонда (форма типового договора найма жилого помещения маневренного фонда, утвержденного постановлением Правительства Российской Федерации от 26.01.2006 № 42) заключается на период, установленный решением жилищной комиссии. </w:t>
      </w:r>
    </w:p>
    <w:p w:rsidR="00FB1F01" w:rsidRDefault="00987717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2.2.1. До завершения капитального ремонта или реконструкции дома (при заключении такого договора с гражданами, указанными в подпункте 1.3.1 пункта 1.3 раздела 1 настоящего Положения). </w:t>
      </w:r>
    </w:p>
    <w:p w:rsidR="00FB1F01" w:rsidRDefault="00987717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2.2.2. До завершения расчетов с гражданами, утратившими жилые помещения в результате обращения взыскания на них, после продажи жилых помещений, на которые было обращено взыскание (при заключении такого договора с гражданами, указанными в подпункте 1.3.2 пункта 1.3 раздела 1 настоящего Положения). </w:t>
      </w:r>
    </w:p>
    <w:p w:rsidR="00FB1F01" w:rsidRDefault="00987717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2.2.3. До завершения расчета с гражданами, единственное жилое помещение которых стало непригодным для проживания в результате чрезвычайных обстоятельств, в порядке, предусмотренном Жилищным кодексом Российской Федерации, другими федеральными законами, либо до предоставления им жилых помещений муниципального жилищного фонда в случаях и порядке, которые 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lastRenderedPageBreak/>
        <w:t xml:space="preserve">предусмотрены Жилищным кодексом Российской Федерации (при заключении такого договора с гражданами, указанными в подпункте 1.3.3 пункта 1.3 раздела 1 настоящего Положения). </w:t>
      </w:r>
    </w:p>
    <w:p w:rsidR="00FB1F01" w:rsidRDefault="00987717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2.2.4. Установленный законодательством (при заключении такого договора с гражданами, указанными в подпункте 1.3.4 пункта 1.3 раздела 1 настоящего Положения). </w:t>
      </w:r>
    </w:p>
    <w:p w:rsidR="00FB1F01" w:rsidRDefault="00987717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2.3. Истечение срока, на который заключен договор найма жилого, помещения маневренного фонда, является основанием прекращения данного договора. </w:t>
      </w:r>
    </w:p>
    <w:p w:rsidR="00FB1F01" w:rsidRDefault="00987717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2.4. Освободившиеся жилые помещения маневренного фонда заселяются в порядке, установленном настоящим Положением. </w:t>
      </w:r>
    </w:p>
    <w:p w:rsidR="00FB1F01" w:rsidRDefault="00FB1F01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FB1F01" w:rsidRDefault="00987717">
      <w:pPr>
        <w:spacing w:after="0" w:line="240" w:lineRule="auto"/>
        <w:ind w:firstLine="567"/>
        <w:jc w:val="center"/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>3. Порядок предоставления жилых помещений по договору найма жилого помещения маневренного фонда</w:t>
      </w:r>
    </w:p>
    <w:p w:rsidR="00FB1F01" w:rsidRDefault="00987717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3.1. Для рассмотрения вопроса о принятии на учет и предоставлении жилого помещения маневренного фонда по договору найма жилого помещения маневренного фонда гражданам необходимо представить следующие документы: </w:t>
      </w:r>
    </w:p>
    <w:p w:rsidR="00FB1F01" w:rsidRDefault="00987717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1) личное заявление, подписанное всеми совершеннолетними членами семьи; </w:t>
      </w:r>
    </w:p>
    <w:p w:rsidR="00FB1F01" w:rsidRDefault="00987717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2) документы, удостоверяющие личность заявителя и членов его семьи (паспорт или иной документ, его заменяющий); </w:t>
      </w:r>
    </w:p>
    <w:p w:rsidR="00FB1F01" w:rsidRDefault="00987717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3) документы, подтверждающие семейные отношения заявителя (свидетельство о заключении брака, свидетельство о расторжении брака, свидетельство о рождении); </w:t>
      </w:r>
    </w:p>
    <w:p w:rsidR="00FB1F01" w:rsidRDefault="00987717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4) выписку из домовой книги; </w:t>
      </w:r>
    </w:p>
    <w:p w:rsidR="00FB1F01" w:rsidRDefault="00987717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5) документы, подтверждающие право пользования жилым помещением, занимаемым заявителем и членами его семьи; </w:t>
      </w:r>
    </w:p>
    <w:p w:rsidR="00FB1F01" w:rsidRDefault="00987717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6) документы, подтверждающие факт утраты жилого помещения в результате обращения взыскания на это жилое помещение (представляются гражданами, указанными в подпункте 1.3.2 пункта 1.3 раздела 1 настоящего Положения); </w:t>
      </w:r>
    </w:p>
    <w:p w:rsidR="00FB1F01" w:rsidRDefault="00987717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7) документы, подтверждающие факт нахождения жилого помещения в непригодном для проживания состоянии в результате чрезвычайных обстоятельств (представляются гражданами, указанными в подпункте 1.3.3 пункта 1.3 раздела 1 настоящего Положения); </w:t>
      </w:r>
    </w:p>
    <w:p w:rsidR="00FB1F01" w:rsidRDefault="00987717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8) согласие гражданина, а также всех вселяющихся совершеннолетних членов его семьи на обработку и использование их персональных данных в письменной форме; </w:t>
      </w:r>
    </w:p>
    <w:p w:rsidR="00FB1F01" w:rsidRDefault="00987717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9) иные документы, необходимые для принятия решения. </w:t>
      </w:r>
    </w:p>
    <w:p w:rsidR="00FB1F01" w:rsidRDefault="00987717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Отсутствие согласия гражданина, а также всех вселяющихся совершеннолетних членов его семьи на обработку и использование их персональных данных является основанием для отказа в рассмотрении заявления о предоставлении жилого помещения маневренного фонда. </w:t>
      </w:r>
    </w:p>
    <w:p w:rsidR="00FB1F01" w:rsidRDefault="00987717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Документы, указанные в подпунктах 2 и 3 пункта 3.1 настоящего Положения, представляются в копиях с предъявлением оригиналов. </w:t>
      </w:r>
    </w:p>
    <w:p w:rsidR="00FB1F01" w:rsidRDefault="00987717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Гражданину, подавшему заявление о приеме на учет (предоставлении жилого помещения), выдается расписка в получении документов. </w:t>
      </w:r>
    </w:p>
    <w:p w:rsidR="00FB1F01" w:rsidRDefault="00987717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3.2. Поданные гражданами заявления рассматриваются в 10-дневный срок со дня регистрации их заявления. Вопрос о принятии заявителя на учет либо отказе в принятии на учет в качестве нуждающегося в жилом помещении маневренного фонда рассматривается на Жилищной комиссии. </w:t>
      </w:r>
    </w:p>
    <w:p w:rsidR="00FB1F01" w:rsidRDefault="00987717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3.3. Постановление о постановке на учет граждан, нуждающихся в жилых помещениях маневренного фонда, и предоставлении гражданину жилого помещения 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lastRenderedPageBreak/>
        <w:t xml:space="preserve">маневренного фонда должно быть принято не позднее чем через 30 дней со дня представления указанных документов. </w:t>
      </w:r>
    </w:p>
    <w:p w:rsidR="00FB1F01" w:rsidRDefault="00987717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3.4. Постановление об отказе в принятии на учет граждан, нуждающихся в предоставлении жилых помещений маневренного фонда, принимается в случаях, если: </w:t>
      </w:r>
    </w:p>
    <w:p w:rsidR="00FB1F01" w:rsidRDefault="00987717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1) не представлены документы, предусмотренные настоящим Положением; </w:t>
      </w:r>
    </w:p>
    <w:p w:rsidR="00FB1F01" w:rsidRDefault="00987717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2) представлены документы, которые не подтверждают право соответствующих граждан на предоставление жилого помещения маневренного фонда в соответствии с п. 3.1 настоящего Положения; </w:t>
      </w:r>
    </w:p>
    <w:p w:rsidR="00FB1F01" w:rsidRDefault="00987717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в) отсутствуют свободные жилые помещения маневренного фонда. </w:t>
      </w:r>
    </w:p>
    <w:p w:rsidR="00FB1F01" w:rsidRDefault="00987717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3.5. Предоставление гражданам жилых помещений маневренного фонда осуществляется на основании решения Жилищной комиссии и постановления сельского поселения </w:t>
      </w:r>
      <w:r w:rsidR="000F0462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Ташелка 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муниципального района Ставропольский</w:t>
      </w:r>
      <w:r w:rsidR="000F0462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Самарской области. </w:t>
      </w:r>
    </w:p>
    <w:p w:rsidR="00FB1F01" w:rsidRDefault="00987717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3.6. На основании постановления сельского поселения </w:t>
      </w:r>
      <w:r w:rsidR="000F0462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Ташелка 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муниципального района Ставропольский</w:t>
      </w:r>
      <w:r w:rsidR="000F0462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Самарской области о предоставлении гражданам жилых помещений маневренного фонда заключается договор найма жилого помещения маневренного фонда с гражданами. </w:t>
      </w:r>
    </w:p>
    <w:p w:rsidR="00FB1F01" w:rsidRDefault="00FB1F01">
      <w:pPr>
        <w:spacing w:after="0" w:line="240" w:lineRule="auto"/>
        <w:ind w:firstLine="567"/>
        <w:jc w:val="center"/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</w:pPr>
    </w:p>
    <w:p w:rsidR="00FB1F01" w:rsidRDefault="00987717">
      <w:pPr>
        <w:spacing w:after="0" w:line="240" w:lineRule="auto"/>
        <w:ind w:firstLine="567"/>
        <w:jc w:val="center"/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b/>
          <w:bCs/>
          <w:sz w:val="26"/>
          <w:szCs w:val="26"/>
          <w:lang w:eastAsia="ru-RU"/>
        </w:rPr>
        <w:t xml:space="preserve">4. Пользование жилым помещением по договору найма маневренного фонда </w:t>
      </w:r>
    </w:p>
    <w:p w:rsidR="00FB1F01" w:rsidRDefault="00987717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4.1. Порядок пользования, содержания жилых помещений маневренного фонда, предоставления проживающим в них гражданам жилищных коммунальных услуг регламентируется: пунктом 4 статьи 17 Жилищного Кодекса Российской Федерации, Правилами пользования жилыми помещениями, утвержденными постановлением Правительства Российской Федерации от 21.01.2006 № 25, типовым договором найма жилого помещения маневренного фонда, утвержденным постановлением Правительства Российской Федерации от 26 января 2006 года № 42. </w:t>
      </w:r>
    </w:p>
    <w:p w:rsidR="00FB1F01" w:rsidRDefault="00987717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4.2. Граждане-наниматели и члены их семей обязаны использовать жилые помещения маневренного фонда только для проживания, обеспечивать сохранность жилого помещения и поддерживать его в надлежащем состоянии. </w:t>
      </w:r>
    </w:p>
    <w:p w:rsidR="00FB1F01" w:rsidRDefault="00987717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4.3. Самовольное переселение из одной комнаты (квартиры) в другую, а также заселение лиц, не включенных в договор найма жилого помещения маневренного фонда, не допускаются. </w:t>
      </w:r>
    </w:p>
    <w:p w:rsidR="00FB1F01" w:rsidRDefault="00987717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4.4. При переселении граждан в жилое помещение маневренного фонда договор социального найма по месту постоянного проживания не расторгается, при этом граждане освобождаются от выполнения обязанностей по этому договору с момента их отселения до момента обратного вселения на прежнее место жительства или предоставления иного жилого помещения. </w:t>
      </w:r>
    </w:p>
    <w:p w:rsidR="00FB1F01" w:rsidRDefault="00987717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4.5. В случае прекращения или расторжения договора найма жилого помещения маневренного фонда по основаниям, предусмотренным жилищным законодательством, граждане, занимающие данные жилые помещения, обязаны их освободить в течение 10 дней. </w:t>
      </w:r>
    </w:p>
    <w:p w:rsidR="00FB1F01" w:rsidRDefault="00FB1F01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b/>
          <w:bCs/>
          <w:sz w:val="26"/>
          <w:szCs w:val="26"/>
          <w:lang w:eastAsia="ru-RU"/>
        </w:rPr>
      </w:pPr>
    </w:p>
    <w:p w:rsidR="00FB1F01" w:rsidRDefault="00987717">
      <w:pPr>
        <w:spacing w:after="0" w:line="240" w:lineRule="auto"/>
        <w:ind w:firstLine="567"/>
        <w:jc w:val="center"/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b/>
          <w:bCs/>
          <w:sz w:val="26"/>
          <w:szCs w:val="26"/>
          <w:lang w:eastAsia="ru-RU"/>
        </w:rPr>
        <w:t>5. Оплата за пользование жилым помещением маневренного фонда</w:t>
      </w:r>
    </w:p>
    <w:p w:rsidR="00FB1F01" w:rsidRDefault="00987717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5.1. Граждане, заселившиеся в жилые помещения маневренного фонда, обязаны в установленном порядке вносить плату за жилое помещение и коммунальные услуги. Размер платы за жилое помещение и коммунальные услуги для граждан, проживающих в маневренном фонде, устанавливается по действующим ценам и 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lastRenderedPageBreak/>
        <w:t xml:space="preserve">тарифам и не может превышать размер платы за проживание для нанимателей муниципального жилищного фонда. </w:t>
      </w:r>
    </w:p>
    <w:p w:rsidR="00FB1F01" w:rsidRDefault="00987717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5.2. Граждане, проживающие в жилых помещениях маневренного фонда, имеют право на предусмотренные действующим законодательством льготы по оплате жилищно-коммунальных услуг. </w:t>
      </w:r>
    </w:p>
    <w:p w:rsidR="00FB1F01" w:rsidRDefault="00987717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5.3. Гражданам, проживающим в жилых помещениях маневренного фонда, компенсации (субсидии) на оплату жилья и коммунальных услуг предоставляются с учетом совокупного дохода семьи, прожиточного минимума и действующих на территории муниципального района Ставропольский Самарской области. </w:t>
      </w:r>
    </w:p>
    <w:p w:rsidR="00FB1F01" w:rsidRDefault="00FB1F01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FB1F01" w:rsidRDefault="00987717">
      <w:pPr>
        <w:spacing w:after="0" w:line="240" w:lineRule="auto"/>
        <w:ind w:firstLine="567"/>
        <w:jc w:val="center"/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>6</w:t>
      </w:r>
      <w:r>
        <w:rPr>
          <w:rFonts w:ascii="Times New Roman" w:eastAsia="Times New Roman" w:hAnsi="Times New Roman" w:cs="Times New Roman"/>
          <w:b/>
          <w:bCs/>
          <w:sz w:val="26"/>
          <w:szCs w:val="26"/>
          <w:lang w:eastAsia="ru-RU"/>
        </w:rPr>
        <w:t>. Основания для расторжения и прекращения договора найма жилого помещения маневренного фонда, выселения из жилых помещений маневренного фонда</w:t>
      </w:r>
    </w:p>
    <w:p w:rsidR="00FB1F01" w:rsidRDefault="00987717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6.1. Договор найма жилого помещения маневренного фонда может быть расторгнут в любое время по соглашению сторон. </w:t>
      </w:r>
    </w:p>
    <w:p w:rsidR="00FB1F01" w:rsidRDefault="00987717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6.2. Наниматель жилого помещения маневренного фонда в любое время может расторгнуть договор найма жилого помещения маневренного фонда. </w:t>
      </w:r>
    </w:p>
    <w:p w:rsidR="00FB1F01" w:rsidRDefault="00987717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6.3. Договор найма жилого помещения маневренного фонда может быть расторгнут в судебном порядке по требованию наймодателя при неисполнении нанимателем и проживающими совместно с ним членами его семьи обязательств по договору найма жилого помещения маневренного фонда, а также в иных случаях, предусмотренных ст. 83 Жилищного Кодекса Российской Федерации. </w:t>
      </w:r>
    </w:p>
    <w:p w:rsidR="00FB1F01" w:rsidRDefault="00987717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6.4. Договор найма жилого помещения маневренного фонда прекращается в связи с утратой (разрушением) жилого помещения или по иным основаниям, предусмотренным Жилищным Кодексом Российской Федерации. </w:t>
      </w:r>
    </w:p>
    <w:p w:rsidR="00FB1F01" w:rsidRDefault="00987717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6.5. Основанием для прекращения договора найма жилого помещения маневренного фонда является истечение срока договора найма жилого помещения маневренного фонда, установленного пунктом 2.2 настоящего Положения. </w:t>
      </w:r>
    </w:p>
    <w:p w:rsidR="00FB1F01" w:rsidRDefault="00987717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6.6. В случаях расторжения или прекращения договора найма жилого помещения маневренного фонда наниматель и члены его семьи обязаны в течение 10-ти календарных дней с даты наступления оснований, предусмотренных настоящим Положением, освободить жилое помещение маневренного фонда, которое они занимают по договору найма жилого помещения маневренного фонда. </w:t>
      </w:r>
    </w:p>
    <w:p w:rsidR="00FB1F01" w:rsidRDefault="00987717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В случае отказа освободить жилое помещение маневренного фонда указанные граждане подлежат выселению в судебном порядке без предоставления других жилых помещений, за исключением случаев, предусмотренных Жилищным кодексом Российской Федерации. </w:t>
      </w:r>
    </w:p>
    <w:p w:rsidR="00FB1F01" w:rsidRDefault="00FB1F01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b/>
          <w:bCs/>
          <w:sz w:val="26"/>
          <w:szCs w:val="26"/>
          <w:lang w:eastAsia="ru-RU"/>
        </w:rPr>
      </w:pPr>
    </w:p>
    <w:p w:rsidR="00FB1F01" w:rsidRDefault="00987717">
      <w:pPr>
        <w:spacing w:after="0" w:line="240" w:lineRule="auto"/>
        <w:ind w:firstLine="567"/>
        <w:jc w:val="center"/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b/>
          <w:bCs/>
          <w:sz w:val="26"/>
          <w:szCs w:val="26"/>
          <w:lang w:eastAsia="ru-RU"/>
        </w:rPr>
        <w:t>7. Контроль за использованием жилых помещений, входящих в состав маневренного жилищного фонда</w:t>
      </w:r>
    </w:p>
    <w:p w:rsidR="00FB1F01" w:rsidRDefault="00987717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7.1. Контроль за соблюдением условий договора найма жилого помещения маневренного фонда осуществляется Администрацией сельского поселения </w:t>
      </w:r>
      <w:r w:rsidR="000F0462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Ташелка 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муниципального района Ставропольский</w:t>
      </w:r>
      <w:r w:rsidR="000F0462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Самарской области. </w:t>
      </w:r>
    </w:p>
    <w:p w:rsidR="00FB1F01" w:rsidRDefault="00FB1F01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FB1F01" w:rsidRDefault="00FB1F01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FB1F01" w:rsidRDefault="00FB1F01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FB1F01" w:rsidRDefault="00FB1F01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FB1F01" w:rsidRDefault="00FB1F01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FB1F01" w:rsidRDefault="00FB1F01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FB1F01" w:rsidRDefault="00FB1F01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FB1F01" w:rsidRDefault="00FB1F01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tbl>
      <w:tblPr>
        <w:tblW w:w="4928" w:type="dxa"/>
        <w:jc w:val="right"/>
        <w:tblLook w:val="04A0"/>
      </w:tblPr>
      <w:tblGrid>
        <w:gridCol w:w="4928"/>
      </w:tblGrid>
      <w:tr w:rsidR="00FB1F01">
        <w:trPr>
          <w:jc w:val="right"/>
        </w:trPr>
        <w:tc>
          <w:tcPr>
            <w:tcW w:w="4928" w:type="dxa"/>
            <w:shd w:val="clear" w:color="auto" w:fill="auto"/>
          </w:tcPr>
          <w:p w:rsidR="00FB1F01" w:rsidRDefault="00987717">
            <w:pPr>
              <w:spacing w:after="0" w:line="240" w:lineRule="auto"/>
              <w:ind w:firstLine="567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Приложение № 2 </w:t>
            </w:r>
          </w:p>
          <w:p w:rsidR="004E4433" w:rsidRPr="004E4433" w:rsidRDefault="00987717" w:rsidP="004E4433">
            <w:pPr>
              <w:spacing w:after="0" w:line="240" w:lineRule="auto"/>
              <w:ind w:firstLine="567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к постановлению Администрации сельского поселения </w:t>
            </w:r>
            <w:r w:rsidR="000F046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Ташелка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муниципального района Ставропольский</w:t>
            </w:r>
          </w:p>
          <w:p w:rsidR="004E4433" w:rsidRDefault="0098771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     Самарской области </w:t>
            </w:r>
          </w:p>
          <w:p w:rsidR="00FB1F01" w:rsidRDefault="004E4433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                         </w:t>
            </w:r>
            <w:r w:rsidR="0098771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от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________</w:t>
            </w:r>
            <w:r w:rsidR="00A3412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2023 </w:t>
            </w:r>
            <w:r w:rsidR="0098771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№</w:t>
            </w:r>
            <w:r w:rsidR="00A34126">
              <w:rPr>
                <w:rFonts w:ascii="Times New Roman" w:eastAsia="Times New Roman" w:hAnsi="Times New Roman" w:cs="Times New Roman"/>
                <w:sz w:val="24"/>
                <w:szCs w:val="24"/>
                <w:u w:val="single"/>
                <w:lang w:eastAsia="ru-RU"/>
              </w:rPr>
              <w:t>__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u w:val="single"/>
                <w:lang w:eastAsia="ru-RU"/>
              </w:rPr>
              <w:t>___</w:t>
            </w:r>
          </w:p>
          <w:p w:rsidR="00FB1F01" w:rsidRDefault="00FB1F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26282F"/>
                <w:sz w:val="24"/>
                <w:szCs w:val="24"/>
                <w:lang w:eastAsia="ru-RU"/>
              </w:rPr>
            </w:pPr>
          </w:p>
        </w:tc>
      </w:tr>
    </w:tbl>
    <w:p w:rsidR="00FB1F01" w:rsidRDefault="00FB1F0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B1F01" w:rsidRDefault="00987717">
      <w:pPr>
        <w:spacing w:after="0" w:line="240" w:lineRule="auto"/>
        <w:ind w:firstLine="567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ДОГОВОР</w:t>
      </w:r>
    </w:p>
    <w:p w:rsidR="00FB1F01" w:rsidRDefault="00987717">
      <w:pPr>
        <w:spacing w:after="0" w:line="240" w:lineRule="auto"/>
        <w:ind w:firstLine="567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найма жилого помещения маневренного фонда № ___</w:t>
      </w:r>
    </w:p>
    <w:p w:rsidR="00FB1F01" w:rsidRDefault="00A34126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с. </w:t>
      </w:r>
      <w:r w:rsidR="000F0462">
        <w:rPr>
          <w:rFonts w:ascii="Times New Roman" w:eastAsia="Times New Roman" w:hAnsi="Times New Roman" w:cs="Times New Roman"/>
          <w:sz w:val="24"/>
          <w:szCs w:val="24"/>
          <w:lang w:eastAsia="ru-RU"/>
        </w:rPr>
        <w:t>Ташелка</w:t>
      </w:r>
      <w:r w:rsidR="0098771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«___» _______ 20__ года</w:t>
      </w:r>
    </w:p>
    <w:p w:rsidR="00FB1F01" w:rsidRDefault="00987717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__________________________________________________________________________________________________________________________________________________________ </w:t>
      </w:r>
    </w:p>
    <w:p w:rsidR="00FB1F01" w:rsidRDefault="00987717">
      <w:pPr>
        <w:spacing w:after="0" w:line="240" w:lineRule="auto"/>
        <w:ind w:firstLine="567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(</w:t>
      </w: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>наименование собственника жилого помещения маневренного фонда или действующего от</w:t>
      </w:r>
    </w:p>
    <w:p w:rsidR="00FB1F01" w:rsidRDefault="00987717">
      <w:pPr>
        <w:spacing w:after="0" w:line="240" w:lineRule="auto"/>
        <w:ind w:firstLine="567"/>
        <w:jc w:val="center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>его лица органа местного самоуправления либо иного уполномоченного им лица, наименование</w:t>
      </w:r>
    </w:p>
    <w:p w:rsidR="00FB1F01" w:rsidRDefault="00987717">
      <w:pPr>
        <w:spacing w:after="0" w:line="240" w:lineRule="auto"/>
        <w:ind w:firstLine="567"/>
        <w:jc w:val="center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>уполномочивающего документа, его дата и номер)</w:t>
      </w:r>
    </w:p>
    <w:p w:rsidR="00FB1F01" w:rsidRDefault="00FB1F01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B1F01" w:rsidRDefault="00987717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именуемый в дальнейшем Наймодателем, с одной стороны, и гражданин(ка) </w:t>
      </w:r>
      <w:bookmarkStart w:id="1" w:name="sub_410"/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_______________________________________________________________________________,</w:t>
      </w:r>
    </w:p>
    <w:p w:rsidR="00FB1F01" w:rsidRDefault="00987717">
      <w:pPr>
        <w:shd w:val="clear" w:color="auto" w:fill="FFFFFF"/>
        <w:spacing w:after="0" w:line="240" w:lineRule="auto"/>
        <w:ind w:firstLine="567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(Ф.И.О.)</w:t>
      </w:r>
    </w:p>
    <w:p w:rsidR="00FB1F01" w:rsidRDefault="00987717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паспорт: серия, № ___________, выданный___________________________________________</w:t>
      </w:r>
    </w:p>
    <w:p w:rsidR="00FB1F01" w:rsidRDefault="00987717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_______________________________________________________________, именуемый в дальнейшем «Наниматель», с другой стороны, именуемые в дальнейшем «Стороны», заключили настоящий договор, именуемый в дальнейшем «Договор», о нижеследующем:</w:t>
      </w:r>
    </w:p>
    <w:p w:rsidR="00FB1F01" w:rsidRDefault="00FB1F01">
      <w:pPr>
        <w:spacing w:after="0" w:line="240" w:lineRule="auto"/>
        <w:ind w:firstLine="567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B1F01" w:rsidRDefault="00987717">
      <w:pPr>
        <w:spacing w:after="0" w:line="240" w:lineRule="auto"/>
        <w:ind w:firstLine="567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I. Предмет Договора</w:t>
      </w:r>
    </w:p>
    <w:p w:rsidR="00FB1F01" w:rsidRDefault="00987717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1. Наймодатель передает Нанимателю и членам его семьи за плату во владение и пользование жилое помещение, находящееся в муниципальной собственности, состоящее из ___________________________________________________________________________</w:t>
      </w:r>
    </w:p>
    <w:p w:rsidR="00FB1F01" w:rsidRDefault="00987717">
      <w:pPr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>( жилого дома, квартиры или комнаты)</w:t>
      </w:r>
    </w:p>
    <w:p w:rsidR="00FB1F01" w:rsidRDefault="00987717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общей площадью _____________ кв. метров, расположенное в _________________________, </w:t>
      </w:r>
    </w:p>
    <w:p w:rsidR="00FB1F01" w:rsidRDefault="00987717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___________________д. ___, кв. ___, для временного проживания в нем. </w:t>
      </w:r>
    </w:p>
    <w:bookmarkEnd w:id="1"/>
    <w:p w:rsidR="00FB1F01" w:rsidRDefault="00987717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2. Жилое помещение предоставлено в связи с _____________________________________________________________________________</w:t>
      </w:r>
    </w:p>
    <w:p w:rsidR="00FB1F01" w:rsidRDefault="00987717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_____________________________________________________________________________ </w:t>
      </w:r>
    </w:p>
    <w:p w:rsidR="00FB1F01" w:rsidRDefault="00987717">
      <w:pPr>
        <w:spacing w:after="0" w:line="240" w:lineRule="auto"/>
        <w:ind w:firstLine="567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>(капитальным ремонтом или реконструкцией дома, утратой жилого помещения в результате обращения взыскания на это помещение, признанием жилого помещения непригодным для проживания в результате чрезвычайных обстоятельств - нужное указать)</w:t>
      </w:r>
    </w:p>
    <w:p w:rsidR="00FB1F01" w:rsidRDefault="00FB1F0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B1F01" w:rsidRDefault="00987717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3. Жилое помещение отнесено к маневренному фонду на основании решения _____________________________________________________________________________ </w:t>
      </w:r>
    </w:p>
    <w:p w:rsidR="00FB1F01" w:rsidRDefault="00987717">
      <w:pPr>
        <w:spacing w:after="0" w:line="240" w:lineRule="auto"/>
        <w:ind w:firstLine="567"/>
        <w:jc w:val="center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(</w:t>
      </w: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>наименование органа, осуществляющего управление муниципальным жилищным фондом, дата и номер решения)</w:t>
      </w:r>
    </w:p>
    <w:p w:rsidR="00FB1F01" w:rsidRDefault="00987717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4. Характеристика предоставляемого жилого помещения, его технического состояния, а также санитарно-технического и иного оборудования, находящегося в нем, содержится в техническом паспорте жилого помещения. </w:t>
      </w:r>
    </w:p>
    <w:p w:rsidR="00FB1F01" w:rsidRDefault="00987717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5. Совместно с Нанимателем в жилое помещение вселяются члены его семьи: </w:t>
      </w:r>
    </w:p>
    <w:p w:rsidR="00FB1F01" w:rsidRDefault="00987717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1) ________________________________________________________________________; </w:t>
      </w:r>
    </w:p>
    <w:p w:rsidR="00FB1F01" w:rsidRDefault="00987717">
      <w:pPr>
        <w:spacing w:after="0" w:line="240" w:lineRule="auto"/>
        <w:ind w:firstLine="567"/>
        <w:jc w:val="center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>(фамилия, имя, отчество члена семьи Нанимателя и степень родства с ним)</w:t>
      </w:r>
    </w:p>
    <w:p w:rsidR="00FB1F01" w:rsidRDefault="00987717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2) ________________________________________________________________________; </w:t>
      </w:r>
    </w:p>
    <w:p w:rsidR="00FB1F01" w:rsidRDefault="00987717">
      <w:pPr>
        <w:spacing w:after="0" w:line="240" w:lineRule="auto"/>
        <w:ind w:firstLine="567"/>
        <w:jc w:val="center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>(фамилия, имя, отчество члена семьи Нанимателя и степень родства с ним)</w:t>
      </w:r>
    </w:p>
    <w:p w:rsidR="00FB1F01" w:rsidRDefault="00987717">
      <w:pPr>
        <w:spacing w:after="0" w:line="240" w:lineRule="auto"/>
        <w:ind w:firstLine="567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bookmarkStart w:id="2" w:name="sub_4102"/>
      <w:bookmarkEnd w:id="2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II. Права и обязанности Нанимателя и членов его семьи</w:t>
      </w:r>
    </w:p>
    <w:p w:rsidR="00FB1F01" w:rsidRDefault="00987717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 xml:space="preserve">6. Наниматель имеет право: </w:t>
      </w:r>
    </w:p>
    <w:p w:rsidR="00FB1F01" w:rsidRDefault="00987717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1) на использование жилого помещения для проживания, в том числе с членами семьи; </w:t>
      </w:r>
    </w:p>
    <w:p w:rsidR="00FB1F01" w:rsidRDefault="00987717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2) на пользование общим имуществом в многоквартирном доме; </w:t>
      </w:r>
    </w:p>
    <w:p w:rsidR="00FB1F01" w:rsidRDefault="00987717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3) на неприкосновенность жилища и недопустимость произвольного лишения жилого помещения. Никто не вправе проникать в жилое помещение без: </w:t>
      </w:r>
    </w:p>
    <w:p w:rsidR="00FB1F01" w:rsidRDefault="00987717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согласия проживающих в нем на законных основаниях граждан иначе как в порядке и случаях, предусмотренных федеральным законом, или на основании </w:t>
      </w:r>
    </w:p>
    <w:p w:rsidR="00FB1F01" w:rsidRDefault="00987717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судебного решения. Проживающие в жилом помещении на законных основаниях граждане не могут быть выселены из жилого помещения или ограничены в праве пользования иначе как в порядке и по основаниям, которые предусмотрены Жилищным Кодексом Российской Федерации и другими федеральными законами; </w:t>
      </w:r>
    </w:p>
    <w:p w:rsidR="00FB1F01" w:rsidRDefault="00987717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4) на расторжение в любое время настоящего Договора; </w:t>
      </w:r>
    </w:p>
    <w:p w:rsidR="00FB1F01" w:rsidRDefault="00987717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5) на получение субсидий на оплату жилого помещения и коммунальных услуг в порядке и на условиях, установленных статьей 159 Жилищного Кодекса Российской Федерации. </w:t>
      </w:r>
    </w:p>
    <w:p w:rsidR="00FB1F01" w:rsidRDefault="00987717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Наниматель может иметь иные права, предусмотренные законодательством. </w:t>
      </w:r>
    </w:p>
    <w:p w:rsidR="00FB1F01" w:rsidRDefault="00987717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7. Наниматель обязан: </w:t>
      </w:r>
    </w:p>
    <w:p w:rsidR="00FB1F01" w:rsidRDefault="00987717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bookmarkStart w:id="3" w:name="sub_420"/>
      <w:bookmarkEnd w:id="3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1) использовать жилое помещение по назначению и в пределах, установленных Жилищным Кодексом Российской Федерации; </w:t>
      </w:r>
    </w:p>
    <w:p w:rsidR="00FB1F01" w:rsidRDefault="00987717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2) соблюдать правила пользования жилым помещением; </w:t>
      </w:r>
    </w:p>
    <w:p w:rsidR="00FB1F01" w:rsidRDefault="00987717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3) обеспечивать сохранность жилого помещения; </w:t>
      </w:r>
    </w:p>
    <w:p w:rsidR="00FB1F01" w:rsidRDefault="00987717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4) поддерживать надлежащее состояние жилого помещения. Самовольное переустройство или перепланировка жилого помещения не допускается; </w:t>
      </w:r>
    </w:p>
    <w:p w:rsidR="00FB1F01" w:rsidRDefault="00987717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5) проводить текущий ремонт жилого помещения; </w:t>
      </w:r>
    </w:p>
    <w:p w:rsidR="00FB1F01" w:rsidRDefault="00987717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6) своевременно и в полном объеме вносить начисляемую ежемесячную плату за предоставленные коммунальные услуги, вывоз ТБО, содержание и текущий ремонт общего имущества. Обязанность вносить плату за жилое помещение и коммунальные услуги возникает с момента заключения настоящего Договора. Несвоевременное внесение платы за жилое помещение и коммунальные услуги влечет взимание пеней в порядке и размере, которые установлены статьей 155 Жилищного кодекса Российской Федерации; </w:t>
      </w:r>
    </w:p>
    <w:p w:rsidR="00FB1F01" w:rsidRDefault="00987717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7) допускать в жилое помещение в заранее согласованное время представителя Наймодателя для осмотра технического состояния жилого помещения, санитарно-технического и иного оборудования, находящегося в нем, а также для выполнения необходимых работ; </w:t>
      </w:r>
    </w:p>
    <w:p w:rsidR="00FB1F01" w:rsidRDefault="00987717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8) при обнаружении неисправностей жилого помещения или санитарно-технического и иного оборудования, находящегося в нем, немедленно принимать возможные меры к их устранению и в случае необходимости сообщать о них Наймодателю либо в соответствующую управляющую организацию; </w:t>
      </w:r>
    </w:p>
    <w:p w:rsidR="00FB1F01" w:rsidRDefault="00987717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9) осуществлять пользование жилым помещением с учетом соблюдения прав и законных интересов соседей, требований пожарной безопасности, санитарно-гигиенических, экологических и иных требований законодательства; </w:t>
      </w:r>
    </w:p>
    <w:p w:rsidR="00FB1F01" w:rsidRDefault="00987717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10) при расторжении или прекращении настоящего Договора освободить жилое помещение. В случае отказа освободить жилое помещение Наниматель и члены его семьи подлежат выселению в судебном порядке; </w:t>
      </w:r>
    </w:p>
    <w:p w:rsidR="00FB1F01" w:rsidRDefault="00987717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bookmarkStart w:id="4" w:name="sub_42071"/>
      <w:bookmarkEnd w:id="4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11) при освобождении жилого помещения сдать его в течение 3 дней Наймодателю в надлежащем состоянии, оплатить стоимость не произведенного Нанимателем и входящего в его обязанности текущего ремонта жилого помещения, а также погасить задолженность по оплате жилого помещения и коммунальных услуг. </w:t>
      </w:r>
    </w:p>
    <w:p w:rsidR="00FB1F01" w:rsidRDefault="00987717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Наниматель жилого помещения несет иные обязанности, предусмотренные законодательством. </w:t>
      </w:r>
    </w:p>
    <w:p w:rsidR="00FB1F01" w:rsidRDefault="00987717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8. Наниматель жилого помещения не вправе осуществлять обмен жилого помещения, а также передавать его в поднаем. </w:t>
      </w:r>
    </w:p>
    <w:p w:rsidR="00FB1F01" w:rsidRDefault="00987717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 xml:space="preserve">9. Члены семьи Нанимателя имеют право на пользование жилым помещением наравне с Нанимателем и имеют равные права и обязанности по настоящему Договору. </w:t>
      </w:r>
    </w:p>
    <w:p w:rsidR="00FB1F01" w:rsidRDefault="00987717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10. Дееспособные члены семьи Нанимателя несут солидарную с Нанимателем ответственность по обязательствам, вытекающим из настоящего Договора. </w:t>
      </w:r>
    </w:p>
    <w:p w:rsidR="00FB1F01" w:rsidRDefault="00987717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11. Если гражданин перестал быть членом семьи Нанимателя, но продолжает проживать в жилом помещении, за ним сохраняются такие же права, какие имеют Наниматель и члены его семьи. Указанный гражданин самостоятельно отвечает по своим обязательствам, вытекающим из настоящего Договора. </w:t>
      </w:r>
    </w:p>
    <w:p w:rsidR="00FB1F01" w:rsidRDefault="00987717">
      <w:pPr>
        <w:spacing w:after="0" w:line="240" w:lineRule="auto"/>
        <w:ind w:firstLine="567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bookmarkStart w:id="5" w:name="sub_311"/>
      <w:bookmarkEnd w:id="5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III. Права и обязанности Наймодателя</w:t>
      </w:r>
    </w:p>
    <w:p w:rsidR="00FB1F01" w:rsidRDefault="00987717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12. Наймодатель имеет право: </w:t>
      </w:r>
    </w:p>
    <w:p w:rsidR="00FB1F01" w:rsidRDefault="00987717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1) требовать своевременного внесения платы за жилое помещение и коммунальные услуги; </w:t>
      </w:r>
    </w:p>
    <w:p w:rsidR="00FB1F01" w:rsidRDefault="00987717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2) требовать расторжения настоящего Договора в случаях нарушения Нанимателем жилищного законодательства и условий настоящего Договора. </w:t>
      </w:r>
    </w:p>
    <w:p w:rsidR="00FB1F01" w:rsidRDefault="00987717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Наймодатель может иметь иные права, предусмотренные законодательством. </w:t>
      </w:r>
    </w:p>
    <w:p w:rsidR="00FB1F01" w:rsidRDefault="00987717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13. Наймодатель обязан: </w:t>
      </w:r>
    </w:p>
    <w:p w:rsidR="00FB1F01" w:rsidRDefault="00987717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1) передать Нанимателю свободное от прав иных лиц и пригодное для проживания жилое помещение в состоянии, отвечающем требованиям пожарной безопасности, санитарно-гигиеническим, экологическим и иным требованиям; </w:t>
      </w:r>
    </w:p>
    <w:p w:rsidR="00FB1F01" w:rsidRDefault="00987717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2) принимать участие в надлежащем содержании и ремонте общего имущества в многоквартирном доме, в котором находится жилое помещение; </w:t>
      </w:r>
    </w:p>
    <w:p w:rsidR="00FB1F01" w:rsidRDefault="00987717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3) осуществлять капитальный ремонт жилого помещения; </w:t>
      </w:r>
    </w:p>
    <w:p w:rsidR="00FB1F01" w:rsidRDefault="00987717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4) принимать участие в своевременной подготовке жилого дома, санитарно-технического и иного оборудования, находящегося в нем, к эксплуатации в зимних условиях; </w:t>
      </w:r>
    </w:p>
    <w:p w:rsidR="00FB1F01" w:rsidRDefault="00987717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5) обеспечивать предоставление Нанимателю коммунальных услуг; </w:t>
      </w:r>
    </w:p>
    <w:p w:rsidR="00FB1F01" w:rsidRDefault="00987717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6) принять в установленные настоящим Договором сроки жилое помещение у Нанимателя с соблюдением условий, предусмотренных подпунктом 11 пункта 7 настоящего Договора. </w:t>
      </w:r>
    </w:p>
    <w:p w:rsidR="00FB1F01" w:rsidRDefault="00987717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Наймодатель несет иные обязанности, предусмотренные законодательством. </w:t>
      </w:r>
    </w:p>
    <w:p w:rsidR="00FB1F01" w:rsidRDefault="00987717">
      <w:pPr>
        <w:spacing w:after="0" w:line="240" w:lineRule="auto"/>
        <w:ind w:firstLine="567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bookmarkStart w:id="6" w:name="sub_430"/>
      <w:bookmarkEnd w:id="6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IV. Расторжение и прекращение Договора</w:t>
      </w:r>
    </w:p>
    <w:p w:rsidR="00FB1F01" w:rsidRDefault="00987717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14. Настоящий Договор может быть расторгнут в любое время по соглашению сторон.</w:t>
      </w:r>
    </w:p>
    <w:p w:rsidR="00FB1F01" w:rsidRDefault="00987717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15. Наниматель в любое время может расторгнуть настоящий Договор. </w:t>
      </w:r>
    </w:p>
    <w:p w:rsidR="00FB1F01" w:rsidRDefault="00987717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16. Наймодатель может потребовать расторжения настоящего Договора в судебном порядке в случае: </w:t>
      </w:r>
    </w:p>
    <w:p w:rsidR="00FB1F01" w:rsidRDefault="00987717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1) невнесения Нанимателем платы за жилое помещение и (или) коммунальные услуги; </w:t>
      </w:r>
    </w:p>
    <w:p w:rsidR="00FB1F01" w:rsidRDefault="00987717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2) разрушения или повреждения жилого помещения Нанимателем или членами его семьи; </w:t>
      </w:r>
    </w:p>
    <w:p w:rsidR="00FB1F01" w:rsidRDefault="00987717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3) систематического нарушения прав и законных интересов соседей; </w:t>
      </w:r>
    </w:p>
    <w:p w:rsidR="00FB1F01" w:rsidRDefault="00987717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4) использования жилого помещения не по назначению. </w:t>
      </w:r>
    </w:p>
    <w:p w:rsidR="00FB1F01" w:rsidRDefault="00987717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17. Настоящий Договор, может быть, расторгнут в судебном порядке в иных случаях, предусмотренных действующим законодательством. </w:t>
      </w:r>
    </w:p>
    <w:p w:rsidR="00FB1F01" w:rsidRDefault="00987717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18. Настоящий Договор прекращается в связи: </w:t>
      </w:r>
    </w:p>
    <w:p w:rsidR="00FB1F01" w:rsidRDefault="00987717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1) с завершением _______________________________________________________ </w:t>
      </w:r>
    </w:p>
    <w:p w:rsidR="00FB1F01" w:rsidRDefault="00987717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>(капитального ремонта или реконструкции дома, расчетов с Нанимателем, утратившим жилое помещение в результате обращения взыскания на это помещение, расчетов с Нанимателем за жилое помещение, признанное непригодным для проживания в результате; чрезвычайных обстоятельств - нужное указать)</w:t>
      </w:r>
    </w:p>
    <w:p w:rsidR="00FB1F01" w:rsidRDefault="00987717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2) с утратой (разрушением) жилого помещения; </w:t>
      </w:r>
    </w:p>
    <w:p w:rsidR="00FB1F01" w:rsidRDefault="00987717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3) со смертью Нанимателя; </w:t>
      </w:r>
    </w:p>
    <w:p w:rsidR="00FB1F01" w:rsidRDefault="00987717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4) другие основания. </w:t>
      </w:r>
    </w:p>
    <w:p w:rsidR="00FB1F01" w:rsidRDefault="00987717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Члены семьи умершего Нанимателя сохраняют право пользования жилым помещением до завершения ремонта или реконструкции дома, расчетов в связи с утратой жилого помещения в результате обращения взыскания на это помещение, расчетов за жилое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 xml:space="preserve">помещение, признанное непригодным для проживания в результате чрезвычайных обстоятельств. </w:t>
      </w:r>
    </w:p>
    <w:p w:rsidR="00FB1F01" w:rsidRDefault="00987717">
      <w:pPr>
        <w:spacing w:after="0" w:line="240" w:lineRule="auto"/>
        <w:ind w:firstLine="567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bookmarkStart w:id="7" w:name="sub_440"/>
      <w:bookmarkEnd w:id="7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V. Внесение платы по Договору</w:t>
      </w:r>
    </w:p>
    <w:p w:rsidR="00FB1F01" w:rsidRDefault="00987717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19. Наниматель вносит плату за жилое помещение в порядке и размере, которые предусмотрены Жилищным кодексом Российской Федерации. </w:t>
      </w:r>
      <w:bookmarkStart w:id="8" w:name="sub_450"/>
      <w:bookmarkEnd w:id="8"/>
    </w:p>
    <w:p w:rsidR="00FB1F01" w:rsidRDefault="00987717">
      <w:pPr>
        <w:spacing w:after="0" w:line="240" w:lineRule="auto"/>
        <w:ind w:firstLine="567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VI. Иные условия</w:t>
      </w:r>
    </w:p>
    <w:p w:rsidR="00FB1F01" w:rsidRDefault="00987717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20. Споры, которые могут возникнуть между сторонами по настоящему Договору, разрешаются в порядке, предусмотренном законодательством. </w:t>
      </w:r>
    </w:p>
    <w:p w:rsidR="00FB1F01" w:rsidRDefault="00987717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21. Настоящий Договор составлен в 2 экземплярах, один из которых находится у Наймодателя, другой - у Нанимателя. </w:t>
      </w:r>
    </w:p>
    <w:p w:rsidR="00FB1F01" w:rsidRDefault="00FB1F01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B1F01" w:rsidRDefault="00987717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Наймодатель ______________                                                       </w:t>
      </w:r>
    </w:p>
    <w:p w:rsidR="00FB1F01" w:rsidRDefault="00987717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М.П.          </w:t>
      </w: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>(подпись)</w:t>
      </w:r>
    </w:p>
    <w:p w:rsidR="00FB1F01" w:rsidRDefault="00FB1F0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B1F01" w:rsidRDefault="00FB1F0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B1F01" w:rsidRDefault="00987717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Наниматель ________________ </w:t>
      </w:r>
    </w:p>
    <w:p w:rsidR="00FB1F01" w:rsidRDefault="00987717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                      (подпись)</w:t>
      </w:r>
    </w:p>
    <w:p w:rsidR="00FB1F01" w:rsidRDefault="00FB1F01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B1F01" w:rsidRDefault="00FB1F01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B1F01" w:rsidRDefault="00FB1F01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B1F01" w:rsidRDefault="00FB1F01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B1F01" w:rsidRDefault="00FB1F01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B1F01" w:rsidRDefault="00FB1F01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B1F01" w:rsidRDefault="00FB1F01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B1F01" w:rsidRDefault="00FB1F01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B1F01" w:rsidRDefault="00FB1F01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B1F01" w:rsidRDefault="00FB1F01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B1F01" w:rsidRDefault="00FB1F01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B1F01" w:rsidRDefault="00FB1F01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B1F01" w:rsidRDefault="00FB1F01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B1F01" w:rsidRDefault="00FB1F01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B1F01" w:rsidRDefault="00FB1F01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B1F01" w:rsidRDefault="00FB1F01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B1F01" w:rsidRDefault="00FB1F01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B1F01" w:rsidRDefault="00FB1F01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B1F01" w:rsidRDefault="00FB1F01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B1F01" w:rsidRDefault="00FB1F01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B1F01" w:rsidRDefault="00FB1F01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A34126" w:rsidRDefault="00A34126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A34126" w:rsidRDefault="00A34126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A34126" w:rsidRDefault="00A34126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A34126" w:rsidRDefault="00A34126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A34126" w:rsidRDefault="00A34126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A34126" w:rsidRDefault="00A34126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A34126" w:rsidRDefault="00A34126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A34126" w:rsidRDefault="00A34126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A34126" w:rsidRDefault="00A34126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A34126" w:rsidRDefault="00A34126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A34126" w:rsidRDefault="00A34126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A34126" w:rsidRDefault="00A34126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A34126" w:rsidRDefault="00A34126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A34126" w:rsidRDefault="00A34126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A34126" w:rsidRDefault="00A34126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B1F01" w:rsidRDefault="00FB1F01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B1F01" w:rsidRDefault="00987717">
      <w:pPr>
        <w:spacing w:after="0" w:line="240" w:lineRule="auto"/>
        <w:ind w:left="3969"/>
        <w:jc w:val="center"/>
      </w:pPr>
      <w:r>
        <w:rPr>
          <w:rFonts w:ascii="Times New Roman" w:hAnsi="Times New Roman" w:cs="Times New Roman"/>
        </w:rPr>
        <w:t xml:space="preserve">ПРИЛОЖЕНИЕ </w:t>
      </w:r>
    </w:p>
    <w:p w:rsidR="00FB1F01" w:rsidRDefault="00987717">
      <w:pPr>
        <w:spacing w:after="0" w:line="240" w:lineRule="auto"/>
        <w:ind w:left="3969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к Положению</w:t>
      </w:r>
    </w:p>
    <w:p w:rsidR="00FB1F01" w:rsidRDefault="00987717">
      <w:pPr>
        <w:shd w:val="clear" w:color="auto" w:fill="FFFFFF"/>
        <w:spacing w:after="0" w:line="240" w:lineRule="auto"/>
        <w:ind w:left="3969"/>
        <w:jc w:val="center"/>
        <w:rPr>
          <w:rFonts w:ascii="Times New Roman" w:eastAsia="Times New Roman" w:hAnsi="Times New Roman" w:cs="Times New Roman"/>
          <w:color w:val="000000"/>
          <w:lang w:eastAsia="ru-RU"/>
        </w:rPr>
      </w:pPr>
      <w:r>
        <w:rPr>
          <w:rFonts w:ascii="Times New Roman" w:eastAsia="Times New Roman" w:hAnsi="Times New Roman" w:cs="Times New Roman"/>
          <w:color w:val="000000"/>
          <w:lang w:eastAsia="ru-RU"/>
        </w:rPr>
        <w:t xml:space="preserve">о маневренном жилом фонде </w:t>
      </w:r>
    </w:p>
    <w:p w:rsidR="00FB1F01" w:rsidRPr="00A34126" w:rsidRDefault="00987717" w:rsidP="00A34126">
      <w:pPr>
        <w:shd w:val="clear" w:color="auto" w:fill="FFFFFF"/>
        <w:spacing w:after="0" w:line="240" w:lineRule="auto"/>
        <w:ind w:left="3969"/>
        <w:jc w:val="center"/>
        <w:rPr>
          <w:rFonts w:ascii="Times New Roman" w:eastAsia="Times New Roman" w:hAnsi="Times New Roman" w:cs="Times New Roman"/>
          <w:color w:val="000000"/>
          <w:lang w:eastAsia="ru-RU"/>
        </w:rPr>
      </w:pPr>
      <w:r>
        <w:rPr>
          <w:rFonts w:ascii="Times New Roman" w:eastAsia="Times New Roman" w:hAnsi="Times New Roman" w:cs="Times New Roman"/>
          <w:color w:val="000000"/>
          <w:lang w:eastAsia="ru-RU"/>
        </w:rPr>
        <w:t xml:space="preserve">сельского поселения </w:t>
      </w:r>
      <w:r w:rsidR="000F0462">
        <w:rPr>
          <w:rFonts w:ascii="Times New Roman" w:eastAsia="Times New Roman" w:hAnsi="Times New Roman" w:cs="Times New Roman"/>
          <w:color w:val="000000"/>
          <w:lang w:eastAsia="ru-RU"/>
        </w:rPr>
        <w:t>Ташелка</w:t>
      </w:r>
    </w:p>
    <w:p w:rsidR="00FB1F01" w:rsidRDefault="00FB1F01">
      <w:pPr>
        <w:spacing w:after="0" w:line="240" w:lineRule="auto"/>
        <w:ind w:left="4536"/>
        <w:jc w:val="both"/>
        <w:rPr>
          <w:rFonts w:ascii="Times New Roman" w:hAnsi="Times New Roman" w:cs="Times New Roman"/>
          <w:sz w:val="28"/>
          <w:szCs w:val="28"/>
        </w:rPr>
      </w:pPr>
    </w:p>
    <w:p w:rsidR="00FB1F01" w:rsidRDefault="00987717">
      <w:pPr>
        <w:spacing w:after="0" w:line="240" w:lineRule="auto"/>
        <w:ind w:left="453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Главе сельского поселения </w:t>
      </w:r>
      <w:r w:rsidR="000F0462">
        <w:rPr>
          <w:rFonts w:ascii="Times New Roman" w:hAnsi="Times New Roman" w:cs="Times New Roman"/>
          <w:sz w:val="24"/>
          <w:szCs w:val="24"/>
        </w:rPr>
        <w:t xml:space="preserve">Ташелка </w:t>
      </w: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Ставропольский</w:t>
      </w:r>
      <w:r>
        <w:rPr>
          <w:rFonts w:ascii="Times New Roman" w:hAnsi="Times New Roman" w:cs="Times New Roman"/>
          <w:sz w:val="24"/>
          <w:szCs w:val="24"/>
        </w:rPr>
        <w:t xml:space="preserve"> Самарской области</w:t>
      </w:r>
    </w:p>
    <w:p w:rsidR="00FB1F01" w:rsidRDefault="00987717">
      <w:pPr>
        <w:spacing w:after="0" w:line="240" w:lineRule="auto"/>
        <w:ind w:left="453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__________________________________________</w:t>
      </w:r>
    </w:p>
    <w:p w:rsidR="00FB1F01" w:rsidRDefault="00987717">
      <w:pPr>
        <w:spacing w:after="0" w:line="240" w:lineRule="auto"/>
        <w:ind w:left="4536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(Ф.И.О.)</w:t>
      </w:r>
    </w:p>
    <w:p w:rsidR="00FB1F01" w:rsidRDefault="00987717">
      <w:pPr>
        <w:spacing w:after="0" w:line="240" w:lineRule="auto"/>
        <w:ind w:left="453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от ________________________________________</w:t>
      </w:r>
    </w:p>
    <w:p w:rsidR="00FB1F01" w:rsidRDefault="00987717">
      <w:pPr>
        <w:spacing w:after="0" w:line="240" w:lineRule="auto"/>
        <w:ind w:left="4536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</w:rPr>
        <w:t>(Ф.И.О.)</w:t>
      </w:r>
    </w:p>
    <w:p w:rsidR="00FB1F01" w:rsidRDefault="00987717">
      <w:pPr>
        <w:spacing w:after="0" w:line="240" w:lineRule="auto"/>
        <w:ind w:left="4536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4"/>
          <w:szCs w:val="24"/>
        </w:rPr>
        <w:t>__________________________________________</w:t>
      </w:r>
    </w:p>
    <w:p w:rsidR="00FB1F01" w:rsidRDefault="00987717">
      <w:pPr>
        <w:spacing w:after="0" w:line="240" w:lineRule="auto"/>
        <w:ind w:left="4536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зарегистрированного по адресу:______________________________________________________________________________</w:t>
      </w:r>
    </w:p>
    <w:p w:rsidR="00FB1F01" w:rsidRDefault="00987717">
      <w:pPr>
        <w:spacing w:after="0" w:line="240" w:lineRule="auto"/>
        <w:ind w:left="4536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</w:rPr>
        <w:t>(адрес)</w:t>
      </w:r>
      <w:r>
        <w:rPr>
          <w:rFonts w:ascii="Times New Roman" w:hAnsi="Times New Roman" w:cs="Times New Roman"/>
          <w:sz w:val="28"/>
          <w:szCs w:val="28"/>
        </w:rPr>
        <w:t xml:space="preserve"> ________________________________________________________________</w:t>
      </w:r>
    </w:p>
    <w:p w:rsidR="00FB1F01" w:rsidRDefault="00987717">
      <w:pPr>
        <w:spacing w:after="0" w:line="240" w:lineRule="auto"/>
        <w:ind w:left="4536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(телефон)</w:t>
      </w:r>
    </w:p>
    <w:p w:rsidR="00FB1F01" w:rsidRDefault="00FB1F01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FB1F01" w:rsidRDefault="00FB1F01">
      <w:pPr>
        <w:spacing w:after="0" w:line="240" w:lineRule="auto"/>
        <w:ind w:firstLine="567"/>
        <w:jc w:val="center"/>
        <w:rPr>
          <w:rFonts w:ascii="Times New Roman" w:hAnsi="Times New Roman" w:cs="Times New Roman"/>
          <w:sz w:val="28"/>
          <w:szCs w:val="28"/>
        </w:rPr>
      </w:pPr>
    </w:p>
    <w:p w:rsidR="00FB1F01" w:rsidRDefault="00FB1F01">
      <w:pPr>
        <w:spacing w:after="0" w:line="240" w:lineRule="auto"/>
        <w:ind w:firstLine="567"/>
        <w:jc w:val="center"/>
        <w:rPr>
          <w:rFonts w:ascii="Times New Roman" w:hAnsi="Times New Roman" w:cs="Times New Roman"/>
          <w:sz w:val="24"/>
          <w:szCs w:val="24"/>
        </w:rPr>
      </w:pPr>
    </w:p>
    <w:p w:rsidR="00FB1F01" w:rsidRDefault="00987717">
      <w:pPr>
        <w:spacing w:after="0" w:line="240" w:lineRule="auto"/>
        <w:ind w:firstLine="567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ЗАЯВЛЕНИЕ </w:t>
      </w:r>
    </w:p>
    <w:p w:rsidR="00FB1F01" w:rsidRDefault="00987717">
      <w:pPr>
        <w:spacing w:after="0" w:line="240" w:lineRule="auto"/>
        <w:ind w:firstLine="567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на предоставление жилого помещения маневренного фонда сельского поселения </w:t>
      </w:r>
      <w:r w:rsidR="000F0462">
        <w:rPr>
          <w:rFonts w:ascii="Times New Roman" w:hAnsi="Times New Roman" w:cs="Times New Roman"/>
          <w:sz w:val="24"/>
          <w:szCs w:val="24"/>
        </w:rPr>
        <w:t xml:space="preserve">Ташелка </w:t>
      </w: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Ставропольский</w:t>
      </w:r>
      <w:r>
        <w:rPr>
          <w:rFonts w:ascii="Times New Roman" w:hAnsi="Times New Roman" w:cs="Times New Roman"/>
          <w:sz w:val="24"/>
          <w:szCs w:val="24"/>
        </w:rPr>
        <w:t xml:space="preserve"> Самарской области</w:t>
      </w:r>
    </w:p>
    <w:p w:rsidR="00FB1F01" w:rsidRDefault="00FB1F01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</w:p>
    <w:p w:rsidR="00FB1F01" w:rsidRDefault="00987717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 связи с ___________________________________________________________________</w:t>
      </w:r>
    </w:p>
    <w:p w:rsidR="00FB1F01" w:rsidRDefault="0098771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:rsidR="00FB1F01" w:rsidRDefault="0098771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прошу предоставить мне маневренное жилое помещение сельского поселения </w:t>
      </w:r>
      <w:r w:rsidR="000F0462">
        <w:rPr>
          <w:rFonts w:ascii="Times New Roman" w:hAnsi="Times New Roman" w:cs="Times New Roman"/>
          <w:sz w:val="24"/>
          <w:szCs w:val="24"/>
        </w:rPr>
        <w:t>Ташелка</w:t>
      </w:r>
      <w:bookmarkStart w:id="9" w:name="_GoBack"/>
      <w:bookmarkEnd w:id="9"/>
      <w:r w:rsidR="000F0462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Ставропольский</w:t>
      </w:r>
      <w:r>
        <w:rPr>
          <w:rFonts w:ascii="Times New Roman" w:hAnsi="Times New Roman" w:cs="Times New Roman"/>
          <w:sz w:val="24"/>
          <w:szCs w:val="24"/>
        </w:rPr>
        <w:t xml:space="preserve"> Самарской области.</w:t>
      </w:r>
    </w:p>
    <w:p w:rsidR="00FB1F01" w:rsidRDefault="00FB1F0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FB1F01" w:rsidRDefault="00987717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Состав семьи: </w:t>
      </w:r>
    </w:p>
    <w:tbl>
      <w:tblPr>
        <w:tblStyle w:val="af1"/>
        <w:tblW w:w="9534" w:type="dxa"/>
        <w:tblLook w:val="04A0"/>
      </w:tblPr>
      <w:tblGrid>
        <w:gridCol w:w="817"/>
        <w:gridCol w:w="2835"/>
        <w:gridCol w:w="1913"/>
        <w:gridCol w:w="1914"/>
        <w:gridCol w:w="2055"/>
      </w:tblGrid>
      <w:tr w:rsidR="00FB1F01">
        <w:tc>
          <w:tcPr>
            <w:tcW w:w="817" w:type="dxa"/>
            <w:shd w:val="clear" w:color="auto" w:fill="auto"/>
          </w:tcPr>
          <w:p w:rsidR="00FB1F01" w:rsidRDefault="0098771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№ п/п</w:t>
            </w:r>
          </w:p>
        </w:tc>
        <w:tc>
          <w:tcPr>
            <w:tcW w:w="2835" w:type="dxa"/>
            <w:shd w:val="clear" w:color="auto" w:fill="auto"/>
          </w:tcPr>
          <w:p w:rsidR="00FB1F01" w:rsidRDefault="0098771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Фамилия, имя, отчество</w:t>
            </w:r>
          </w:p>
        </w:tc>
        <w:tc>
          <w:tcPr>
            <w:tcW w:w="1913" w:type="dxa"/>
            <w:shd w:val="clear" w:color="auto" w:fill="auto"/>
          </w:tcPr>
          <w:p w:rsidR="00FB1F01" w:rsidRDefault="0098771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Родство</w:t>
            </w:r>
          </w:p>
        </w:tc>
        <w:tc>
          <w:tcPr>
            <w:tcW w:w="1914" w:type="dxa"/>
            <w:shd w:val="clear" w:color="auto" w:fill="auto"/>
          </w:tcPr>
          <w:p w:rsidR="00FB1F01" w:rsidRDefault="0098771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Дата рождения</w:t>
            </w:r>
          </w:p>
        </w:tc>
        <w:tc>
          <w:tcPr>
            <w:tcW w:w="2055" w:type="dxa"/>
            <w:shd w:val="clear" w:color="auto" w:fill="auto"/>
          </w:tcPr>
          <w:p w:rsidR="00FB1F01" w:rsidRDefault="00987717">
            <w:pPr>
              <w:spacing w:after="0" w:line="240" w:lineRule="auto"/>
              <w:ind w:firstLine="567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Примечание</w:t>
            </w:r>
          </w:p>
          <w:p w:rsidR="00FB1F01" w:rsidRDefault="00FB1F0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FB1F01">
        <w:tc>
          <w:tcPr>
            <w:tcW w:w="817" w:type="dxa"/>
            <w:shd w:val="clear" w:color="auto" w:fill="auto"/>
          </w:tcPr>
          <w:p w:rsidR="00FB1F01" w:rsidRDefault="00987717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835" w:type="dxa"/>
            <w:shd w:val="clear" w:color="auto" w:fill="auto"/>
          </w:tcPr>
          <w:p w:rsidR="00FB1F01" w:rsidRDefault="00FB1F01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13" w:type="dxa"/>
            <w:shd w:val="clear" w:color="auto" w:fill="auto"/>
          </w:tcPr>
          <w:p w:rsidR="00FB1F01" w:rsidRDefault="00FB1F01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14" w:type="dxa"/>
            <w:shd w:val="clear" w:color="auto" w:fill="auto"/>
          </w:tcPr>
          <w:p w:rsidR="00FB1F01" w:rsidRDefault="00FB1F01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055" w:type="dxa"/>
            <w:shd w:val="clear" w:color="auto" w:fill="auto"/>
          </w:tcPr>
          <w:p w:rsidR="00FB1F01" w:rsidRDefault="00FB1F01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FB1F01">
        <w:tc>
          <w:tcPr>
            <w:tcW w:w="817" w:type="dxa"/>
            <w:shd w:val="clear" w:color="auto" w:fill="auto"/>
          </w:tcPr>
          <w:p w:rsidR="00FB1F01" w:rsidRDefault="00987717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2835" w:type="dxa"/>
            <w:shd w:val="clear" w:color="auto" w:fill="auto"/>
          </w:tcPr>
          <w:p w:rsidR="00FB1F01" w:rsidRDefault="00FB1F01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13" w:type="dxa"/>
            <w:shd w:val="clear" w:color="auto" w:fill="auto"/>
          </w:tcPr>
          <w:p w:rsidR="00FB1F01" w:rsidRDefault="00FB1F01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14" w:type="dxa"/>
            <w:shd w:val="clear" w:color="auto" w:fill="auto"/>
          </w:tcPr>
          <w:p w:rsidR="00FB1F01" w:rsidRDefault="00FB1F01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055" w:type="dxa"/>
            <w:shd w:val="clear" w:color="auto" w:fill="auto"/>
          </w:tcPr>
          <w:p w:rsidR="00FB1F01" w:rsidRDefault="00FB1F01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FB1F01">
        <w:tc>
          <w:tcPr>
            <w:tcW w:w="817" w:type="dxa"/>
            <w:shd w:val="clear" w:color="auto" w:fill="auto"/>
          </w:tcPr>
          <w:p w:rsidR="00FB1F01" w:rsidRDefault="00987717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2835" w:type="dxa"/>
            <w:shd w:val="clear" w:color="auto" w:fill="auto"/>
          </w:tcPr>
          <w:p w:rsidR="00FB1F01" w:rsidRDefault="00FB1F01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13" w:type="dxa"/>
            <w:shd w:val="clear" w:color="auto" w:fill="auto"/>
          </w:tcPr>
          <w:p w:rsidR="00FB1F01" w:rsidRDefault="00FB1F01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14" w:type="dxa"/>
            <w:shd w:val="clear" w:color="auto" w:fill="auto"/>
          </w:tcPr>
          <w:p w:rsidR="00FB1F01" w:rsidRDefault="00FB1F01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055" w:type="dxa"/>
            <w:shd w:val="clear" w:color="auto" w:fill="auto"/>
          </w:tcPr>
          <w:p w:rsidR="00FB1F01" w:rsidRDefault="00FB1F01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FB1F01">
        <w:tc>
          <w:tcPr>
            <w:tcW w:w="817" w:type="dxa"/>
            <w:shd w:val="clear" w:color="auto" w:fill="auto"/>
          </w:tcPr>
          <w:p w:rsidR="00FB1F01" w:rsidRDefault="00987717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2835" w:type="dxa"/>
            <w:shd w:val="clear" w:color="auto" w:fill="auto"/>
          </w:tcPr>
          <w:p w:rsidR="00FB1F01" w:rsidRDefault="00FB1F01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13" w:type="dxa"/>
            <w:shd w:val="clear" w:color="auto" w:fill="auto"/>
          </w:tcPr>
          <w:p w:rsidR="00FB1F01" w:rsidRDefault="00FB1F01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14" w:type="dxa"/>
            <w:shd w:val="clear" w:color="auto" w:fill="auto"/>
          </w:tcPr>
          <w:p w:rsidR="00FB1F01" w:rsidRDefault="00FB1F01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055" w:type="dxa"/>
            <w:shd w:val="clear" w:color="auto" w:fill="auto"/>
          </w:tcPr>
          <w:p w:rsidR="00FB1F01" w:rsidRDefault="00FB1F01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FB1F01">
        <w:tc>
          <w:tcPr>
            <w:tcW w:w="817" w:type="dxa"/>
            <w:shd w:val="clear" w:color="auto" w:fill="auto"/>
          </w:tcPr>
          <w:p w:rsidR="00FB1F01" w:rsidRDefault="00987717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2835" w:type="dxa"/>
            <w:shd w:val="clear" w:color="auto" w:fill="auto"/>
          </w:tcPr>
          <w:p w:rsidR="00FB1F01" w:rsidRDefault="00FB1F01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13" w:type="dxa"/>
            <w:shd w:val="clear" w:color="auto" w:fill="auto"/>
          </w:tcPr>
          <w:p w:rsidR="00FB1F01" w:rsidRDefault="00FB1F01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14" w:type="dxa"/>
            <w:shd w:val="clear" w:color="auto" w:fill="auto"/>
          </w:tcPr>
          <w:p w:rsidR="00FB1F01" w:rsidRDefault="00FB1F01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055" w:type="dxa"/>
            <w:shd w:val="clear" w:color="auto" w:fill="auto"/>
          </w:tcPr>
          <w:p w:rsidR="00FB1F01" w:rsidRDefault="00FB1F01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FB1F01">
        <w:tc>
          <w:tcPr>
            <w:tcW w:w="817" w:type="dxa"/>
            <w:shd w:val="clear" w:color="auto" w:fill="auto"/>
          </w:tcPr>
          <w:p w:rsidR="00FB1F01" w:rsidRDefault="00987717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2835" w:type="dxa"/>
            <w:shd w:val="clear" w:color="auto" w:fill="auto"/>
          </w:tcPr>
          <w:p w:rsidR="00FB1F01" w:rsidRDefault="00FB1F01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13" w:type="dxa"/>
            <w:shd w:val="clear" w:color="auto" w:fill="auto"/>
          </w:tcPr>
          <w:p w:rsidR="00FB1F01" w:rsidRDefault="00FB1F01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14" w:type="dxa"/>
            <w:shd w:val="clear" w:color="auto" w:fill="auto"/>
          </w:tcPr>
          <w:p w:rsidR="00FB1F01" w:rsidRDefault="00FB1F01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055" w:type="dxa"/>
            <w:shd w:val="clear" w:color="auto" w:fill="auto"/>
          </w:tcPr>
          <w:p w:rsidR="00FB1F01" w:rsidRDefault="00FB1F01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FB1F01">
        <w:tc>
          <w:tcPr>
            <w:tcW w:w="817" w:type="dxa"/>
            <w:shd w:val="clear" w:color="auto" w:fill="auto"/>
          </w:tcPr>
          <w:p w:rsidR="00FB1F01" w:rsidRDefault="00987717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  <w:tc>
          <w:tcPr>
            <w:tcW w:w="2835" w:type="dxa"/>
            <w:shd w:val="clear" w:color="auto" w:fill="auto"/>
          </w:tcPr>
          <w:p w:rsidR="00FB1F01" w:rsidRDefault="00FB1F01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13" w:type="dxa"/>
            <w:shd w:val="clear" w:color="auto" w:fill="auto"/>
          </w:tcPr>
          <w:p w:rsidR="00FB1F01" w:rsidRDefault="00FB1F01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14" w:type="dxa"/>
            <w:shd w:val="clear" w:color="auto" w:fill="auto"/>
          </w:tcPr>
          <w:p w:rsidR="00FB1F01" w:rsidRDefault="00FB1F01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055" w:type="dxa"/>
            <w:shd w:val="clear" w:color="auto" w:fill="auto"/>
          </w:tcPr>
          <w:p w:rsidR="00FB1F01" w:rsidRDefault="00FB1F01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FB1F01">
        <w:tc>
          <w:tcPr>
            <w:tcW w:w="817" w:type="dxa"/>
            <w:shd w:val="clear" w:color="auto" w:fill="auto"/>
          </w:tcPr>
          <w:p w:rsidR="00FB1F01" w:rsidRDefault="00987717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2835" w:type="dxa"/>
            <w:shd w:val="clear" w:color="auto" w:fill="auto"/>
          </w:tcPr>
          <w:p w:rsidR="00FB1F01" w:rsidRDefault="00FB1F01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13" w:type="dxa"/>
            <w:shd w:val="clear" w:color="auto" w:fill="auto"/>
          </w:tcPr>
          <w:p w:rsidR="00FB1F01" w:rsidRDefault="00FB1F01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14" w:type="dxa"/>
            <w:shd w:val="clear" w:color="auto" w:fill="auto"/>
          </w:tcPr>
          <w:p w:rsidR="00FB1F01" w:rsidRDefault="00FB1F01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055" w:type="dxa"/>
            <w:shd w:val="clear" w:color="auto" w:fill="auto"/>
          </w:tcPr>
          <w:p w:rsidR="00FB1F01" w:rsidRDefault="00FB1F01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FB1F01">
        <w:tc>
          <w:tcPr>
            <w:tcW w:w="817" w:type="dxa"/>
            <w:shd w:val="clear" w:color="auto" w:fill="auto"/>
          </w:tcPr>
          <w:p w:rsidR="00FB1F01" w:rsidRDefault="00987717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</w:t>
            </w:r>
          </w:p>
        </w:tc>
        <w:tc>
          <w:tcPr>
            <w:tcW w:w="2835" w:type="dxa"/>
            <w:shd w:val="clear" w:color="auto" w:fill="auto"/>
          </w:tcPr>
          <w:p w:rsidR="00FB1F01" w:rsidRDefault="00FB1F01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13" w:type="dxa"/>
            <w:shd w:val="clear" w:color="auto" w:fill="auto"/>
          </w:tcPr>
          <w:p w:rsidR="00FB1F01" w:rsidRDefault="00FB1F01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14" w:type="dxa"/>
            <w:shd w:val="clear" w:color="auto" w:fill="auto"/>
          </w:tcPr>
          <w:p w:rsidR="00FB1F01" w:rsidRDefault="00FB1F01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055" w:type="dxa"/>
            <w:shd w:val="clear" w:color="auto" w:fill="auto"/>
          </w:tcPr>
          <w:p w:rsidR="00FB1F01" w:rsidRDefault="00FB1F01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FB1F01">
        <w:tc>
          <w:tcPr>
            <w:tcW w:w="817" w:type="dxa"/>
            <w:shd w:val="clear" w:color="auto" w:fill="auto"/>
          </w:tcPr>
          <w:p w:rsidR="00FB1F01" w:rsidRDefault="00987717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</w:t>
            </w:r>
          </w:p>
        </w:tc>
        <w:tc>
          <w:tcPr>
            <w:tcW w:w="2835" w:type="dxa"/>
            <w:shd w:val="clear" w:color="auto" w:fill="auto"/>
          </w:tcPr>
          <w:p w:rsidR="00FB1F01" w:rsidRDefault="00FB1F01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13" w:type="dxa"/>
            <w:shd w:val="clear" w:color="auto" w:fill="auto"/>
          </w:tcPr>
          <w:p w:rsidR="00FB1F01" w:rsidRDefault="00FB1F01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14" w:type="dxa"/>
            <w:shd w:val="clear" w:color="auto" w:fill="auto"/>
          </w:tcPr>
          <w:p w:rsidR="00FB1F01" w:rsidRDefault="00FB1F01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055" w:type="dxa"/>
            <w:shd w:val="clear" w:color="auto" w:fill="auto"/>
          </w:tcPr>
          <w:p w:rsidR="00FB1F01" w:rsidRDefault="00FB1F01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FB1F01" w:rsidRDefault="00FB1F01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</w:p>
    <w:p w:rsidR="00FB1F01" w:rsidRDefault="00987717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Я и члены моей семьи даем согласие на проверку указанных в заявлении сведений. </w:t>
      </w:r>
    </w:p>
    <w:p w:rsidR="00FB1F01" w:rsidRDefault="00FB1F01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</w:p>
    <w:p w:rsidR="00FB1F01" w:rsidRDefault="0098771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К заявлению прилагаются следующие документы: </w:t>
      </w:r>
    </w:p>
    <w:p w:rsidR="00FB1F01" w:rsidRDefault="0098771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 ______________________________________________________________</w:t>
      </w:r>
    </w:p>
    <w:p w:rsidR="00FB1F01" w:rsidRDefault="0098771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 ______________________________________________________________</w:t>
      </w:r>
    </w:p>
    <w:p w:rsidR="00FB1F01" w:rsidRDefault="0098771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 ______________________________________________________________</w:t>
      </w:r>
    </w:p>
    <w:p w:rsidR="00FB1F01" w:rsidRDefault="0098771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4. ______________________________________________________________</w:t>
      </w:r>
    </w:p>
    <w:p w:rsidR="00FB1F01" w:rsidRDefault="0098771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5. ______________________________________________________________</w:t>
      </w:r>
    </w:p>
    <w:p w:rsidR="00FB1F01" w:rsidRDefault="0098771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6. ______________________________________________________________</w:t>
      </w:r>
    </w:p>
    <w:p w:rsidR="00FB1F01" w:rsidRDefault="00FB1F01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</w:p>
    <w:p w:rsidR="00FB1F01" w:rsidRDefault="00987717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________________________</w:t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  <w:t>__________________________</w:t>
      </w:r>
    </w:p>
    <w:p w:rsidR="00FB1F01" w:rsidRDefault="00987717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</w:rPr>
        <w:t xml:space="preserve">                   (дата)(Ф.И.О., подпись заявителя)</w:t>
      </w:r>
    </w:p>
    <w:p w:rsidR="00FB1F01" w:rsidRDefault="00FB1F01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FB1F01" w:rsidRDefault="0098771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Согласовано:</w:t>
      </w:r>
    </w:p>
    <w:p w:rsidR="00FB1F01" w:rsidRDefault="00987717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________________________             __________________________________</w:t>
      </w:r>
    </w:p>
    <w:p w:rsidR="00FB1F01" w:rsidRDefault="00987717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</w:rPr>
        <w:t>(дата)                                                   (Ф.И.О., подпись члена семьи заявителя)</w:t>
      </w:r>
    </w:p>
    <w:p w:rsidR="00FB1F01" w:rsidRDefault="00987717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______________________            __________________________________</w:t>
      </w:r>
    </w:p>
    <w:p w:rsidR="00FB1F01" w:rsidRDefault="00987717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______________________            __________________________________</w:t>
      </w:r>
    </w:p>
    <w:p w:rsidR="00FB1F01" w:rsidRDefault="00987717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______________________            __________________________________ </w:t>
      </w:r>
    </w:p>
    <w:p w:rsidR="00FB1F01" w:rsidRDefault="00987717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______________________            __________________________________ </w:t>
      </w:r>
    </w:p>
    <w:p w:rsidR="00FB1F01" w:rsidRDefault="00987717">
      <w:pPr>
        <w:spacing w:after="0" w:line="240" w:lineRule="auto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sz w:val="28"/>
          <w:szCs w:val="28"/>
        </w:rPr>
        <w:t xml:space="preserve">________________________________________________________________ </w:t>
      </w:r>
      <w:r>
        <w:rPr>
          <w:rFonts w:ascii="Times New Roman" w:hAnsi="Times New Roman" w:cs="Times New Roman"/>
        </w:rPr>
        <w:t>(Ф.И.О., подпись лица, получившего документы, дата)</w:t>
      </w:r>
    </w:p>
    <w:p w:rsidR="00FB1F01" w:rsidRDefault="00FB1F01">
      <w:pPr>
        <w:spacing w:after="0" w:line="240" w:lineRule="auto"/>
        <w:ind w:firstLine="567"/>
        <w:jc w:val="both"/>
      </w:pPr>
    </w:p>
    <w:sectPr w:rsidR="00FB1F01" w:rsidSect="004E4433">
      <w:headerReference w:type="default" r:id="rId8"/>
      <w:pgSz w:w="11906" w:h="16838"/>
      <w:pgMar w:top="709" w:right="851" w:bottom="851" w:left="1418" w:header="709" w:footer="0" w:gutter="0"/>
      <w:cols w:space="720"/>
      <w:formProt w:val="0"/>
      <w:titlePg/>
      <w:docGrid w:linePitch="360" w:charSpace="409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C43EA" w:rsidRDefault="003C43EA">
      <w:pPr>
        <w:spacing w:after="0" w:line="240" w:lineRule="auto"/>
      </w:pPr>
      <w:r>
        <w:separator/>
      </w:r>
    </w:p>
  </w:endnote>
  <w:endnote w:type="continuationSeparator" w:id="1">
    <w:p w:rsidR="003C43EA" w:rsidRDefault="003C43E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 Light"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Liberation Sans">
    <w:altName w:val="Arial"/>
    <w:charset w:val="CC"/>
    <w:family w:val="roman"/>
    <w:pitch w:val="variable"/>
    <w:sig w:usb0="00000000" w:usb1="00000000" w:usb2="00000000" w:usb3="00000000" w:csb0="00000000" w:csb1="00000000"/>
  </w:font>
  <w:font w:name="Microsoft YaHei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C43EA" w:rsidRDefault="003C43EA">
      <w:pPr>
        <w:spacing w:after="0" w:line="240" w:lineRule="auto"/>
      </w:pPr>
      <w:r>
        <w:separator/>
      </w:r>
    </w:p>
  </w:footnote>
  <w:footnote w:type="continuationSeparator" w:id="1">
    <w:p w:rsidR="003C43EA" w:rsidRDefault="003C43E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536673049"/>
      <w:docPartObj>
        <w:docPartGallery w:val="Page Numbers (Top of Page)"/>
        <w:docPartUnique/>
      </w:docPartObj>
    </w:sdtPr>
    <w:sdtContent>
      <w:p w:rsidR="00FB1F01" w:rsidRDefault="00322304">
        <w:pPr>
          <w:pStyle w:val="ac"/>
          <w:jc w:val="center"/>
        </w:pPr>
        <w:r>
          <w:rPr>
            <w:rFonts w:ascii="Times New Roman" w:hAnsi="Times New Roman" w:cs="Times New Roman"/>
          </w:rPr>
          <w:fldChar w:fldCharType="begin"/>
        </w:r>
        <w:r w:rsidR="00987717">
          <w:rPr>
            <w:rFonts w:ascii="Times New Roman" w:hAnsi="Times New Roman" w:cs="Times New Roman"/>
          </w:rPr>
          <w:instrText>PAGE</w:instrText>
        </w:r>
        <w:r>
          <w:rPr>
            <w:rFonts w:ascii="Times New Roman" w:hAnsi="Times New Roman" w:cs="Times New Roman"/>
          </w:rPr>
          <w:fldChar w:fldCharType="separate"/>
        </w:r>
        <w:r w:rsidR="004E4433">
          <w:rPr>
            <w:rFonts w:ascii="Times New Roman" w:hAnsi="Times New Roman" w:cs="Times New Roman"/>
            <w:noProof/>
          </w:rPr>
          <w:t>2</w:t>
        </w:r>
        <w:r>
          <w:rPr>
            <w:rFonts w:ascii="Times New Roman" w:hAnsi="Times New Roman" w:cs="Times New Roman"/>
          </w:rPr>
          <w:fldChar w:fldCharType="end"/>
        </w:r>
      </w:p>
    </w:sdtContent>
  </w:sdt>
  <w:p w:rsidR="00FB1F01" w:rsidRDefault="00FB1F01">
    <w:pPr>
      <w:pStyle w:val="ac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73D64E2"/>
    <w:multiLevelType w:val="multilevel"/>
    <w:tmpl w:val="F3AE1CA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62326858"/>
    <w:multiLevelType w:val="multilevel"/>
    <w:tmpl w:val="8E8E56C4"/>
    <w:lvl w:ilvl="0">
      <w:start w:val="1"/>
      <w:numFmt w:val="none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FB1F01"/>
    <w:rsid w:val="000F0462"/>
    <w:rsid w:val="00322304"/>
    <w:rsid w:val="003C43EA"/>
    <w:rsid w:val="004E4433"/>
    <w:rsid w:val="00987717"/>
    <w:rsid w:val="00A34126"/>
    <w:rsid w:val="00B3457F"/>
    <w:rsid w:val="00C02A38"/>
    <w:rsid w:val="00DB6241"/>
    <w:rsid w:val="00FB1F0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D423B"/>
    <w:pPr>
      <w:spacing w:after="200" w:line="276" w:lineRule="auto"/>
    </w:pPr>
  </w:style>
  <w:style w:type="paragraph" w:styleId="3">
    <w:name w:val="heading 3"/>
    <w:basedOn w:val="a"/>
    <w:next w:val="a"/>
    <w:link w:val="30"/>
    <w:semiHidden/>
    <w:unhideWhenUsed/>
    <w:qFormat/>
    <w:rsid w:val="009735CB"/>
    <w:pPr>
      <w:keepNext/>
      <w:spacing w:before="240" w:after="60" w:line="240" w:lineRule="auto"/>
      <w:outlineLvl w:val="2"/>
    </w:pPr>
    <w:rPr>
      <w:rFonts w:ascii="Calibri Light" w:eastAsia="Times New Roman" w:hAnsi="Calibri Light" w:cs="Times New Roman"/>
      <w:b/>
      <w:bCs/>
      <w:sz w:val="26"/>
      <w:szCs w:val="26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3">
    <w:name w:val="Верхний колонтитул Знак"/>
    <w:basedOn w:val="a0"/>
    <w:uiPriority w:val="99"/>
    <w:qFormat/>
    <w:rsid w:val="00FD423B"/>
  </w:style>
  <w:style w:type="character" w:customStyle="1" w:styleId="a4">
    <w:name w:val="Нижний колонтитул Знак"/>
    <w:basedOn w:val="a0"/>
    <w:uiPriority w:val="99"/>
    <w:qFormat/>
    <w:rsid w:val="00FD423B"/>
  </w:style>
  <w:style w:type="character" w:customStyle="1" w:styleId="a5">
    <w:name w:val="Текст выноски Знак"/>
    <w:basedOn w:val="a0"/>
    <w:uiPriority w:val="99"/>
    <w:semiHidden/>
    <w:qFormat/>
    <w:rsid w:val="001379C0"/>
    <w:rPr>
      <w:rFonts w:ascii="Tahoma" w:hAnsi="Tahoma" w:cs="Tahoma"/>
      <w:sz w:val="16"/>
      <w:szCs w:val="16"/>
    </w:rPr>
  </w:style>
  <w:style w:type="character" w:customStyle="1" w:styleId="-">
    <w:name w:val="Интернет-ссылка"/>
    <w:basedOn w:val="a0"/>
    <w:uiPriority w:val="99"/>
    <w:unhideWhenUsed/>
    <w:rsid w:val="00EA45DA"/>
    <w:rPr>
      <w:color w:val="0000FF" w:themeColor="hyperlink"/>
      <w:u w:val="single"/>
    </w:rPr>
  </w:style>
  <w:style w:type="character" w:customStyle="1" w:styleId="30">
    <w:name w:val="Заголовок 3 Знак"/>
    <w:basedOn w:val="a0"/>
    <w:link w:val="3"/>
    <w:semiHidden/>
    <w:qFormat/>
    <w:rsid w:val="009735CB"/>
    <w:rPr>
      <w:rFonts w:ascii="Calibri Light" w:eastAsia="Times New Roman" w:hAnsi="Calibri Light" w:cs="Times New Roman"/>
      <w:b/>
      <w:bCs/>
      <w:sz w:val="26"/>
      <w:szCs w:val="26"/>
      <w:lang w:eastAsia="ru-RU"/>
    </w:rPr>
  </w:style>
  <w:style w:type="paragraph" w:styleId="a6">
    <w:name w:val="Title"/>
    <w:basedOn w:val="a"/>
    <w:next w:val="a7"/>
    <w:qFormat/>
    <w:rsid w:val="00DB6241"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styleId="a7">
    <w:name w:val="Body Text"/>
    <w:basedOn w:val="a"/>
    <w:rsid w:val="00DB6241"/>
    <w:pPr>
      <w:spacing w:after="140"/>
    </w:pPr>
  </w:style>
  <w:style w:type="paragraph" w:styleId="a8">
    <w:name w:val="List"/>
    <w:basedOn w:val="a7"/>
    <w:rsid w:val="00DB6241"/>
    <w:rPr>
      <w:rFonts w:cs="Mangal"/>
    </w:rPr>
  </w:style>
  <w:style w:type="paragraph" w:styleId="a9">
    <w:name w:val="caption"/>
    <w:basedOn w:val="a"/>
    <w:next w:val="a"/>
    <w:qFormat/>
    <w:rsid w:val="009735CB"/>
    <w:pPr>
      <w:spacing w:after="0" w:line="240" w:lineRule="auto"/>
      <w:jc w:val="center"/>
    </w:pPr>
    <w:rPr>
      <w:rFonts w:ascii="Times New Roman" w:eastAsia="Times New Roman" w:hAnsi="Times New Roman" w:cs="Times New Roman"/>
      <w:spacing w:val="60"/>
      <w:sz w:val="32"/>
      <w:szCs w:val="20"/>
      <w:lang w:eastAsia="ru-RU"/>
    </w:rPr>
  </w:style>
  <w:style w:type="paragraph" w:styleId="aa">
    <w:name w:val="index heading"/>
    <w:basedOn w:val="a"/>
    <w:qFormat/>
    <w:rsid w:val="00DB6241"/>
    <w:pPr>
      <w:suppressLineNumbers/>
    </w:pPr>
    <w:rPr>
      <w:rFonts w:cs="Mangal"/>
    </w:rPr>
  </w:style>
  <w:style w:type="paragraph" w:styleId="ab">
    <w:name w:val="List Paragraph"/>
    <w:basedOn w:val="a"/>
    <w:uiPriority w:val="34"/>
    <w:qFormat/>
    <w:rsid w:val="00FD423B"/>
    <w:pPr>
      <w:ind w:left="720"/>
      <w:contextualSpacing/>
    </w:pPr>
  </w:style>
  <w:style w:type="paragraph" w:styleId="ac">
    <w:name w:val="header"/>
    <w:basedOn w:val="a"/>
    <w:uiPriority w:val="99"/>
    <w:unhideWhenUsed/>
    <w:rsid w:val="00FD423B"/>
    <w:pPr>
      <w:tabs>
        <w:tab w:val="center" w:pos="4677"/>
        <w:tab w:val="right" w:pos="9355"/>
      </w:tabs>
      <w:spacing w:after="0" w:line="240" w:lineRule="auto"/>
    </w:pPr>
  </w:style>
  <w:style w:type="paragraph" w:styleId="ad">
    <w:name w:val="footer"/>
    <w:basedOn w:val="a"/>
    <w:uiPriority w:val="99"/>
    <w:unhideWhenUsed/>
    <w:rsid w:val="00FD423B"/>
    <w:pPr>
      <w:tabs>
        <w:tab w:val="center" w:pos="4677"/>
        <w:tab w:val="right" w:pos="9355"/>
      </w:tabs>
      <w:spacing w:after="0" w:line="240" w:lineRule="auto"/>
    </w:pPr>
  </w:style>
  <w:style w:type="paragraph" w:styleId="ae">
    <w:name w:val="Balloon Text"/>
    <w:basedOn w:val="a"/>
    <w:uiPriority w:val="99"/>
    <w:semiHidden/>
    <w:unhideWhenUsed/>
    <w:qFormat/>
    <w:rsid w:val="001379C0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af">
    <w:name w:val="Normal (Web)"/>
    <w:basedOn w:val="a"/>
    <w:uiPriority w:val="99"/>
    <w:unhideWhenUsed/>
    <w:qFormat/>
    <w:rsid w:val="00B30464"/>
    <w:pPr>
      <w:spacing w:beforeAutospacing="1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f0">
    <w:name w:val="No Spacing"/>
    <w:uiPriority w:val="1"/>
    <w:qFormat/>
    <w:rsid w:val="009735CB"/>
    <w:pPr>
      <w:suppressAutoHyphens/>
    </w:pPr>
    <w:rPr>
      <w:rFonts w:cs="Calibri"/>
      <w:lang w:eastAsia="ar-SA"/>
    </w:rPr>
  </w:style>
  <w:style w:type="paragraph" w:customStyle="1" w:styleId="ConsPlusTitle">
    <w:name w:val="ConsPlusTitle"/>
    <w:qFormat/>
    <w:rsid w:val="00DB6241"/>
    <w:pPr>
      <w:widowControl w:val="0"/>
      <w:spacing w:line="276" w:lineRule="auto"/>
    </w:pPr>
    <w:rPr>
      <w:rFonts w:eastAsia="Times New Roman" w:cs="Calibri"/>
      <w:b/>
      <w:szCs w:val="20"/>
      <w:lang w:eastAsia="ru-RU"/>
    </w:rPr>
  </w:style>
  <w:style w:type="table" w:styleId="af1">
    <w:name w:val="Table Grid"/>
    <w:basedOn w:val="a1"/>
    <w:uiPriority w:val="59"/>
    <w:rsid w:val="00FD423B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</TotalTime>
  <Pages>12</Pages>
  <Words>4342</Words>
  <Characters>24755</Characters>
  <Application>Microsoft Office Word</Application>
  <DocSecurity>0</DocSecurity>
  <Lines>206</Lines>
  <Paragraphs>58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29039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 Windows</dc:creator>
  <dc:description/>
  <cp:lastModifiedBy>User2</cp:lastModifiedBy>
  <cp:revision>4</cp:revision>
  <cp:lastPrinted>2023-04-03T10:05:00Z</cp:lastPrinted>
  <dcterms:created xsi:type="dcterms:W3CDTF">2023-03-31T06:25:00Z</dcterms:created>
  <dcterms:modified xsi:type="dcterms:W3CDTF">2023-04-03T10:11:00Z</dcterms:modified>
  <dc:language>ru-RU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15.0000</vt:lpwstr>
  </property>
  <property fmtid="{D5CDD505-2E9C-101B-9397-08002B2CF9AE}" pid="3" name="Company">
    <vt:lpwstr>SPecialiST RePack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