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Российская Федерация</w:t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Самарская область</w:t>
      </w:r>
    </w:p>
    <w:p w:rsidR="000B20EA" w:rsidRDefault="000B20EA" w:rsidP="000B20EA">
      <w:pPr>
        <w:jc w:val="center"/>
      </w:pP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71873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05427" w:rsidRPr="00E71873" w:rsidRDefault="00C05427" w:rsidP="00C05427">
      <w:pPr>
        <w:jc w:val="center"/>
        <w:rPr>
          <w:sz w:val="28"/>
          <w:szCs w:val="28"/>
        </w:rPr>
      </w:pPr>
      <w:r w:rsidRPr="00E71873">
        <w:rPr>
          <w:sz w:val="28"/>
          <w:szCs w:val="28"/>
        </w:rPr>
        <w:t xml:space="preserve">ПОСТАНОВЛЕНИЕ </w:t>
      </w:r>
    </w:p>
    <w:p w:rsidR="00C05427" w:rsidRPr="00E71873" w:rsidRDefault="00C05427" w:rsidP="00C05427">
      <w:pPr>
        <w:jc w:val="center"/>
        <w:rPr>
          <w:b/>
        </w:rPr>
      </w:pPr>
    </w:p>
    <w:p w:rsidR="00C05427" w:rsidRPr="00E71873" w:rsidRDefault="00C05427" w:rsidP="00C05427">
      <w:r w:rsidRPr="006F6F39">
        <w:t xml:space="preserve">от </w:t>
      </w:r>
      <w:r w:rsidRPr="003671DD">
        <w:rPr>
          <w:highlight w:val="yellow"/>
        </w:rPr>
        <w:t xml:space="preserve"> </w:t>
      </w:r>
      <w:r w:rsidRPr="00E71873">
        <w:t>2023 года</w:t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="006F6F39">
        <w:t xml:space="preserve">проект      </w:t>
      </w:r>
      <w:r w:rsidRPr="00E71873">
        <w:tab/>
      </w:r>
      <w:r w:rsidRPr="00E71873">
        <w:tab/>
      </w:r>
      <w:r w:rsidR="006F6F39">
        <w:t xml:space="preserve">                                     </w:t>
      </w:r>
      <w:r w:rsidRPr="00E71873">
        <w:t xml:space="preserve">№ </w:t>
      </w:r>
    </w:p>
    <w:p w:rsidR="00C05427" w:rsidRPr="00E71873" w:rsidRDefault="00C05427" w:rsidP="00C05427">
      <w:pPr>
        <w:spacing w:line="360" w:lineRule="auto"/>
      </w:pPr>
    </w:p>
    <w:p w:rsidR="00C05427" w:rsidRPr="00E71873" w:rsidRDefault="00C05427" w:rsidP="006F6F39">
      <w:pPr>
        <w:pStyle w:val="a3"/>
        <w:spacing w:line="276" w:lineRule="auto"/>
        <w:ind w:left="-284"/>
        <w:jc w:val="center"/>
        <w:textAlignment w:val="baseline"/>
        <w:rPr>
          <w:b/>
        </w:rPr>
      </w:pPr>
      <w:bookmarkStart w:id="0" w:name="_Hlk528063880"/>
      <w:r w:rsidRPr="00E71873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  <w:r w:rsidR="006F6F39">
        <w:rPr>
          <w:b/>
        </w:rPr>
        <w:t xml:space="preserve"> </w:t>
      </w:r>
      <w:r w:rsidRPr="00E7187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E71873">
        <w:rPr>
          <w:b/>
          <w:bCs/>
          <w:bdr w:val="none" w:sz="0" w:space="0" w:color="auto" w:frame="1"/>
        </w:rPr>
        <w:t xml:space="preserve"> на 2023 – 2025 годы</w:t>
      </w:r>
      <w:r>
        <w:rPr>
          <w:b/>
          <w:bCs/>
          <w:bdr w:val="none" w:sz="0" w:space="0" w:color="auto" w:frame="1"/>
        </w:rPr>
        <w:t>, от 06.02.2023г. №9,</w:t>
      </w:r>
      <w:r w:rsidRPr="00E71873">
        <w:rPr>
          <w:b/>
          <w:bCs/>
          <w:bdr w:val="none" w:sz="0" w:space="0" w:color="auto" w:frame="1"/>
        </w:rPr>
        <w:t xml:space="preserve"> от 10.02.2023г №10</w:t>
      </w:r>
      <w:r>
        <w:rPr>
          <w:b/>
          <w:bCs/>
          <w:bdr w:val="none" w:sz="0" w:space="0" w:color="auto" w:frame="1"/>
        </w:rPr>
        <w:t>, от 19.04.2023г. №27</w:t>
      </w:r>
      <w:r w:rsidR="0031130C">
        <w:rPr>
          <w:b/>
          <w:bCs/>
          <w:bdr w:val="none" w:sz="0" w:space="0" w:color="auto" w:frame="1"/>
        </w:rPr>
        <w:t>, от 31.05.2023г. №</w:t>
      </w:r>
      <w:r w:rsidR="00775ADD">
        <w:rPr>
          <w:b/>
          <w:bCs/>
          <w:bdr w:val="none" w:sz="0" w:space="0" w:color="auto" w:frame="1"/>
        </w:rPr>
        <w:t>36</w:t>
      </w:r>
      <w:r w:rsidR="0031130C">
        <w:rPr>
          <w:b/>
          <w:bCs/>
          <w:bdr w:val="none" w:sz="0" w:space="0" w:color="auto" w:frame="1"/>
        </w:rPr>
        <w:t>.</w:t>
      </w:r>
      <w:r w:rsidR="003671DD">
        <w:rPr>
          <w:b/>
          <w:bCs/>
          <w:bdr w:val="none" w:sz="0" w:space="0" w:color="auto" w:frame="1"/>
        </w:rPr>
        <w:t>, от 29.06.2023г. №42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E71873" w:rsidRDefault="00C05427" w:rsidP="00C05427">
      <w:pPr>
        <w:pStyle w:val="a3"/>
        <w:ind w:left="-284" w:firstLine="709"/>
        <w:jc w:val="both"/>
        <w:textAlignment w:val="baseline"/>
        <w:rPr>
          <w:shd w:val="clear" w:color="auto" w:fill="FFFFFF"/>
        </w:rPr>
      </w:pPr>
      <w:proofErr w:type="gramStart"/>
      <w:r w:rsidRPr="00E71873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E71873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E71873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color w:val="000000"/>
          <w:bdr w:val="none" w:sz="0" w:space="0" w:color="auto" w:frame="1"/>
        </w:rPr>
        <w:t>на 2023 – 2025 годы</w:t>
      </w:r>
      <w:r w:rsidRPr="00E71873">
        <w:rPr>
          <w:b/>
          <w:bCs/>
          <w:color w:val="000000"/>
          <w:bdr w:val="none" w:sz="0" w:space="0" w:color="auto" w:frame="1"/>
        </w:rPr>
        <w:t xml:space="preserve">», </w:t>
      </w:r>
      <w:r w:rsidRPr="00E71873">
        <w:rPr>
          <w:color w:val="000000"/>
        </w:rPr>
        <w:t>утвержденную Постановлением Администрации</w:t>
      </w:r>
      <w:r w:rsidRPr="00E71873">
        <w:t xml:space="preserve">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, Администрация сельского поселения Ташелка муниципального района  Ставропольский Самарской области постановляет:</w:t>
      </w:r>
      <w:proofErr w:type="gramEnd"/>
    </w:p>
    <w:p w:rsidR="00C05427" w:rsidRPr="00E71873" w:rsidRDefault="00C05427" w:rsidP="00C05427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E71873" w:rsidRDefault="00C05427" w:rsidP="00C05427">
      <w:pPr>
        <w:numPr>
          <w:ilvl w:val="0"/>
          <w:numId w:val="2"/>
        </w:numPr>
        <w:ind w:left="-426" w:firstLine="426"/>
        <w:jc w:val="both"/>
      </w:pPr>
      <w:r w:rsidRPr="00E71873">
        <w:t>Внести следующие изменения в муниципальную программу «</w:t>
      </w:r>
      <w:r w:rsidRPr="00E71873">
        <w:rPr>
          <w:bCs/>
          <w:bdr w:val="none" w:sz="0" w:space="0" w:color="auto" w:frame="1"/>
        </w:rPr>
        <w:t xml:space="preserve">Социально–экономическое развитие </w:t>
      </w:r>
      <w:r w:rsidRPr="00E71873"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bdr w:val="none" w:sz="0" w:space="0" w:color="auto" w:frame="1"/>
        </w:rPr>
        <w:t>на 2023 – 2025 годы</w:t>
      </w:r>
      <w:r w:rsidRPr="00E71873">
        <w:rPr>
          <w:b/>
          <w:bCs/>
          <w:bdr w:val="none" w:sz="0" w:space="0" w:color="auto" w:frame="1"/>
        </w:rPr>
        <w:t xml:space="preserve">», </w:t>
      </w:r>
      <w:r w:rsidRPr="00E71873"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:</w:t>
      </w:r>
    </w:p>
    <w:p w:rsidR="00C05427" w:rsidRPr="00E71873" w:rsidRDefault="00C05427" w:rsidP="00C05427">
      <w:pPr>
        <w:jc w:val="both"/>
      </w:pPr>
    </w:p>
    <w:p w:rsidR="00C05427" w:rsidRPr="001F7112" w:rsidRDefault="00C05427" w:rsidP="00C05427">
      <w:pPr>
        <w:pStyle w:val="a3"/>
        <w:numPr>
          <w:ilvl w:val="1"/>
          <w:numId w:val="3"/>
        </w:numPr>
        <w:spacing w:line="276" w:lineRule="auto"/>
        <w:ind w:left="-426" w:firstLine="0"/>
        <w:jc w:val="both"/>
        <w:textAlignment w:val="baseline"/>
        <w:rPr>
          <w:bCs/>
          <w:bdr w:val="none" w:sz="0" w:space="0" w:color="auto" w:frame="1"/>
        </w:rPr>
      </w:pPr>
      <w:proofErr w:type="gramStart"/>
      <w:r w:rsidRPr="00E71873">
        <w:t>В муниципальной программе сельского поселения Ташелка муниципального района  Ставропольский Самарской области</w:t>
      </w:r>
      <w:r>
        <w:t xml:space="preserve">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 муниципального района  Ставропольский </w:t>
      </w:r>
      <w:r w:rsidRPr="001F7112">
        <w:t xml:space="preserve">Самарской области </w:t>
      </w:r>
      <w:r w:rsidRPr="001F7112">
        <w:rPr>
          <w:bCs/>
          <w:bdr w:val="none" w:sz="0" w:space="0" w:color="auto" w:frame="1"/>
        </w:rPr>
        <w:t>на 2023 – 2025 годы</w:t>
      </w:r>
      <w:r w:rsidRPr="001F7112">
        <w:rPr>
          <w:b/>
          <w:bCs/>
          <w:bdr w:val="none" w:sz="0" w:space="0" w:color="auto" w:frame="1"/>
        </w:rPr>
        <w:t xml:space="preserve">», </w:t>
      </w:r>
      <w:r w:rsidRPr="001F7112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F7112">
        <w:rPr>
          <w:b/>
          <w:bCs/>
        </w:rPr>
        <w:t xml:space="preserve"> 2</w:t>
      </w:r>
      <w:r>
        <w:rPr>
          <w:b/>
          <w:bCs/>
        </w:rPr>
        <w:t>6</w:t>
      </w:r>
      <w:r w:rsidRPr="001F7112">
        <w:rPr>
          <w:b/>
          <w:bCs/>
        </w:rPr>
        <w:t xml:space="preserve"> декабря 2022 № 7</w:t>
      </w:r>
      <w:r>
        <w:rPr>
          <w:b/>
          <w:bCs/>
        </w:rPr>
        <w:t>3</w:t>
      </w:r>
      <w:r w:rsidRPr="001F7112">
        <w:t xml:space="preserve">, </w:t>
      </w:r>
      <w:r w:rsidRPr="001F7112">
        <w:rPr>
          <w:color w:val="000000"/>
        </w:rPr>
        <w:t>в</w:t>
      </w:r>
      <w:r w:rsidRPr="001F7112">
        <w:rPr>
          <w:bCs/>
          <w:bdr w:val="none" w:sz="0" w:space="0" w:color="auto" w:frame="1"/>
        </w:rPr>
        <w:t xml:space="preserve"> паспорте </w:t>
      </w:r>
      <w:r w:rsidRPr="001F7112">
        <w:t>муниципальной программы «</w:t>
      </w:r>
      <w:r w:rsidRPr="001F7112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F7112">
        <w:t xml:space="preserve">сельского поселения Ташелка муниципального района  Ставропольский Самарской области </w:t>
      </w:r>
      <w:r w:rsidRPr="001F7112">
        <w:rPr>
          <w:bCs/>
          <w:bdr w:val="none" w:sz="0" w:space="0" w:color="auto" w:frame="1"/>
        </w:rPr>
        <w:t>на 2023 – 2025</w:t>
      </w:r>
      <w:proofErr w:type="gramEnd"/>
      <w:r w:rsidRPr="001F7112">
        <w:rPr>
          <w:bCs/>
          <w:bdr w:val="none" w:sz="0" w:space="0" w:color="auto" w:frame="1"/>
        </w:rPr>
        <w:t xml:space="preserve"> годы</w:t>
      </w:r>
      <w:r w:rsidRPr="001F7112">
        <w:rPr>
          <w:b/>
          <w:bCs/>
          <w:bdr w:val="none" w:sz="0" w:space="0" w:color="auto" w:frame="1"/>
        </w:rPr>
        <w:t>»</w:t>
      </w:r>
      <w:r w:rsidRPr="001F7112">
        <w:t xml:space="preserve"> (далее Программа),</w:t>
      </w:r>
      <w:r w:rsidRPr="001F7112">
        <w:rPr>
          <w:color w:val="000000"/>
        </w:rPr>
        <w:t xml:space="preserve"> «Объемы и источники финансирования»</w:t>
      </w:r>
      <w:r w:rsidRPr="001F7112">
        <w:rPr>
          <w:b/>
          <w:bCs/>
          <w:bdr w:val="none" w:sz="0" w:space="0" w:color="auto" w:frame="1"/>
        </w:rPr>
        <w:t xml:space="preserve">, </w:t>
      </w:r>
      <w:r w:rsidRPr="001F7112">
        <w:rPr>
          <w:bCs/>
          <w:bdr w:val="none" w:sz="0" w:space="0" w:color="auto" w:frame="1"/>
        </w:rPr>
        <w:t>изложить в следующей редакции:</w:t>
      </w: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right"/>
        <w:textAlignment w:val="baseline"/>
        <w:rPr>
          <w:bCs/>
          <w:bdr w:val="none" w:sz="0" w:space="0" w:color="auto" w:frame="1"/>
        </w:rPr>
      </w:pPr>
      <w:r>
        <w:rPr>
          <w:bCs/>
          <w:bdr w:val="none" w:sz="0" w:space="0" w:color="auto" w:frame="1"/>
        </w:rPr>
        <w:t>Таблица №1</w:t>
      </w:r>
    </w:p>
    <w:tbl>
      <w:tblPr>
        <w:tblW w:w="10206" w:type="dxa"/>
        <w:tblInd w:w="-459" w:type="dxa"/>
        <w:tblCellMar>
          <w:left w:w="0" w:type="dxa"/>
          <w:right w:w="0" w:type="dxa"/>
        </w:tblCellMar>
        <w:tblLook w:val="00A0"/>
      </w:tblPr>
      <w:tblGrid>
        <w:gridCol w:w="2670"/>
        <w:gridCol w:w="7536"/>
      </w:tblGrid>
      <w:tr w:rsidR="00C05427" w:rsidTr="0092665A">
        <w:tc>
          <w:tcPr>
            <w:tcW w:w="26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>2023 год</w:t>
            </w:r>
            <w:r w:rsidR="003671DD">
              <w:rPr>
                <w:color w:val="000000"/>
              </w:rPr>
              <w:t xml:space="preserve"> 17 879 243руб. 51 коп.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 xml:space="preserve">2024 год 11 354 786 руб. 53 коп. 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2025 год 11 325 831 руб. 53 коп. 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1. Средства бюджета </w:t>
            </w:r>
            <w:r w:rsidRPr="00AF7BA3">
              <w:t>сельского поселения</w:t>
            </w:r>
            <w:r w:rsidRPr="0096044F">
              <w:t xml:space="preserve"> Ташелка муниципального района Ставропольский Самарской области;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Style w:val="apple-converted-space"/>
              </w:rPr>
            </w:pPr>
            <w:r w:rsidRPr="0096044F">
              <w:rPr>
                <w:color w:val="000000"/>
              </w:rPr>
              <w:t xml:space="preserve">2. Средства </w:t>
            </w:r>
            <w:r w:rsidRPr="0096044F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</w:pPr>
            <w:r w:rsidRPr="0096044F">
              <w:rPr>
                <w:rStyle w:val="apple-converted-space"/>
                <w:color w:val="000000"/>
              </w:rPr>
              <w:t xml:space="preserve">3. </w:t>
            </w:r>
            <w:r w:rsidRPr="0096044F">
              <w:rPr>
                <w:color w:val="000000"/>
              </w:rPr>
              <w:t xml:space="preserve">Средства федерального </w:t>
            </w:r>
            <w:r w:rsidRPr="0096044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Default="00E02477" w:rsidP="005934AA">
      <w:pPr>
        <w:pStyle w:val="a3"/>
        <w:spacing w:line="276" w:lineRule="auto"/>
        <w:ind w:firstLine="709"/>
        <w:jc w:val="both"/>
        <w:textAlignment w:val="baseline"/>
      </w:pPr>
    </w:p>
    <w:p w:rsidR="00F07441" w:rsidRDefault="00F07441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b w:val="0"/>
          <w:bCs w:val="0"/>
        </w:rPr>
      </w:pPr>
    </w:p>
    <w:p w:rsidR="001F53EE" w:rsidRPr="00425834" w:rsidRDefault="001F53EE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425834">
        <w:rPr>
          <w:b w:val="0"/>
          <w:bCs w:val="0"/>
        </w:rPr>
        <w:t>2.</w:t>
      </w:r>
      <w:r w:rsidR="00090481">
        <w:rPr>
          <w:b w:val="0"/>
          <w:bCs w:val="0"/>
        </w:rPr>
        <w:t>1</w:t>
      </w:r>
      <w:r w:rsidRPr="00425834">
        <w:rPr>
          <w:b w:val="0"/>
          <w:bCs w:val="0"/>
        </w:rPr>
        <w:t xml:space="preserve">. </w:t>
      </w:r>
      <w:proofErr w:type="gramStart"/>
      <w:r w:rsidRPr="00425834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№6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F7112">
        <w:t>2</w:t>
      </w:r>
      <w:r w:rsidR="004934A1">
        <w:t>6</w:t>
      </w:r>
      <w:r w:rsidR="004934A1" w:rsidRPr="001F7112">
        <w:t xml:space="preserve"> декабря 2022 № 7</w:t>
      </w:r>
      <w:r w:rsidR="004934A1"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, 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2022 - 2024 годы» (далее Подпрограмма), в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Паспорте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Подпрограммы 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 - 202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 (далее Подпрограмма), «Объемы и источники финансирования Подпрограммы» изложить в следующей редакции:</w:t>
      </w:r>
    </w:p>
    <w:p w:rsidR="001F53EE" w:rsidRPr="00425834" w:rsidRDefault="001F53EE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425834" w:rsidTr="0092665A">
        <w:trPr>
          <w:trHeight w:val="776"/>
          <w:jc w:val="center"/>
        </w:trPr>
        <w:tc>
          <w:tcPr>
            <w:tcW w:w="2378" w:type="dxa"/>
          </w:tcPr>
          <w:p w:rsidR="001F53EE" w:rsidRPr="00425834" w:rsidRDefault="001F53EE" w:rsidP="0092665A">
            <w:pPr>
              <w:rPr>
                <w:color w:val="000000"/>
              </w:rPr>
            </w:pPr>
            <w:r w:rsidRPr="0042583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425834" w:rsidRDefault="001F53EE" w:rsidP="0092665A">
            <w:pPr>
              <w:jc w:val="both"/>
            </w:pPr>
            <w:r w:rsidRPr="00425834">
              <w:t xml:space="preserve">Финансирование мероприятий </w:t>
            </w:r>
            <w:proofErr w:type="gramStart"/>
            <w:r w:rsidRPr="00425834">
              <w:t>может</w:t>
            </w:r>
            <w:proofErr w:type="gramEnd"/>
            <w:r w:rsidRPr="00425834"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F53EE" w:rsidRPr="00425834" w:rsidRDefault="001F53EE" w:rsidP="0092665A">
            <w:pPr>
              <w:jc w:val="both"/>
            </w:pPr>
            <w:r w:rsidRPr="00425834">
              <w:t xml:space="preserve">Общий объем финансирования Подпрограммы составляет                     </w:t>
            </w:r>
            <w:r w:rsidR="00D20794">
              <w:t xml:space="preserve">1 078 702,00 </w:t>
            </w:r>
            <w:proofErr w:type="spellStart"/>
            <w:r w:rsidR="00D20794">
              <w:t>руб</w:t>
            </w:r>
            <w:proofErr w:type="spellEnd"/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3</w:t>
            </w:r>
            <w:r w:rsidRPr="00425834">
              <w:t xml:space="preserve"> год –</w:t>
            </w:r>
            <w:r w:rsidR="00D20794">
              <w:t xml:space="preserve"> 1 078 702,00 руб.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4</w:t>
            </w:r>
            <w:r w:rsidRPr="00425834">
              <w:t xml:space="preserve"> год – 0 руб.;</w:t>
            </w:r>
          </w:p>
          <w:p w:rsidR="001F53EE" w:rsidRPr="00425834" w:rsidRDefault="001F53EE" w:rsidP="0092665A">
            <w:pPr>
              <w:jc w:val="both"/>
              <w:rPr>
                <w:color w:val="000000"/>
              </w:rPr>
            </w:pPr>
            <w:r w:rsidRPr="00425834">
              <w:t>202</w:t>
            </w:r>
            <w:r w:rsidR="00F07441">
              <w:t>5</w:t>
            </w:r>
            <w:r w:rsidRPr="00425834">
              <w:t xml:space="preserve"> год – 0 руб.</w:t>
            </w:r>
          </w:p>
        </w:tc>
      </w:tr>
    </w:tbl>
    <w:p w:rsidR="001F53EE" w:rsidRPr="00425834" w:rsidRDefault="001F53EE" w:rsidP="001F53EE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</w:rPr>
      </w:pPr>
    </w:p>
    <w:p w:rsidR="001F53EE" w:rsidRPr="00425834" w:rsidRDefault="001F53EE" w:rsidP="001F53EE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 w:rsidRPr="00425834">
        <w:rPr>
          <w:rStyle w:val="FontStyle38"/>
        </w:rPr>
        <w:t>2.</w:t>
      </w:r>
      <w:r w:rsidR="00090481">
        <w:rPr>
          <w:rStyle w:val="FontStyle38"/>
        </w:rPr>
        <w:t>2</w:t>
      </w:r>
      <w:r w:rsidRPr="00425834">
        <w:rPr>
          <w:rStyle w:val="FontStyle38"/>
        </w:rPr>
        <w:t xml:space="preserve">. </w:t>
      </w:r>
      <w:r w:rsidRPr="00425834">
        <w:t>В Приложении №6 к муниципальной программе «</w:t>
      </w:r>
      <w:r w:rsidRPr="00425834">
        <w:rPr>
          <w:bdr w:val="none" w:sz="0" w:space="0" w:color="auto" w:frame="1"/>
        </w:rPr>
        <w:t xml:space="preserve">Социально – </w:t>
      </w:r>
      <w:proofErr w:type="gramStart"/>
      <w:r w:rsidRPr="00425834">
        <w:rPr>
          <w:bdr w:val="none" w:sz="0" w:space="0" w:color="auto" w:frame="1"/>
        </w:rPr>
        <w:t>экономическое</w:t>
      </w:r>
      <w:proofErr w:type="gramEnd"/>
      <w:r w:rsidRPr="00425834">
        <w:rPr>
          <w:bdr w:val="none" w:sz="0" w:space="0" w:color="auto" w:frame="1"/>
        </w:rPr>
        <w:t xml:space="preserve">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 w:rsidR="00F07441"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 w:rsidR="00F07441"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 w:rsidRPr="00425834">
        <w:t xml:space="preserve"> , в 6 Подпрограмме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</w:t>
      </w:r>
      <w:proofErr w:type="gramStart"/>
      <w:r w:rsidRPr="00425834">
        <w:t>.</w:t>
      </w:r>
      <w:proofErr w:type="gramEnd"/>
      <w:r w:rsidRPr="00425834">
        <w:t xml:space="preserve"> </w:t>
      </w:r>
      <w:proofErr w:type="gramStart"/>
      <w:r w:rsidRPr="00425834">
        <w:t>в</w:t>
      </w:r>
      <w:proofErr w:type="gramEnd"/>
      <w:r w:rsidRPr="00425834">
        <w:t xml:space="preserve"> паспорте подпрограммы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 (далее Подпрограмма) в пункте 2</w:t>
      </w:r>
      <w:r w:rsidRPr="00425834">
        <w:rPr>
          <w:color w:val="000000"/>
        </w:rPr>
        <w:t xml:space="preserve"> «Основные цели и задачи, сроки и источники финансирования</w:t>
      </w:r>
      <w:r w:rsidRPr="00425834">
        <w:rPr>
          <w:color w:val="000000"/>
          <w:sz w:val="22"/>
          <w:szCs w:val="22"/>
        </w:rPr>
        <w:t xml:space="preserve"> Подпрограммы</w:t>
      </w:r>
      <w:r w:rsidRPr="00425834">
        <w:rPr>
          <w:color w:val="000000"/>
        </w:rPr>
        <w:t xml:space="preserve">» таблицу №1 «Мероприятия Подпрограммы» </w:t>
      </w:r>
      <w:r w:rsidRPr="00425834">
        <w:t xml:space="preserve">изложить в следующей редакции: </w:t>
      </w: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  <w:r w:rsidRPr="00425834">
        <w:t>Мероприятия Подпрограммы</w:t>
      </w:r>
    </w:p>
    <w:p w:rsidR="001F53EE" w:rsidRPr="00425834" w:rsidRDefault="001F53EE" w:rsidP="001F53EE">
      <w:pPr>
        <w:ind w:firstLine="709"/>
        <w:jc w:val="right"/>
      </w:pPr>
      <w:r w:rsidRPr="00425834">
        <w:t>Таблица №1</w:t>
      </w:r>
    </w:p>
    <w:p w:rsidR="001F53EE" w:rsidRPr="00425834" w:rsidRDefault="001F53EE" w:rsidP="001F53EE">
      <w:pPr>
        <w:ind w:firstLine="709"/>
        <w:jc w:val="right"/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879"/>
        <w:gridCol w:w="1657"/>
        <w:gridCol w:w="1134"/>
        <w:gridCol w:w="992"/>
      </w:tblGrid>
      <w:tr w:rsidR="001F53EE" w:rsidRPr="00425834" w:rsidTr="0092665A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Наименования</w:t>
            </w:r>
          </w:p>
        </w:tc>
        <w:tc>
          <w:tcPr>
            <w:tcW w:w="287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Источник финансирования</w:t>
            </w:r>
          </w:p>
        </w:tc>
        <w:tc>
          <w:tcPr>
            <w:tcW w:w="3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Планируемое значение (руб.)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3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4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5</w:t>
            </w:r>
            <w:r w:rsidRPr="00425834">
              <w:rPr>
                <w:rFonts w:eastAsia="Calibri"/>
              </w:rPr>
              <w:t xml:space="preserve"> г.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1F53EE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425834">
              <w:rPr>
                <w:rFonts w:eastAsia="Calibri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r w:rsidRPr="00425834">
              <w:t xml:space="preserve">Коммунальная инфраструктура – разработка </w:t>
            </w:r>
            <w:proofErr w:type="gramStart"/>
            <w:r w:rsidRPr="00425834">
              <w:t>программы комплексного развития системы коммунальной инфраструктуры сельского поселения</w:t>
            </w:r>
            <w:proofErr w:type="gramEnd"/>
            <w:r w:rsidRPr="00425834">
              <w:t xml:space="preserve"> Ташелка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BB1310" w:rsidP="0092665A">
            <w:r>
              <w:t>Мероприятия по подготовке технического плана в отношении объектов по водоснабжению и водоотведению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D20794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880462</w:t>
            </w:r>
            <w:r w:rsidR="00BB1310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557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ИТОГО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D20794" w:rsidP="0092665A">
            <w:pPr>
              <w:jc w:val="center"/>
            </w:pPr>
            <w:r>
              <w:rPr>
                <w:rFonts w:eastAsia="Calibri"/>
              </w:rPr>
              <w:t>1 078 702,00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</w:tr>
    </w:tbl>
    <w:p w:rsidR="001F53EE" w:rsidRPr="00425834" w:rsidRDefault="001F53EE" w:rsidP="001F53EE">
      <w:pPr>
        <w:ind w:firstLine="709"/>
        <w:rPr>
          <w:lang w:val="en-US"/>
        </w:rPr>
      </w:pPr>
    </w:p>
    <w:p w:rsidR="00C05427" w:rsidRDefault="00C05427" w:rsidP="00DE25F2">
      <w:pPr>
        <w:pStyle w:val="a3"/>
        <w:spacing w:line="276" w:lineRule="auto"/>
        <w:jc w:val="both"/>
        <w:textAlignment w:val="baseline"/>
      </w:pPr>
    </w:p>
    <w:p w:rsidR="00DE4525" w:rsidRDefault="00DE4525" w:rsidP="00C05427">
      <w:pPr>
        <w:pStyle w:val="a3"/>
        <w:spacing w:line="276" w:lineRule="auto"/>
        <w:ind w:firstLine="709"/>
        <w:jc w:val="both"/>
        <w:textAlignment w:val="baseline"/>
      </w:pPr>
      <w:r>
        <w:rPr>
          <w:rStyle w:val="FontStyle38"/>
        </w:rPr>
        <w:t>2.</w:t>
      </w:r>
      <w:r w:rsidR="00DE25F2">
        <w:rPr>
          <w:rStyle w:val="FontStyle38"/>
        </w:rPr>
        <w:t>3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2021 – 2023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>
        <w:rPr>
          <w:rStyle w:val="FontStyle38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</w:t>
      </w:r>
      <w:proofErr w:type="gramEnd"/>
      <w:r>
        <w:rPr>
          <w:rStyle w:val="FontStyle38"/>
        </w:rPr>
        <w:t xml:space="preserve"> (бухгалтерской) отчетности и осуществление контроля за исполнением бюджета на 202</w:t>
      </w:r>
      <w:r w:rsidR="004934A1">
        <w:rPr>
          <w:rStyle w:val="FontStyle38"/>
        </w:rPr>
        <w:t>3</w:t>
      </w:r>
      <w:r>
        <w:rPr>
          <w:rStyle w:val="FontStyle38"/>
        </w:rPr>
        <w:t xml:space="preserve"> -202</w:t>
      </w:r>
      <w:r w:rsidR="004934A1">
        <w:rPr>
          <w:rStyle w:val="FontStyle38"/>
        </w:rPr>
        <w:t>5</w:t>
      </w:r>
      <w:r>
        <w:rPr>
          <w:rStyle w:val="FontStyle38"/>
        </w:rPr>
        <w:t xml:space="preserve"> годы</w:t>
      </w:r>
      <w:proofErr w:type="gramStart"/>
      <w:r>
        <w:rPr>
          <w:rStyle w:val="FontStyle38"/>
        </w:rPr>
        <w:t>»</w:t>
      </w:r>
      <w:r>
        <w:rPr>
          <w:bCs/>
          <w:color w:val="000000"/>
        </w:rPr>
        <w:t>«</w:t>
      </w:r>
      <w:proofErr w:type="gramEnd"/>
      <w:r>
        <w:rPr>
          <w:bCs/>
          <w:color w:val="000000"/>
        </w:rPr>
        <w:t>Источники и объемы финансирования подпрограммы»</w:t>
      </w:r>
      <w:r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Default="00DE4525" w:rsidP="0092665A">
            <w:pPr>
              <w:suppressAutoHyphens/>
              <w:snapToGrid w:val="0"/>
              <w:spacing w:line="276" w:lineRule="auto"/>
              <w:rPr>
                <w:rFonts w:eastAsia="Calibri"/>
                <w:lang w:eastAsia="ar-SA"/>
              </w:rPr>
            </w:pPr>
            <w:r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Источниками сре</w:t>
            </w:r>
            <w:proofErr w:type="gramStart"/>
            <w:r>
              <w:rPr>
                <w:rFonts w:eastAsia="NotDefSpecial"/>
                <w:lang w:eastAsia="ar-SA"/>
              </w:rPr>
              <w:t>дств дл</w:t>
            </w:r>
            <w:proofErr w:type="gramEnd"/>
            <w:r>
              <w:rPr>
                <w:rFonts w:eastAsia="NotDefSpecial"/>
                <w:lang w:eastAsia="ar-SA"/>
              </w:rPr>
              <w:t xml:space="preserve">я реализации Подпрограммы являются средства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</w:t>
            </w:r>
            <w:r w:rsidRPr="0095175B">
              <w:rPr>
                <w:rFonts w:eastAsia="NotDefSpecial"/>
                <w:lang w:eastAsia="ar-SA"/>
              </w:rPr>
              <w:t xml:space="preserve">составляет </w:t>
            </w:r>
            <w:r w:rsidR="00410C41" w:rsidRPr="00410C41">
              <w:rPr>
                <w:rFonts w:eastAsia="NotDefSpecial"/>
                <w:lang w:eastAsia="ar-SA"/>
              </w:rPr>
              <w:t>2 567 241</w:t>
            </w:r>
            <w:r w:rsidRPr="00410C41">
              <w:rPr>
                <w:rFonts w:eastAsia="NotDefSpecial"/>
                <w:lang w:eastAsia="ar-SA"/>
              </w:rPr>
              <w:t xml:space="preserve"> рублей 90</w:t>
            </w:r>
            <w:r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DE4525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2023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NotDefSpecial"/>
                <w:lang w:eastAsia="ar-SA"/>
              </w:rPr>
              <w:t xml:space="preserve"> 872 847,30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Calibri"/>
              </w:rPr>
            </w:pPr>
            <w:r w:rsidRPr="00810C01">
              <w:rPr>
                <w:rFonts w:eastAsia="NotDefSpecial"/>
                <w:lang w:eastAsia="ar-SA"/>
              </w:rPr>
              <w:t xml:space="preserve">2024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Calibri"/>
                <w:sz w:val="22"/>
                <w:szCs w:val="22"/>
              </w:rPr>
              <w:t xml:space="preserve"> 862 747,30</w:t>
            </w:r>
            <w:r w:rsidR="00810C01" w:rsidRPr="00810C01">
              <w:rPr>
                <w:rFonts w:eastAsia="Calibri"/>
                <w:sz w:val="22"/>
                <w:szCs w:val="22"/>
              </w:rPr>
              <w:t xml:space="preserve"> руб.</w:t>
            </w:r>
          </w:p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2025 год </w:t>
            </w:r>
            <w:r w:rsidR="00810C01" w:rsidRPr="00810C01">
              <w:rPr>
                <w:rFonts w:eastAsia="NotDefSpecial"/>
                <w:lang w:eastAsia="ar-SA"/>
              </w:rPr>
              <w:t xml:space="preserve">- </w:t>
            </w:r>
            <w:r w:rsidR="00863C6A" w:rsidRPr="00810C01">
              <w:rPr>
                <w:rFonts w:eastAsia="NotDefSpecial"/>
                <w:lang w:eastAsia="ar-SA"/>
              </w:rPr>
              <w:t>831 647,30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Default="00DE4525" w:rsidP="00DE4525">
      <w:pPr>
        <w:spacing w:line="360" w:lineRule="auto"/>
        <w:ind w:firstLine="709"/>
        <w:jc w:val="both"/>
        <w:rPr>
          <w:rStyle w:val="FontStyle38"/>
        </w:rPr>
      </w:pPr>
      <w:bookmarkStart w:id="1" w:name="_Hlk135663783"/>
      <w:r>
        <w:rPr>
          <w:rStyle w:val="FontStyle38"/>
        </w:rPr>
        <w:t>2</w:t>
      </w:r>
      <w:r w:rsidR="00DE25F2">
        <w:rPr>
          <w:rStyle w:val="FontStyle38"/>
        </w:rPr>
        <w:t>.4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>
        <w:rPr>
          <w:rStyle w:val="FontStyle38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</w:t>
      </w:r>
      <w:proofErr w:type="gramEnd"/>
      <w:r>
        <w:rPr>
          <w:rStyle w:val="FontStyle38"/>
        </w:rPr>
        <w:t xml:space="preserve"> бюджетной (бухгалтерской) отчетности и осуществление </w:t>
      </w:r>
      <w:proofErr w:type="gramStart"/>
      <w:r>
        <w:rPr>
          <w:rStyle w:val="FontStyle38"/>
        </w:rPr>
        <w:t>контроля за</w:t>
      </w:r>
      <w:proofErr w:type="gramEnd"/>
      <w:r>
        <w:rPr>
          <w:rStyle w:val="FontStyle38"/>
        </w:rPr>
        <w:t xml:space="preserve"> исполнением бюджета на 2023 -2025 годы» (далее Подпрограмма) «Мероприятия подпрограммы» таблицу №1 изложить в следующей редакции:</w:t>
      </w:r>
    </w:p>
    <w:p w:rsidR="00DE4525" w:rsidRDefault="00DE4525" w:rsidP="00DE4525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>
        <w:rPr>
          <w:rFonts w:eastAsia="NotDefSpecial"/>
          <w:lang w:eastAsia="ar-SA"/>
        </w:rPr>
        <w:t>Таблица №1</w:t>
      </w:r>
    </w:p>
    <w:p w:rsidR="00DE4525" w:rsidRDefault="00DE4525" w:rsidP="00DE4525">
      <w:pPr>
        <w:jc w:val="both"/>
      </w:pPr>
    </w:p>
    <w:tbl>
      <w:tblPr>
        <w:tblW w:w="964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4"/>
        <w:gridCol w:w="1844"/>
        <w:gridCol w:w="1843"/>
        <w:gridCol w:w="1702"/>
        <w:gridCol w:w="1702"/>
      </w:tblGrid>
      <w:tr w:rsidR="00DE4525" w:rsidTr="008514A5">
        <w:trPr>
          <w:cantSplit/>
          <w:trHeight w:val="240"/>
        </w:trPr>
        <w:tc>
          <w:tcPr>
            <w:tcW w:w="255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Мероприятия</w:t>
            </w:r>
          </w:p>
        </w:tc>
        <w:tc>
          <w:tcPr>
            <w:tcW w:w="184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2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Планируемое значение (руб.)</w:t>
            </w:r>
          </w:p>
        </w:tc>
      </w:tr>
      <w:tr w:rsidR="00DE4525" w:rsidTr="008514A5">
        <w:trPr>
          <w:cantSplit/>
          <w:trHeight w:val="341"/>
        </w:trPr>
        <w:tc>
          <w:tcPr>
            <w:tcW w:w="255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2023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2024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2025 г.</w:t>
            </w:r>
          </w:p>
        </w:tc>
      </w:tr>
      <w:tr w:rsidR="00DE4525" w:rsidTr="008514A5">
        <w:trPr>
          <w:cantSplit/>
          <w:trHeight w:val="360"/>
        </w:trPr>
        <w:tc>
          <w:tcPr>
            <w:tcW w:w="96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DE4525" w:rsidTr="008514A5">
        <w:trPr>
          <w:cantSplit/>
          <w:trHeight w:val="600"/>
        </w:trPr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rFonts w:eastAsia="Calibri"/>
                <w:sz w:val="22"/>
                <w:szCs w:val="22"/>
              </w:rPr>
              <w:t>дств св</w:t>
            </w:r>
            <w:proofErr w:type="gramEnd"/>
            <w:r>
              <w:rPr>
                <w:rFonts w:eastAsia="Calibri"/>
                <w:sz w:val="22"/>
                <w:szCs w:val="22"/>
              </w:rPr>
              <w:t>язи и передачи данных</w:t>
            </w:r>
          </w:p>
        </w:tc>
      </w:tr>
      <w:tr w:rsidR="00DE4525" w:rsidTr="008514A5">
        <w:trPr>
          <w:cantSplit/>
          <w:trHeight w:val="499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09048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</w:t>
            </w:r>
            <w:r w:rsidR="00DE4525" w:rsidRPr="0076506F">
              <w:rPr>
                <w:rFonts w:eastAsia="Calibri"/>
                <w:sz w:val="22"/>
                <w:szCs w:val="22"/>
              </w:rPr>
              <w:t> 000,00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95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E67B36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  <w:r w:rsidR="0083428C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09048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</w:t>
            </w:r>
            <w:r w:rsidR="0083428C">
              <w:rPr>
                <w:rFonts w:eastAsia="Calibri"/>
                <w:sz w:val="22"/>
                <w:szCs w:val="22"/>
              </w:rPr>
              <w:t> </w:t>
            </w:r>
            <w:r w:rsidR="00E67B36">
              <w:rPr>
                <w:rFonts w:eastAsia="Calibri"/>
                <w:sz w:val="22"/>
                <w:szCs w:val="22"/>
              </w:rPr>
              <w:t>0</w:t>
            </w:r>
            <w:r w:rsidR="0083428C">
              <w:rPr>
                <w:rFonts w:eastAsia="Calibri"/>
                <w:sz w:val="22"/>
                <w:szCs w:val="22"/>
              </w:rPr>
              <w:t>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DE4525" w:rsidTr="008514A5">
        <w:trPr>
          <w:cantSplit/>
          <w:trHeight w:val="651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И</w:t>
            </w:r>
            <w:proofErr w:type="gramStart"/>
            <w:r>
              <w:rPr>
                <w:rFonts w:eastAsia="Calibri"/>
                <w:sz w:val="22"/>
                <w:szCs w:val="22"/>
              </w:rPr>
              <w:t>Т-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оборудования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907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10 000,00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742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76506F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</w:t>
            </w:r>
            <w:r w:rsidR="00090481">
              <w:rPr>
                <w:rFonts w:eastAsia="Calibri"/>
                <w:sz w:val="22"/>
                <w:szCs w:val="22"/>
              </w:rPr>
              <w:t>1</w:t>
            </w:r>
            <w:r w:rsidR="00E67B36">
              <w:rPr>
                <w:rFonts w:eastAsia="Calibri"/>
                <w:sz w:val="22"/>
                <w:szCs w:val="22"/>
              </w:rPr>
              <w:t>2</w:t>
            </w:r>
            <w:r w:rsidR="0083428C">
              <w:rPr>
                <w:rFonts w:eastAsia="Calibri"/>
                <w:sz w:val="22"/>
                <w:szCs w:val="22"/>
              </w:rPr>
              <w:t>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31 100,00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lastRenderedPageBreak/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09048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41</w:t>
            </w:r>
            <w:r w:rsidR="0076506F">
              <w:rPr>
                <w:rFonts w:eastAsia="Calibri"/>
                <w:sz w:val="22"/>
                <w:szCs w:val="22"/>
              </w:rPr>
              <w:t xml:space="preserve"> 200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09048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41</w:t>
            </w:r>
            <w:r w:rsidR="00E44754">
              <w:rPr>
                <w:rFonts w:eastAsia="Calibri"/>
                <w:sz w:val="22"/>
                <w:szCs w:val="22"/>
              </w:rPr>
              <w:t xml:space="preserve"> 100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E44754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</w:t>
            </w:r>
            <w:r w:rsidR="00090481">
              <w:rPr>
                <w:rFonts w:eastAsia="Calibri"/>
                <w:sz w:val="22"/>
                <w:szCs w:val="22"/>
              </w:rPr>
              <w:t>0</w:t>
            </w:r>
            <w:r w:rsidR="003A16A8">
              <w:rPr>
                <w:rFonts w:eastAsia="Calibri"/>
                <w:sz w:val="22"/>
                <w:szCs w:val="22"/>
              </w:rPr>
              <w:t xml:space="preserve">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4. </w:t>
            </w:r>
            <w:r>
              <w:rPr>
                <w:sz w:val="22"/>
                <w:szCs w:val="22"/>
              </w:rPr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Полномочия по кассовому плану исполнению бюджета и осуществлению </w:t>
            </w:r>
            <w:proofErr w:type="gramStart"/>
            <w:r>
              <w:rPr>
                <w:rFonts w:eastAsia="Calibri"/>
                <w:sz w:val="22"/>
                <w:szCs w:val="22"/>
              </w:rPr>
              <w:t>контроля за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исполнением бюджета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8514A5" w:rsidP="002872C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>
              <w:rPr>
                <w:rFonts w:eastAsia="Calibri"/>
                <w:color w:val="000000" w:themeColor="text1"/>
                <w:sz w:val="22"/>
                <w:szCs w:val="22"/>
              </w:rPr>
              <w:t>148854,69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proofErr w:type="gramStart"/>
            <w:r>
              <w:rPr>
                <w:rFonts w:eastAsia="Calibri"/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651 792,61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  <w:p w:rsidR="003A16A8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  <w:p w:rsidR="008514A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800647,30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ВСЕГО ПО МЕРОПРИЯТИЯМ: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872 847,30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862 747,30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831 647,30</w:t>
            </w:r>
          </w:p>
        </w:tc>
      </w:tr>
      <w:bookmarkEnd w:id="1"/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Default="00DE4525" w:rsidP="00DE4525">
      <w:pPr>
        <w:pStyle w:val="Style8"/>
        <w:widowControl/>
        <w:spacing w:line="360" w:lineRule="auto"/>
        <w:ind w:firstLine="709"/>
        <w:rPr>
          <w:rStyle w:val="FontStyle38"/>
        </w:rPr>
      </w:pPr>
      <w:r>
        <w:rPr>
          <w:rStyle w:val="FontStyle38"/>
        </w:rPr>
        <w:t xml:space="preserve">3. </w:t>
      </w: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настоящего Постановления оставляю за собой.</w:t>
      </w:r>
    </w:p>
    <w:p w:rsidR="00DE4525" w:rsidRDefault="00DE4525" w:rsidP="00DE4525"/>
    <w:p w:rsidR="00DE4525" w:rsidRDefault="00DE4525" w:rsidP="00DE4525">
      <w:pPr>
        <w:tabs>
          <w:tab w:val="left" w:pos="709"/>
        </w:tabs>
        <w:spacing w:line="360" w:lineRule="auto"/>
        <w:rPr>
          <w:rFonts w:eastAsia="Calibri"/>
        </w:rPr>
      </w:pPr>
      <w:r>
        <w:tab/>
      </w:r>
      <w:r w:rsidRPr="00090481">
        <w:t>4</w:t>
      </w:r>
      <w:r w:rsidRPr="00090481">
        <w:rPr>
          <w:rStyle w:val="FontStyle13"/>
          <w:rFonts w:ascii="Times New Roman" w:hAnsi="Times New Roman" w:cs="Times New Roman"/>
          <w:b w:val="0"/>
        </w:rPr>
        <w:t>.</w:t>
      </w:r>
      <w:r w:rsidRPr="00090481">
        <w:rPr>
          <w:rStyle w:val="FontStyle16"/>
          <w:rFonts w:ascii="Times New Roman" w:hAnsi="Times New Roman" w:cs="Times New Roman"/>
        </w:rPr>
        <w:t xml:space="preserve">Опубликовать настоящее Постановление </w:t>
      </w:r>
      <w:r w:rsidRPr="00090481">
        <w:rPr>
          <w:rFonts w:eastAsia="Calibri"/>
        </w:rPr>
        <w:t>в газете «Вестник Ташелки» и на официальном сайте администрации сельского поселения в информационно</w:t>
      </w:r>
      <w:r>
        <w:rPr>
          <w:rFonts w:eastAsia="Calibri"/>
        </w:rPr>
        <w:t>-телекоммуникационной сети Интернет (</w:t>
      </w:r>
      <w:proofErr w:type="spellStart"/>
      <w:r>
        <w:rPr>
          <w:rFonts w:eastAsia="Calibri"/>
        </w:rPr>
        <w:t>tashelka.stavrsp.ru</w:t>
      </w:r>
      <w:proofErr w:type="spellEnd"/>
      <w:r>
        <w:rPr>
          <w:rFonts w:eastAsia="Calibri"/>
        </w:rPr>
        <w:t>).</w:t>
      </w:r>
    </w:p>
    <w:p w:rsidR="000F4C36" w:rsidRDefault="00DE4525" w:rsidP="00DE4525">
      <w:pPr>
        <w:tabs>
          <w:tab w:val="left" w:pos="709"/>
        </w:tabs>
        <w:spacing w:line="360" w:lineRule="auto"/>
        <w:jc w:val="both"/>
        <w:rPr>
          <w:rStyle w:val="FontStyle38"/>
        </w:rPr>
      </w:pPr>
      <w:r>
        <w:t xml:space="preserve">5.  </w:t>
      </w:r>
      <w:r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Default="000F4C36" w:rsidP="000F4C36">
      <w:pPr>
        <w:spacing w:line="360" w:lineRule="auto"/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>Глава сельского поселения Ташелка</w:t>
      </w: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 xml:space="preserve">муниципального района Ставропольский </w:t>
      </w:r>
    </w:p>
    <w:p w:rsidR="000F4C36" w:rsidRDefault="000F4C36" w:rsidP="000F4C36">
      <w:r>
        <w:rPr>
          <w:rStyle w:val="FontStyle38"/>
        </w:rPr>
        <w:t>Самарской области                                                                                                  В.В. Вечканов</w:t>
      </w:r>
    </w:p>
    <w:p w:rsidR="0035717A" w:rsidRDefault="0035717A"/>
    <w:sectPr w:rsidR="0035717A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0"/>
  </w:num>
  <w:num w:numId="10">
    <w:abstractNumId w:val="7"/>
  </w:num>
  <w:num w:numId="11">
    <w:abstractNumId w:val="1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60CCF"/>
    <w:rsid w:val="00090481"/>
    <w:rsid w:val="000B20EA"/>
    <w:rsid w:val="000B23C2"/>
    <w:rsid w:val="000F4C36"/>
    <w:rsid w:val="000F5BB4"/>
    <w:rsid w:val="00113152"/>
    <w:rsid w:val="00127904"/>
    <w:rsid w:val="001438B4"/>
    <w:rsid w:val="001C5CCB"/>
    <w:rsid w:val="001D7997"/>
    <w:rsid w:val="001F53EE"/>
    <w:rsid w:val="00225924"/>
    <w:rsid w:val="00234F01"/>
    <w:rsid w:val="00263CD2"/>
    <w:rsid w:val="002872C8"/>
    <w:rsid w:val="0029015A"/>
    <w:rsid w:val="002C7F84"/>
    <w:rsid w:val="002E041D"/>
    <w:rsid w:val="003054CE"/>
    <w:rsid w:val="0031130C"/>
    <w:rsid w:val="0035717A"/>
    <w:rsid w:val="003671DD"/>
    <w:rsid w:val="003A16A8"/>
    <w:rsid w:val="003B5FA6"/>
    <w:rsid w:val="00410C41"/>
    <w:rsid w:val="004450D0"/>
    <w:rsid w:val="00450612"/>
    <w:rsid w:val="004934A1"/>
    <w:rsid w:val="004A4E4D"/>
    <w:rsid w:val="005379C9"/>
    <w:rsid w:val="00582D63"/>
    <w:rsid w:val="005934AA"/>
    <w:rsid w:val="005A1B19"/>
    <w:rsid w:val="00600B79"/>
    <w:rsid w:val="00650F2E"/>
    <w:rsid w:val="006F6F39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63C6A"/>
    <w:rsid w:val="00896603"/>
    <w:rsid w:val="00924A5E"/>
    <w:rsid w:val="0095175B"/>
    <w:rsid w:val="00994FA9"/>
    <w:rsid w:val="009C6348"/>
    <w:rsid w:val="00A12694"/>
    <w:rsid w:val="00A7065D"/>
    <w:rsid w:val="00AA75D0"/>
    <w:rsid w:val="00AB6DC0"/>
    <w:rsid w:val="00AE4C46"/>
    <w:rsid w:val="00B3259D"/>
    <w:rsid w:val="00B33140"/>
    <w:rsid w:val="00B778FA"/>
    <w:rsid w:val="00B95016"/>
    <w:rsid w:val="00BB1310"/>
    <w:rsid w:val="00C05427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4B3"/>
    <w:rsid w:val="00E20577"/>
    <w:rsid w:val="00E43A6A"/>
    <w:rsid w:val="00E44754"/>
    <w:rsid w:val="00E67B36"/>
    <w:rsid w:val="00F07441"/>
    <w:rsid w:val="00F43B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6F6F3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6F39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582</TotalTime>
  <Pages>5</Pages>
  <Words>1475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72</cp:revision>
  <cp:lastPrinted>2023-07-26T04:37:00Z</cp:lastPrinted>
  <dcterms:created xsi:type="dcterms:W3CDTF">2023-05-22T12:00:00Z</dcterms:created>
  <dcterms:modified xsi:type="dcterms:W3CDTF">2023-07-26T04:37:00Z</dcterms:modified>
</cp:coreProperties>
</file>