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A1A" w:rsidRPr="00865304" w:rsidRDefault="000B399D" w:rsidP="008F38F4">
      <w:pPr>
        <w:keepNext/>
        <w:jc w:val="center"/>
        <w:rPr>
          <w:sz w:val="28"/>
          <w:szCs w:val="28"/>
        </w:rPr>
      </w:pPr>
      <w:bookmarkStart w:id="0" w:name="_Toc366766654"/>
      <w:r w:rsidRPr="00865304">
        <w:rPr>
          <w:noProof/>
        </w:rPr>
        <w:drawing>
          <wp:inline distT="0" distB="0" distL="0" distR="0">
            <wp:extent cx="638175" cy="800100"/>
            <wp:effectExtent l="19050" t="0" r="9525" b="0"/>
            <wp:docPr id="2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A1A" w:rsidRPr="00194EBE" w:rsidRDefault="009E5A1A" w:rsidP="009E5A1A">
      <w:pPr>
        <w:keepNext/>
        <w:suppressAutoHyphens/>
        <w:jc w:val="center"/>
        <w:rPr>
          <w:b/>
        </w:rPr>
      </w:pPr>
      <w:r w:rsidRPr="00194EBE">
        <w:rPr>
          <w:b/>
        </w:rPr>
        <w:t>Российская Федерация</w:t>
      </w:r>
    </w:p>
    <w:p w:rsidR="009E5A1A" w:rsidRPr="00194EBE" w:rsidRDefault="009E5A1A" w:rsidP="009E5A1A">
      <w:pPr>
        <w:keepNext/>
        <w:suppressAutoHyphens/>
        <w:ind w:right="-286"/>
        <w:jc w:val="center"/>
        <w:rPr>
          <w:b/>
        </w:rPr>
      </w:pPr>
      <w:r w:rsidRPr="00194EBE">
        <w:rPr>
          <w:b/>
        </w:rPr>
        <w:t>АДМИНИСТРАЦИЯ</w:t>
      </w:r>
    </w:p>
    <w:p w:rsidR="009E5A1A" w:rsidRPr="00194EBE" w:rsidRDefault="009E5A1A" w:rsidP="009E5A1A">
      <w:pPr>
        <w:keepNext/>
        <w:suppressAutoHyphens/>
        <w:ind w:right="-286"/>
        <w:jc w:val="center"/>
        <w:rPr>
          <w:b/>
        </w:rPr>
      </w:pPr>
      <w:r w:rsidRPr="00194EBE">
        <w:rPr>
          <w:b/>
        </w:rPr>
        <w:t xml:space="preserve">СЕЛЬСКОГО </w:t>
      </w:r>
      <w:r w:rsidR="00C3187B" w:rsidRPr="00194EBE">
        <w:rPr>
          <w:b/>
        </w:rPr>
        <w:t xml:space="preserve">ПОСЕЛЕНИЯ </w:t>
      </w:r>
      <w:r w:rsidR="008F38F4">
        <w:rPr>
          <w:b/>
        </w:rPr>
        <w:t>ТАШЕЛКА</w:t>
      </w:r>
    </w:p>
    <w:p w:rsidR="009E5A1A" w:rsidRPr="00194EBE" w:rsidRDefault="009E5A1A" w:rsidP="009E5A1A">
      <w:pPr>
        <w:keepNext/>
        <w:suppressAutoHyphens/>
        <w:ind w:right="-286"/>
        <w:jc w:val="center"/>
        <w:rPr>
          <w:b/>
        </w:rPr>
      </w:pPr>
      <w:r w:rsidRPr="00194EBE">
        <w:rPr>
          <w:b/>
        </w:rPr>
        <w:t>МУНИЦИПАЛЬНОГО РАЙОНАСТАВРОПОЛЬСКИЙ</w:t>
      </w:r>
    </w:p>
    <w:p w:rsidR="009E5A1A" w:rsidRPr="00194EBE" w:rsidRDefault="009E5A1A" w:rsidP="000B399D">
      <w:pPr>
        <w:keepNext/>
        <w:suppressAutoHyphens/>
        <w:jc w:val="center"/>
        <w:rPr>
          <w:b/>
        </w:rPr>
      </w:pPr>
      <w:r w:rsidRPr="00194EBE">
        <w:rPr>
          <w:b/>
        </w:rPr>
        <w:t>САМАРСКОЙ ОБЛАСТИ</w:t>
      </w:r>
    </w:p>
    <w:p w:rsidR="000B399D" w:rsidRPr="00194EBE" w:rsidRDefault="000B399D" w:rsidP="000B399D">
      <w:pPr>
        <w:keepNext/>
        <w:suppressAutoHyphens/>
        <w:jc w:val="center"/>
        <w:rPr>
          <w:b/>
        </w:rPr>
      </w:pPr>
    </w:p>
    <w:p w:rsidR="009E5A1A" w:rsidRPr="00865304" w:rsidRDefault="009E5A1A" w:rsidP="009E5A1A">
      <w:pPr>
        <w:keepNext/>
        <w:suppressAutoHyphens/>
        <w:spacing w:line="360" w:lineRule="auto"/>
        <w:jc w:val="center"/>
        <w:rPr>
          <w:b/>
          <w:sz w:val="32"/>
          <w:szCs w:val="32"/>
        </w:rPr>
      </w:pPr>
      <w:r w:rsidRPr="00865304">
        <w:rPr>
          <w:b/>
          <w:sz w:val="32"/>
          <w:szCs w:val="32"/>
        </w:rPr>
        <w:t>ПОСТАНОВЛЕНИЕ</w:t>
      </w:r>
      <w:r w:rsidR="00194EBE">
        <w:rPr>
          <w:b/>
          <w:sz w:val="32"/>
          <w:szCs w:val="32"/>
        </w:rPr>
        <w:t xml:space="preserve"> (ПРОЕКТ) </w:t>
      </w:r>
    </w:p>
    <w:p w:rsidR="009E5A1A" w:rsidRPr="00865304" w:rsidRDefault="00AF6F7E" w:rsidP="000B399D">
      <w:pPr>
        <w:keepNext/>
        <w:suppressAutoHyphens/>
        <w:spacing w:line="360" w:lineRule="auto"/>
        <w:rPr>
          <w:b/>
          <w:sz w:val="28"/>
          <w:szCs w:val="28"/>
          <w:lang w:eastAsia="ar-SA"/>
        </w:rPr>
      </w:pPr>
      <w:r w:rsidRPr="00865304">
        <w:rPr>
          <w:b/>
          <w:sz w:val="28"/>
          <w:szCs w:val="28"/>
        </w:rPr>
        <w:t>от</w:t>
      </w:r>
      <w:r w:rsidR="00194EBE">
        <w:rPr>
          <w:b/>
          <w:sz w:val="28"/>
          <w:szCs w:val="28"/>
        </w:rPr>
        <w:t>_________</w:t>
      </w:r>
      <w:r w:rsidR="000B399D" w:rsidRPr="00865304">
        <w:rPr>
          <w:b/>
          <w:sz w:val="28"/>
          <w:szCs w:val="28"/>
        </w:rPr>
        <w:t>202</w:t>
      </w:r>
      <w:r w:rsidR="00C3187B">
        <w:rPr>
          <w:b/>
          <w:sz w:val="28"/>
          <w:szCs w:val="28"/>
        </w:rPr>
        <w:t>6</w:t>
      </w:r>
      <w:r w:rsidR="000B399D" w:rsidRPr="00865304">
        <w:rPr>
          <w:b/>
          <w:sz w:val="28"/>
          <w:szCs w:val="28"/>
        </w:rPr>
        <w:t xml:space="preserve">г.                                             </w:t>
      </w:r>
      <w:r w:rsidR="00C3187B">
        <w:rPr>
          <w:b/>
          <w:sz w:val="28"/>
          <w:szCs w:val="28"/>
        </w:rPr>
        <w:tab/>
      </w:r>
      <w:r w:rsidR="00C3187B">
        <w:rPr>
          <w:b/>
          <w:sz w:val="28"/>
          <w:szCs w:val="28"/>
        </w:rPr>
        <w:tab/>
      </w:r>
      <w:r w:rsidR="009E5A1A" w:rsidRPr="00865304">
        <w:rPr>
          <w:b/>
          <w:sz w:val="28"/>
          <w:szCs w:val="28"/>
        </w:rPr>
        <w:t>№</w:t>
      </w:r>
      <w:r w:rsidR="00194EBE">
        <w:rPr>
          <w:b/>
          <w:sz w:val="28"/>
          <w:szCs w:val="28"/>
        </w:rPr>
        <w:t>_______</w:t>
      </w:r>
    </w:p>
    <w:p w:rsidR="009E5A1A" w:rsidRPr="00865304" w:rsidRDefault="009E5A1A" w:rsidP="00194EBE">
      <w:pPr>
        <w:keepNext/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</w:p>
    <w:p w:rsidR="00194EBE" w:rsidRDefault="00C3187B" w:rsidP="00194EBE">
      <w:pPr>
        <w:keepNext/>
        <w:suppressAutoHyphens/>
        <w:jc w:val="center"/>
        <w:rPr>
          <w:b/>
          <w:sz w:val="28"/>
          <w:szCs w:val="28"/>
          <w:lang w:eastAsia="ar-SA"/>
        </w:rPr>
      </w:pPr>
      <w:r>
        <w:rPr>
          <w:b/>
          <w:color w:val="000000"/>
          <w:sz w:val="28"/>
          <w:szCs w:val="28"/>
        </w:rPr>
        <w:t xml:space="preserve">О внесении изменений в постановление администрации </w:t>
      </w:r>
      <w:r w:rsidRPr="00C3187B">
        <w:rPr>
          <w:b/>
          <w:bCs/>
          <w:sz w:val="28"/>
          <w:szCs w:val="28"/>
        </w:rPr>
        <w:t xml:space="preserve">сельского поселения </w:t>
      </w:r>
      <w:r w:rsidR="008F38F4">
        <w:rPr>
          <w:b/>
          <w:bCs/>
          <w:sz w:val="28"/>
          <w:szCs w:val="28"/>
        </w:rPr>
        <w:t>Ташелка</w:t>
      </w:r>
      <w:r w:rsidRPr="00C3187B">
        <w:rPr>
          <w:b/>
          <w:bCs/>
          <w:sz w:val="28"/>
          <w:szCs w:val="28"/>
        </w:rPr>
        <w:t xml:space="preserve"> муниципального района Ставро</w:t>
      </w:r>
      <w:r w:rsidR="008F38F4">
        <w:rPr>
          <w:b/>
          <w:bCs/>
          <w:sz w:val="28"/>
          <w:szCs w:val="28"/>
        </w:rPr>
        <w:t>польский Самарской области от 31.05</w:t>
      </w:r>
      <w:r w:rsidR="00194EBE">
        <w:rPr>
          <w:b/>
          <w:bCs/>
          <w:sz w:val="28"/>
          <w:szCs w:val="28"/>
        </w:rPr>
        <w:t>.</w:t>
      </w:r>
      <w:r w:rsidRPr="00C3187B">
        <w:rPr>
          <w:b/>
          <w:bCs/>
          <w:sz w:val="28"/>
          <w:szCs w:val="28"/>
        </w:rPr>
        <w:t xml:space="preserve">2022 № </w:t>
      </w:r>
      <w:r w:rsidR="008F38F4">
        <w:rPr>
          <w:b/>
          <w:bCs/>
          <w:sz w:val="28"/>
          <w:szCs w:val="28"/>
        </w:rPr>
        <w:t>25</w:t>
      </w:r>
      <w:r w:rsidRPr="00C3187B">
        <w:rPr>
          <w:b/>
          <w:bCs/>
          <w:color w:val="000000"/>
          <w:sz w:val="28"/>
          <w:szCs w:val="28"/>
        </w:rPr>
        <w:t xml:space="preserve"> «</w:t>
      </w:r>
      <w:r w:rsidR="009E5A1A" w:rsidRPr="00865304">
        <w:rPr>
          <w:b/>
          <w:color w:val="000000"/>
          <w:sz w:val="28"/>
          <w:szCs w:val="28"/>
        </w:rPr>
        <w:t xml:space="preserve">Об утверждении </w:t>
      </w:r>
      <w:r w:rsidR="009E5A1A" w:rsidRPr="00865304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AF6F7E" w:rsidRPr="00865304">
        <w:rPr>
          <w:b/>
          <w:sz w:val="28"/>
          <w:szCs w:val="28"/>
          <w:lang w:eastAsia="ar-SA"/>
        </w:rPr>
        <w:t xml:space="preserve">сельского </w:t>
      </w:r>
      <w:r w:rsidRPr="00865304">
        <w:rPr>
          <w:b/>
          <w:sz w:val="28"/>
          <w:szCs w:val="28"/>
          <w:lang w:eastAsia="ar-SA"/>
        </w:rPr>
        <w:t xml:space="preserve">поселения </w:t>
      </w:r>
      <w:r w:rsidR="008F38F4">
        <w:rPr>
          <w:b/>
          <w:sz w:val="28"/>
          <w:szCs w:val="28"/>
          <w:lang w:eastAsia="ar-SA"/>
        </w:rPr>
        <w:t>Ташелка</w:t>
      </w:r>
      <w:r w:rsidRPr="00865304">
        <w:rPr>
          <w:b/>
          <w:sz w:val="28"/>
          <w:szCs w:val="28"/>
          <w:lang w:eastAsia="ar-SA"/>
        </w:rPr>
        <w:t xml:space="preserve"> муниципального</w:t>
      </w:r>
      <w:r w:rsidR="009E5A1A" w:rsidRPr="00865304">
        <w:rPr>
          <w:b/>
          <w:sz w:val="28"/>
          <w:szCs w:val="28"/>
          <w:lang w:eastAsia="ar-SA"/>
        </w:rPr>
        <w:t xml:space="preserve"> района Ставропольский </w:t>
      </w:r>
    </w:p>
    <w:p w:rsidR="009E5A1A" w:rsidRPr="00865304" w:rsidRDefault="009E5A1A" w:rsidP="00194EBE">
      <w:pPr>
        <w:keepNext/>
        <w:suppressAutoHyphens/>
        <w:jc w:val="center"/>
        <w:rPr>
          <w:b/>
          <w:sz w:val="28"/>
          <w:szCs w:val="28"/>
          <w:u w:val="single"/>
          <w:lang w:eastAsia="ar-SA"/>
        </w:rPr>
      </w:pPr>
      <w:r w:rsidRPr="00865304">
        <w:rPr>
          <w:b/>
          <w:sz w:val="28"/>
          <w:szCs w:val="28"/>
          <w:lang w:eastAsia="ar-SA"/>
        </w:rPr>
        <w:t>Самарской области</w:t>
      </w:r>
      <w:r w:rsidR="006D5510">
        <w:rPr>
          <w:b/>
          <w:sz w:val="28"/>
          <w:szCs w:val="28"/>
          <w:lang w:eastAsia="ar-SA"/>
        </w:rPr>
        <w:t>»</w:t>
      </w:r>
    </w:p>
    <w:p w:rsidR="009E5A1A" w:rsidRPr="00865304" w:rsidRDefault="009E5A1A" w:rsidP="009E5A1A">
      <w:pPr>
        <w:keepNext/>
        <w:suppressAutoHyphens/>
        <w:jc w:val="both"/>
        <w:rPr>
          <w:b/>
          <w:sz w:val="28"/>
          <w:szCs w:val="28"/>
          <w:lang w:eastAsia="ar-SA"/>
        </w:rPr>
      </w:pPr>
    </w:p>
    <w:p w:rsidR="009E5A1A" w:rsidRPr="00194EBE" w:rsidRDefault="00C3187B" w:rsidP="009E5A1A">
      <w:pPr>
        <w:keepNext/>
        <w:autoSpaceDE w:val="0"/>
        <w:ind w:firstLine="993"/>
        <w:jc w:val="both"/>
        <w:rPr>
          <w:rFonts w:eastAsia="Times New Roman CYR"/>
          <w:sz w:val="26"/>
          <w:szCs w:val="26"/>
        </w:rPr>
      </w:pPr>
      <w:r w:rsidRPr="00194EBE">
        <w:rPr>
          <w:sz w:val="26"/>
          <w:szCs w:val="26"/>
        </w:rPr>
        <w:t>Рассмотрев представление прокуратуры Ставропольского рай</w:t>
      </w:r>
      <w:r w:rsidR="008F38F4">
        <w:rPr>
          <w:sz w:val="26"/>
          <w:szCs w:val="26"/>
        </w:rPr>
        <w:t>она от 10.03.2026 № Прдр-242-117</w:t>
      </w:r>
      <w:r w:rsidRPr="00194EBE">
        <w:rPr>
          <w:sz w:val="26"/>
          <w:szCs w:val="26"/>
        </w:rPr>
        <w:t xml:space="preserve">-26/-242, в целях приведения муниципального правового актав </w:t>
      </w:r>
      <w:r w:rsidR="009E5A1A" w:rsidRPr="00194EBE">
        <w:rPr>
          <w:sz w:val="26"/>
          <w:szCs w:val="26"/>
        </w:rPr>
        <w:t>соответстви</w:t>
      </w:r>
      <w:r w:rsidRPr="00194EBE">
        <w:rPr>
          <w:sz w:val="26"/>
          <w:szCs w:val="26"/>
        </w:rPr>
        <w:t>е</w:t>
      </w:r>
      <w:r w:rsidR="009E5A1A" w:rsidRPr="00194EBE">
        <w:rPr>
          <w:sz w:val="26"/>
          <w:szCs w:val="26"/>
        </w:rPr>
        <w:t xml:space="preserve"> со статьей 179 Бюджетного кодекса Российской Федерации, руководствуясь Уставом сельского поселения </w:t>
      </w:r>
      <w:r w:rsidR="008F38F4">
        <w:rPr>
          <w:sz w:val="26"/>
          <w:szCs w:val="26"/>
        </w:rPr>
        <w:t>Ташелка</w:t>
      </w:r>
      <w:r w:rsidR="009E5A1A" w:rsidRPr="00194EBE">
        <w:rPr>
          <w:sz w:val="26"/>
          <w:szCs w:val="26"/>
        </w:rPr>
        <w:t xml:space="preserve">  муниципального района Ставропольский Самарской области, принятого Решением Собрания Представителей сельского поселения </w:t>
      </w:r>
      <w:r w:rsidR="008F38F4">
        <w:rPr>
          <w:sz w:val="26"/>
          <w:szCs w:val="26"/>
        </w:rPr>
        <w:t>Ташелка</w:t>
      </w:r>
      <w:r w:rsidR="009E5A1A" w:rsidRPr="00194EBE">
        <w:rPr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8F38F4">
        <w:rPr>
          <w:sz w:val="26"/>
          <w:szCs w:val="26"/>
        </w:rPr>
        <w:t>Ташелка</w:t>
      </w:r>
      <w:r w:rsidR="009E5A1A" w:rsidRPr="00194EBE">
        <w:rPr>
          <w:sz w:val="26"/>
          <w:szCs w:val="26"/>
        </w:rPr>
        <w:t xml:space="preserve"> муниципального  района Ставропольский Самарской области постановляет</w:t>
      </w:r>
      <w:r w:rsidR="009E5A1A" w:rsidRPr="00194EBE">
        <w:rPr>
          <w:rFonts w:eastAsia="Times New Roman CYR"/>
          <w:sz w:val="26"/>
          <w:szCs w:val="26"/>
        </w:rPr>
        <w:t>:</w:t>
      </w:r>
    </w:p>
    <w:p w:rsidR="009E5A1A" w:rsidRPr="00194EBE" w:rsidRDefault="009E5A1A" w:rsidP="009E5A1A">
      <w:pPr>
        <w:keepNext/>
        <w:ind w:firstLine="851"/>
        <w:jc w:val="both"/>
        <w:rPr>
          <w:sz w:val="26"/>
          <w:szCs w:val="26"/>
          <w:lang w:eastAsia="ar-SA"/>
        </w:rPr>
      </w:pPr>
      <w:r w:rsidRPr="00194EBE">
        <w:rPr>
          <w:sz w:val="26"/>
          <w:szCs w:val="26"/>
        </w:rPr>
        <w:t>1.</w:t>
      </w:r>
      <w:r w:rsidR="00C3187B" w:rsidRPr="00194EBE">
        <w:rPr>
          <w:color w:val="000000"/>
          <w:sz w:val="26"/>
          <w:szCs w:val="26"/>
        </w:rPr>
        <w:t>Внести в</w:t>
      </w:r>
      <w:r w:rsidR="008F38F4">
        <w:rPr>
          <w:color w:val="000000"/>
          <w:sz w:val="26"/>
          <w:szCs w:val="26"/>
        </w:rPr>
        <w:t xml:space="preserve"> </w:t>
      </w:r>
      <w:r w:rsidRPr="00194EBE">
        <w:rPr>
          <w:sz w:val="26"/>
          <w:szCs w:val="26"/>
          <w:lang w:eastAsia="ar-SA"/>
        </w:rPr>
        <w:t xml:space="preserve">Порядок разработки, реализации и оценки эффективности муниципальных программ сельского поселения </w:t>
      </w:r>
      <w:r w:rsidR="008F38F4">
        <w:rPr>
          <w:sz w:val="26"/>
          <w:szCs w:val="26"/>
          <w:lang w:eastAsia="ar-SA"/>
        </w:rPr>
        <w:t>Ташелка</w:t>
      </w:r>
      <w:r w:rsidRPr="00194EBE">
        <w:rPr>
          <w:sz w:val="26"/>
          <w:szCs w:val="26"/>
          <w:lang w:eastAsia="ar-SA"/>
        </w:rPr>
        <w:t xml:space="preserve"> муниципального района Ставропольский Самарской области</w:t>
      </w:r>
      <w:r w:rsidR="00C3187B" w:rsidRPr="00194EBE">
        <w:rPr>
          <w:sz w:val="26"/>
          <w:szCs w:val="26"/>
          <w:lang w:eastAsia="ar-SA"/>
        </w:rPr>
        <w:t xml:space="preserve">, утвержденный постановлением администрации сельского поселения </w:t>
      </w:r>
      <w:r w:rsidR="008F38F4">
        <w:rPr>
          <w:sz w:val="26"/>
          <w:szCs w:val="26"/>
          <w:lang w:eastAsia="ar-SA"/>
        </w:rPr>
        <w:t>Ташелка</w:t>
      </w:r>
      <w:r w:rsidR="00C3187B" w:rsidRPr="00194EBE">
        <w:rPr>
          <w:sz w:val="26"/>
          <w:szCs w:val="26"/>
          <w:lang w:eastAsia="ar-SA"/>
        </w:rPr>
        <w:t xml:space="preserve"> муниципального района Ставро</w:t>
      </w:r>
      <w:r w:rsidR="008F38F4">
        <w:rPr>
          <w:sz w:val="26"/>
          <w:szCs w:val="26"/>
          <w:lang w:eastAsia="ar-SA"/>
        </w:rPr>
        <w:t>польский Самарской области от 31 мая 2022 года № 25</w:t>
      </w:r>
      <w:r w:rsidR="00C3187B" w:rsidRPr="00194EBE">
        <w:rPr>
          <w:sz w:val="26"/>
          <w:szCs w:val="26"/>
          <w:lang w:eastAsia="ar-SA"/>
        </w:rPr>
        <w:t xml:space="preserve"> (далее – Порядок) следующие изменения:</w:t>
      </w:r>
    </w:p>
    <w:p w:rsidR="00C3187B" w:rsidRPr="00194EBE" w:rsidRDefault="00C3187B" w:rsidP="009E5A1A">
      <w:pPr>
        <w:keepNext/>
        <w:ind w:firstLine="851"/>
        <w:jc w:val="both"/>
        <w:rPr>
          <w:sz w:val="26"/>
          <w:szCs w:val="26"/>
          <w:lang w:eastAsia="ar-SA"/>
        </w:rPr>
      </w:pPr>
      <w:r w:rsidRPr="00194EBE">
        <w:rPr>
          <w:sz w:val="26"/>
          <w:szCs w:val="26"/>
          <w:lang w:eastAsia="ar-SA"/>
        </w:rPr>
        <w:t>1.1. Раздел 5 Порядка дополнить пунктом 5.3 следующего содержания:</w:t>
      </w:r>
    </w:p>
    <w:p w:rsidR="009E5A1A" w:rsidRPr="00194EBE" w:rsidRDefault="00C3187B" w:rsidP="00C3187B">
      <w:pPr>
        <w:keepNext/>
        <w:ind w:firstLine="851"/>
        <w:jc w:val="both"/>
        <w:rPr>
          <w:sz w:val="26"/>
          <w:szCs w:val="26"/>
        </w:rPr>
      </w:pPr>
      <w:r w:rsidRPr="00194EBE">
        <w:rPr>
          <w:sz w:val="26"/>
          <w:szCs w:val="26"/>
          <w:lang w:eastAsia="ar-SA"/>
        </w:rPr>
        <w:t>«5.3. Муниципальные программы подлежат приведению в соответствие с решением о бюджете в сроки, установленные абзацем пятым пункта 2 статьи 179 Бюджетного кодекса Российской Федерации.».</w:t>
      </w:r>
    </w:p>
    <w:p w:rsidR="00C46C79" w:rsidRPr="00C46C79" w:rsidRDefault="00C3187B" w:rsidP="00C46C79">
      <w:pPr>
        <w:jc w:val="both"/>
        <w:rPr>
          <w:sz w:val="26"/>
          <w:szCs w:val="26"/>
        </w:rPr>
      </w:pPr>
      <w:r w:rsidRPr="00194EBE">
        <w:rPr>
          <w:sz w:val="26"/>
          <w:szCs w:val="26"/>
        </w:rPr>
        <w:t>2</w:t>
      </w:r>
      <w:r w:rsidR="001F1A42" w:rsidRPr="00194EBE">
        <w:rPr>
          <w:sz w:val="26"/>
          <w:szCs w:val="26"/>
        </w:rPr>
        <w:t>.</w:t>
      </w:r>
      <w:r w:rsidR="00C46C79" w:rsidRPr="00C46C79">
        <w:rPr>
          <w:sz w:val="26"/>
          <w:szCs w:val="26"/>
        </w:rPr>
        <w:t>Опубликовать настоящее п</w:t>
      </w:r>
      <w:r w:rsidR="008F38F4">
        <w:rPr>
          <w:kern w:val="3"/>
          <w:sz w:val="26"/>
          <w:szCs w:val="26"/>
          <w:lang w:eastAsia="zh-CN"/>
        </w:rPr>
        <w:t>остановление в газете «Вестник Ташелки</w:t>
      </w:r>
      <w:r w:rsidR="00C46C79" w:rsidRPr="00C46C79">
        <w:rPr>
          <w:kern w:val="3"/>
          <w:sz w:val="26"/>
          <w:szCs w:val="26"/>
          <w:lang w:eastAsia="zh-CN"/>
        </w:rPr>
        <w:t xml:space="preserve">» и на официальном сайте сельского поселения </w:t>
      </w:r>
      <w:r w:rsidR="008F38F4">
        <w:rPr>
          <w:kern w:val="3"/>
          <w:sz w:val="26"/>
          <w:szCs w:val="26"/>
          <w:lang w:eastAsia="zh-CN"/>
        </w:rPr>
        <w:t>Ташелка</w:t>
      </w:r>
      <w:r w:rsidR="00C46C79" w:rsidRPr="00C46C79">
        <w:rPr>
          <w:kern w:val="3"/>
          <w:sz w:val="26"/>
          <w:szCs w:val="26"/>
          <w:lang w:eastAsia="zh-CN"/>
        </w:rPr>
        <w:t xml:space="preserve"> </w:t>
      </w:r>
      <w:r w:rsidR="00C46C79" w:rsidRPr="00C46C79">
        <w:rPr>
          <w:sz w:val="26"/>
          <w:szCs w:val="26"/>
          <w:lang w:eastAsia="ar-SA"/>
        </w:rPr>
        <w:t xml:space="preserve">в информационно-телекоммуникационной сети Интернет </w:t>
      </w:r>
      <w:hyperlink r:id="rId8" w:history="1">
        <w:r w:rsidR="008F38F4" w:rsidRPr="00E358B5">
          <w:rPr>
            <w:rStyle w:val="a3"/>
          </w:rPr>
          <w:t>http://tashelka.stavrsp.ru</w:t>
        </w:r>
      </w:hyperlink>
      <w:r w:rsidR="008F38F4" w:rsidRPr="00E358B5">
        <w:t>.</w:t>
      </w:r>
    </w:p>
    <w:p w:rsidR="00C46C79" w:rsidRPr="00C46C79" w:rsidRDefault="00C46C79" w:rsidP="00C46C79">
      <w:pPr>
        <w:spacing w:line="276" w:lineRule="auto"/>
        <w:jc w:val="both"/>
        <w:rPr>
          <w:color w:val="FF0000"/>
          <w:sz w:val="26"/>
          <w:szCs w:val="26"/>
        </w:rPr>
      </w:pPr>
      <w:r w:rsidRPr="00C46C79">
        <w:rPr>
          <w:sz w:val="26"/>
          <w:szCs w:val="26"/>
        </w:rPr>
        <w:t xml:space="preserve">      3.</w:t>
      </w:r>
      <w:r w:rsidRPr="00C46C79">
        <w:rPr>
          <w:sz w:val="26"/>
          <w:szCs w:val="26"/>
        </w:rPr>
        <w:tab/>
        <w:t>Настоящее постановление вступает в силупосле его официального опубликования.</w:t>
      </w:r>
    </w:p>
    <w:p w:rsidR="00C46C79" w:rsidRPr="00C46C79" w:rsidRDefault="00C46C79" w:rsidP="00C46C79">
      <w:pPr>
        <w:spacing w:line="276" w:lineRule="auto"/>
        <w:jc w:val="both"/>
        <w:rPr>
          <w:sz w:val="26"/>
          <w:szCs w:val="26"/>
        </w:rPr>
      </w:pPr>
      <w:r w:rsidRPr="00C46C79">
        <w:rPr>
          <w:sz w:val="26"/>
          <w:szCs w:val="26"/>
        </w:rPr>
        <w:t xml:space="preserve">      4.</w:t>
      </w:r>
      <w:r w:rsidRPr="00C46C79">
        <w:rPr>
          <w:sz w:val="26"/>
          <w:szCs w:val="26"/>
        </w:rPr>
        <w:tab/>
      </w:r>
      <w:r w:rsidRPr="00C46C79">
        <w:rPr>
          <w:bCs/>
          <w:sz w:val="26"/>
          <w:szCs w:val="26"/>
        </w:rPr>
        <w:t>Контроль за выполнением настоящего постановления оставляю за собой.</w:t>
      </w:r>
    </w:p>
    <w:p w:rsidR="00C46C79" w:rsidRPr="00B4173D" w:rsidRDefault="00C46C79" w:rsidP="00C46C79">
      <w:pPr>
        <w:spacing w:line="276" w:lineRule="auto"/>
        <w:jc w:val="both"/>
        <w:rPr>
          <w:sz w:val="28"/>
          <w:szCs w:val="28"/>
        </w:rPr>
      </w:pPr>
    </w:p>
    <w:p w:rsidR="009E5A1A" w:rsidRPr="00194EBE" w:rsidRDefault="00C46C79" w:rsidP="00C46C79">
      <w:pPr>
        <w:spacing w:line="276" w:lineRule="auto"/>
        <w:jc w:val="both"/>
        <w:rPr>
          <w:sz w:val="26"/>
          <w:szCs w:val="26"/>
        </w:rPr>
      </w:pPr>
      <w:r w:rsidRPr="00B4173D">
        <w:rPr>
          <w:sz w:val="28"/>
          <w:szCs w:val="28"/>
        </w:rPr>
        <w:t xml:space="preserve">Глава сельского поселения </w:t>
      </w:r>
      <w:r w:rsidR="008F38F4">
        <w:rPr>
          <w:sz w:val="26"/>
          <w:szCs w:val="26"/>
        </w:rPr>
        <w:t>Ташелка</w:t>
      </w:r>
      <w:r w:rsidRPr="00C46C79">
        <w:rPr>
          <w:sz w:val="26"/>
          <w:szCs w:val="26"/>
        </w:rPr>
        <w:t xml:space="preserve">                                          </w:t>
      </w:r>
      <w:bookmarkStart w:id="1" w:name="_GoBack"/>
      <w:bookmarkEnd w:id="1"/>
      <w:r w:rsidRPr="00C46C79">
        <w:rPr>
          <w:sz w:val="26"/>
          <w:szCs w:val="26"/>
        </w:rPr>
        <w:t xml:space="preserve">        </w:t>
      </w:r>
      <w:bookmarkEnd w:id="0"/>
      <w:r w:rsidR="008F38F4">
        <w:rPr>
          <w:sz w:val="26"/>
          <w:szCs w:val="26"/>
        </w:rPr>
        <w:t>А.А.Бабич</w:t>
      </w:r>
    </w:p>
    <w:sectPr w:rsidR="009E5A1A" w:rsidRPr="00194EBE" w:rsidSect="009E5A1A">
      <w:headerReference w:type="default" r:id="rId9"/>
      <w:headerReference w:type="first" r:id="rId10"/>
      <w:pgSz w:w="11907" w:h="16840"/>
      <w:pgMar w:top="284" w:right="567" w:bottom="851" w:left="1701" w:header="284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36B5" w:rsidRDefault="007836B5">
      <w:r>
        <w:separator/>
      </w:r>
    </w:p>
  </w:endnote>
  <w:endnote w:type="continuationSeparator" w:id="0">
    <w:p w:rsidR="007836B5" w:rsidRDefault="007836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ranklin Gothic Book"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36B5" w:rsidRDefault="007836B5">
      <w:r>
        <w:separator/>
      </w:r>
    </w:p>
  </w:footnote>
  <w:footnote w:type="continuationSeparator" w:id="0">
    <w:p w:rsidR="007836B5" w:rsidRDefault="007836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38650"/>
      <w:docPartObj>
        <w:docPartGallery w:val="Page Numbers (Top of Page)"/>
        <w:docPartUnique/>
      </w:docPartObj>
    </w:sdtPr>
    <w:sdtContent>
      <w:p w:rsidR="006E538E" w:rsidRDefault="005B1641">
        <w:pPr>
          <w:pStyle w:val="a9"/>
          <w:jc w:val="center"/>
        </w:pPr>
        <w:r>
          <w:rPr>
            <w:noProof/>
          </w:rPr>
          <w:fldChar w:fldCharType="begin"/>
        </w:r>
        <w:r w:rsidR="004F4C0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C46C7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E538E" w:rsidRDefault="006E538E">
    <w:pPr>
      <w:pStyle w:val="a9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38648"/>
      <w:docPartObj>
        <w:docPartGallery w:val="Page Numbers (Top of Page)"/>
        <w:docPartUnique/>
      </w:docPartObj>
    </w:sdtPr>
    <w:sdtContent>
      <w:p w:rsidR="006E538E" w:rsidRDefault="005B1641">
        <w:pPr>
          <w:pStyle w:val="a9"/>
          <w:jc w:val="center"/>
        </w:pPr>
      </w:p>
    </w:sdtContent>
  </w:sdt>
  <w:p w:rsidR="006E538E" w:rsidRDefault="006E538E">
    <w:pPr>
      <w:pStyle w:val="a9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04FCF"/>
    <w:multiLevelType w:val="hybridMultilevel"/>
    <w:tmpl w:val="07A0CC32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2">
    <w:nsid w:val="16464302"/>
    <w:multiLevelType w:val="hybridMultilevel"/>
    <w:tmpl w:val="DFEAA2A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>
    <w:nsid w:val="1866439A"/>
    <w:multiLevelType w:val="hybridMultilevel"/>
    <w:tmpl w:val="9C7A99A8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>
    <w:nsid w:val="1A197231"/>
    <w:multiLevelType w:val="hybridMultilevel"/>
    <w:tmpl w:val="4EF21406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D64DD6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6">
    <w:nsid w:val="1F4008F8"/>
    <w:multiLevelType w:val="hybridMultilevel"/>
    <w:tmpl w:val="7D442B10"/>
    <w:lvl w:ilvl="0" w:tplc="921A66C6">
      <w:start w:val="6"/>
      <w:numFmt w:val="decimal"/>
      <w:lvlText w:val="%1.3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6C72B8"/>
    <w:multiLevelType w:val="hybridMultilevel"/>
    <w:tmpl w:val="86D2CCD8"/>
    <w:lvl w:ilvl="0" w:tplc="18B88A4C">
      <w:start w:val="1"/>
      <w:numFmt w:val="decimal"/>
      <w:lvlText w:val="%1.10"/>
      <w:lvlJc w:val="left"/>
      <w:pPr>
        <w:ind w:left="1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5" w:hanging="360"/>
      </w:pPr>
    </w:lvl>
    <w:lvl w:ilvl="2" w:tplc="0419001B" w:tentative="1">
      <w:start w:val="1"/>
      <w:numFmt w:val="lowerRoman"/>
      <w:lvlText w:val="%3."/>
      <w:lvlJc w:val="right"/>
      <w:pPr>
        <w:ind w:left="3295" w:hanging="180"/>
      </w:pPr>
    </w:lvl>
    <w:lvl w:ilvl="3" w:tplc="0419000F" w:tentative="1">
      <w:start w:val="1"/>
      <w:numFmt w:val="decimal"/>
      <w:lvlText w:val="%4."/>
      <w:lvlJc w:val="left"/>
      <w:pPr>
        <w:ind w:left="4015" w:hanging="360"/>
      </w:pPr>
    </w:lvl>
    <w:lvl w:ilvl="4" w:tplc="04190019" w:tentative="1">
      <w:start w:val="1"/>
      <w:numFmt w:val="lowerLetter"/>
      <w:lvlText w:val="%5."/>
      <w:lvlJc w:val="left"/>
      <w:pPr>
        <w:ind w:left="4735" w:hanging="360"/>
      </w:pPr>
    </w:lvl>
    <w:lvl w:ilvl="5" w:tplc="0419001B" w:tentative="1">
      <w:start w:val="1"/>
      <w:numFmt w:val="lowerRoman"/>
      <w:lvlText w:val="%6."/>
      <w:lvlJc w:val="right"/>
      <w:pPr>
        <w:ind w:left="5455" w:hanging="180"/>
      </w:pPr>
    </w:lvl>
    <w:lvl w:ilvl="6" w:tplc="0419000F" w:tentative="1">
      <w:start w:val="1"/>
      <w:numFmt w:val="decimal"/>
      <w:lvlText w:val="%7."/>
      <w:lvlJc w:val="left"/>
      <w:pPr>
        <w:ind w:left="6175" w:hanging="360"/>
      </w:pPr>
    </w:lvl>
    <w:lvl w:ilvl="7" w:tplc="04190019" w:tentative="1">
      <w:start w:val="1"/>
      <w:numFmt w:val="lowerLetter"/>
      <w:lvlText w:val="%8."/>
      <w:lvlJc w:val="left"/>
      <w:pPr>
        <w:ind w:left="6895" w:hanging="360"/>
      </w:pPr>
    </w:lvl>
    <w:lvl w:ilvl="8" w:tplc="0419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8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667E74"/>
    <w:multiLevelType w:val="hybridMultilevel"/>
    <w:tmpl w:val="0DEE9F68"/>
    <w:lvl w:ilvl="0" w:tplc="87DC9F32">
      <w:start w:val="1"/>
      <w:numFmt w:val="bullet"/>
      <w:lvlText w:val=""/>
      <w:lvlJc w:val="left"/>
      <w:pPr>
        <w:ind w:left="18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5" w:hanging="360"/>
      </w:pPr>
      <w:rPr>
        <w:rFonts w:ascii="Wingdings" w:hAnsi="Wingdings" w:hint="default"/>
      </w:rPr>
    </w:lvl>
  </w:abstractNum>
  <w:abstractNum w:abstractNumId="12">
    <w:nsid w:val="3B44578B"/>
    <w:multiLevelType w:val="hybridMultilevel"/>
    <w:tmpl w:val="75F82242"/>
    <w:lvl w:ilvl="0" w:tplc="4B06AE5A">
      <w:start w:val="1"/>
      <w:numFmt w:val="decimal"/>
      <w:lvlText w:val="%1.10"/>
      <w:lvlJc w:val="righ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>
    <w:nsid w:val="403F6D9F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4">
    <w:nsid w:val="42B30C4E"/>
    <w:multiLevelType w:val="hybridMultilevel"/>
    <w:tmpl w:val="2458B5F8"/>
    <w:lvl w:ilvl="0" w:tplc="87DC9F3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5">
    <w:nsid w:val="4336277C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6">
    <w:nsid w:val="4982396A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7">
    <w:nsid w:val="50260F81"/>
    <w:multiLevelType w:val="multilevel"/>
    <w:tmpl w:val="AA6EBC0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305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8">
    <w:nsid w:val="5BF1023D"/>
    <w:multiLevelType w:val="hybridMultilevel"/>
    <w:tmpl w:val="14E29EEC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>
    <w:nsid w:val="684145BD"/>
    <w:multiLevelType w:val="multilevel"/>
    <w:tmpl w:val="9C9EF1D2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ascii="Times New Roman" w:eastAsia="Calibri" w:hAnsi="Times New Roman" w:cs="Times New Roman" w:hint="default"/>
        <w:b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ascii="Times New Roman" w:eastAsia="Calibri" w:hAnsi="Times New Roman" w:cs="Times New Roman" w:hint="default"/>
        <w:color w:val="auto"/>
        <w:sz w:val="28"/>
        <w:szCs w:val="28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20">
    <w:nsid w:val="6CED1BCA"/>
    <w:multiLevelType w:val="hybridMultilevel"/>
    <w:tmpl w:val="BBC4DACC"/>
    <w:lvl w:ilvl="0" w:tplc="87DC9F32">
      <w:start w:val="1"/>
      <w:numFmt w:val="bullet"/>
      <w:lvlText w:val=""/>
      <w:lvlJc w:val="left"/>
      <w:pPr>
        <w:ind w:left="193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1">
    <w:nsid w:val="6EE64A9B"/>
    <w:multiLevelType w:val="hybridMultilevel"/>
    <w:tmpl w:val="2A9C0946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>
    <w:nsid w:val="6F2A7455"/>
    <w:multiLevelType w:val="hybridMultilevel"/>
    <w:tmpl w:val="4BFC89B6"/>
    <w:lvl w:ilvl="0" w:tplc="921A66C6">
      <w:start w:val="6"/>
      <w:numFmt w:val="decimal"/>
      <w:lvlText w:val="%1.3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034BD5"/>
    <w:multiLevelType w:val="hybridMultilevel"/>
    <w:tmpl w:val="F9CA86E6"/>
    <w:lvl w:ilvl="0" w:tplc="87DC9F3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AA85C54"/>
    <w:multiLevelType w:val="hybridMultilevel"/>
    <w:tmpl w:val="802A431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5"/>
  </w:num>
  <w:num w:numId="2">
    <w:abstractNumId w:val="19"/>
  </w:num>
  <w:num w:numId="3">
    <w:abstractNumId w:val="17"/>
  </w:num>
  <w:num w:numId="4">
    <w:abstractNumId w:val="3"/>
  </w:num>
  <w:num w:numId="5">
    <w:abstractNumId w:val="8"/>
  </w:num>
  <w:num w:numId="6">
    <w:abstractNumId w:val="6"/>
  </w:num>
  <w:num w:numId="7">
    <w:abstractNumId w:val="1"/>
  </w:num>
  <w:num w:numId="8">
    <w:abstractNumId w:val="23"/>
  </w:num>
  <w:num w:numId="9">
    <w:abstractNumId w:val="10"/>
  </w:num>
  <w:num w:numId="10">
    <w:abstractNumId w:val="14"/>
  </w:num>
  <w:num w:numId="11">
    <w:abstractNumId w:val="9"/>
  </w:num>
  <w:num w:numId="12">
    <w:abstractNumId w:val="21"/>
  </w:num>
  <w:num w:numId="13">
    <w:abstractNumId w:val="0"/>
  </w:num>
  <w:num w:numId="14">
    <w:abstractNumId w:val="24"/>
  </w:num>
  <w:num w:numId="15">
    <w:abstractNumId w:val="4"/>
  </w:num>
  <w:num w:numId="16">
    <w:abstractNumId w:val="20"/>
  </w:num>
  <w:num w:numId="17">
    <w:abstractNumId w:val="18"/>
  </w:num>
  <w:num w:numId="18">
    <w:abstractNumId w:val="2"/>
  </w:num>
  <w:num w:numId="19">
    <w:abstractNumId w:val="11"/>
  </w:num>
  <w:num w:numId="20">
    <w:abstractNumId w:val="7"/>
  </w:num>
  <w:num w:numId="21">
    <w:abstractNumId w:val="22"/>
  </w:num>
  <w:num w:numId="22">
    <w:abstractNumId w:val="12"/>
  </w:num>
  <w:num w:numId="23">
    <w:abstractNumId w:val="15"/>
  </w:num>
  <w:num w:numId="24">
    <w:abstractNumId w:val="5"/>
  </w:num>
  <w:num w:numId="25">
    <w:abstractNumId w:val="16"/>
  </w:num>
  <w:num w:numId="26">
    <w:abstractNumId w:val="13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stylePaneFormatFilter w:val="3F01"/>
  <w:defaultTabStop w:val="68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D771C"/>
    <w:rsid w:val="0000101E"/>
    <w:rsid w:val="00003804"/>
    <w:rsid w:val="00010082"/>
    <w:rsid w:val="0001129F"/>
    <w:rsid w:val="000160DC"/>
    <w:rsid w:val="00033321"/>
    <w:rsid w:val="00036472"/>
    <w:rsid w:val="00037BF9"/>
    <w:rsid w:val="00041151"/>
    <w:rsid w:val="000429B0"/>
    <w:rsid w:val="000465EE"/>
    <w:rsid w:val="000605FE"/>
    <w:rsid w:val="000613DD"/>
    <w:rsid w:val="00061A1D"/>
    <w:rsid w:val="00062670"/>
    <w:rsid w:val="00066721"/>
    <w:rsid w:val="000675A9"/>
    <w:rsid w:val="00075004"/>
    <w:rsid w:val="000827F9"/>
    <w:rsid w:val="00087777"/>
    <w:rsid w:val="000946FB"/>
    <w:rsid w:val="00095213"/>
    <w:rsid w:val="000B399D"/>
    <w:rsid w:val="000E12E8"/>
    <w:rsid w:val="000E3F54"/>
    <w:rsid w:val="000F3298"/>
    <w:rsid w:val="000F48A5"/>
    <w:rsid w:val="00101098"/>
    <w:rsid w:val="00103BF8"/>
    <w:rsid w:val="00107916"/>
    <w:rsid w:val="00111F99"/>
    <w:rsid w:val="00117006"/>
    <w:rsid w:val="00120489"/>
    <w:rsid w:val="00121461"/>
    <w:rsid w:val="00121CFC"/>
    <w:rsid w:val="00123E89"/>
    <w:rsid w:val="00132804"/>
    <w:rsid w:val="001354E7"/>
    <w:rsid w:val="0014070E"/>
    <w:rsid w:val="00141D56"/>
    <w:rsid w:val="00147890"/>
    <w:rsid w:val="001517D6"/>
    <w:rsid w:val="001522D3"/>
    <w:rsid w:val="001537EE"/>
    <w:rsid w:val="001545FA"/>
    <w:rsid w:val="00162740"/>
    <w:rsid w:val="0016452B"/>
    <w:rsid w:val="00165D59"/>
    <w:rsid w:val="00170BB3"/>
    <w:rsid w:val="00172D12"/>
    <w:rsid w:val="0017751A"/>
    <w:rsid w:val="001827FC"/>
    <w:rsid w:val="00185636"/>
    <w:rsid w:val="00194EBE"/>
    <w:rsid w:val="001B2361"/>
    <w:rsid w:val="001B59AA"/>
    <w:rsid w:val="001B6074"/>
    <w:rsid w:val="001C0BDC"/>
    <w:rsid w:val="001C23C0"/>
    <w:rsid w:val="001C4B6D"/>
    <w:rsid w:val="001C65B9"/>
    <w:rsid w:val="001D09B6"/>
    <w:rsid w:val="001D4A97"/>
    <w:rsid w:val="001E1C55"/>
    <w:rsid w:val="001E3DF5"/>
    <w:rsid w:val="001F0982"/>
    <w:rsid w:val="001F1A42"/>
    <w:rsid w:val="001F6533"/>
    <w:rsid w:val="001F65B6"/>
    <w:rsid w:val="001F6E74"/>
    <w:rsid w:val="00212E40"/>
    <w:rsid w:val="002375AD"/>
    <w:rsid w:val="002426F2"/>
    <w:rsid w:val="002528E9"/>
    <w:rsid w:val="00255278"/>
    <w:rsid w:val="00264394"/>
    <w:rsid w:val="002760E1"/>
    <w:rsid w:val="00294D24"/>
    <w:rsid w:val="00296D91"/>
    <w:rsid w:val="002971E5"/>
    <w:rsid w:val="002A1BC3"/>
    <w:rsid w:val="002B230B"/>
    <w:rsid w:val="002C1A66"/>
    <w:rsid w:val="002C42FB"/>
    <w:rsid w:val="002D3DE4"/>
    <w:rsid w:val="002D547D"/>
    <w:rsid w:val="002D771C"/>
    <w:rsid w:val="002E2EC4"/>
    <w:rsid w:val="002E34E4"/>
    <w:rsid w:val="002E53BE"/>
    <w:rsid w:val="002F2C59"/>
    <w:rsid w:val="00306D71"/>
    <w:rsid w:val="00307128"/>
    <w:rsid w:val="0031001B"/>
    <w:rsid w:val="0031486A"/>
    <w:rsid w:val="00315882"/>
    <w:rsid w:val="0031608D"/>
    <w:rsid w:val="003269C4"/>
    <w:rsid w:val="003278E1"/>
    <w:rsid w:val="00327D1D"/>
    <w:rsid w:val="003348FB"/>
    <w:rsid w:val="00337F35"/>
    <w:rsid w:val="00341B83"/>
    <w:rsid w:val="00350134"/>
    <w:rsid w:val="003536BC"/>
    <w:rsid w:val="00354893"/>
    <w:rsid w:val="00356744"/>
    <w:rsid w:val="003704A8"/>
    <w:rsid w:val="003763B6"/>
    <w:rsid w:val="0037660D"/>
    <w:rsid w:val="00393B97"/>
    <w:rsid w:val="003968D9"/>
    <w:rsid w:val="00397DDF"/>
    <w:rsid w:val="003A07B3"/>
    <w:rsid w:val="003B7BEE"/>
    <w:rsid w:val="003C09EB"/>
    <w:rsid w:val="003D6EF3"/>
    <w:rsid w:val="003D7F7D"/>
    <w:rsid w:val="003E365F"/>
    <w:rsid w:val="003E417C"/>
    <w:rsid w:val="003F0A0E"/>
    <w:rsid w:val="00401B63"/>
    <w:rsid w:val="004040AD"/>
    <w:rsid w:val="004056DC"/>
    <w:rsid w:val="00405819"/>
    <w:rsid w:val="00410832"/>
    <w:rsid w:val="00423689"/>
    <w:rsid w:val="0042694A"/>
    <w:rsid w:val="0043010C"/>
    <w:rsid w:val="00432129"/>
    <w:rsid w:val="00442AB0"/>
    <w:rsid w:val="004466EC"/>
    <w:rsid w:val="004474F3"/>
    <w:rsid w:val="00452BF5"/>
    <w:rsid w:val="00453F3B"/>
    <w:rsid w:val="00465371"/>
    <w:rsid w:val="00470EFB"/>
    <w:rsid w:val="00472DF6"/>
    <w:rsid w:val="00476BDC"/>
    <w:rsid w:val="004807AC"/>
    <w:rsid w:val="00483B23"/>
    <w:rsid w:val="00494E6B"/>
    <w:rsid w:val="004A2E05"/>
    <w:rsid w:val="004A48E8"/>
    <w:rsid w:val="004B4939"/>
    <w:rsid w:val="004B6625"/>
    <w:rsid w:val="004C075C"/>
    <w:rsid w:val="004C0FD5"/>
    <w:rsid w:val="004C6298"/>
    <w:rsid w:val="004C640F"/>
    <w:rsid w:val="004D1084"/>
    <w:rsid w:val="004E6335"/>
    <w:rsid w:val="004E7909"/>
    <w:rsid w:val="004F39C7"/>
    <w:rsid w:val="004F3C84"/>
    <w:rsid w:val="004F4C04"/>
    <w:rsid w:val="004F5DB7"/>
    <w:rsid w:val="0050013A"/>
    <w:rsid w:val="00504779"/>
    <w:rsid w:val="00520CE6"/>
    <w:rsid w:val="00521636"/>
    <w:rsid w:val="005335CE"/>
    <w:rsid w:val="0053460E"/>
    <w:rsid w:val="005360C2"/>
    <w:rsid w:val="005428AA"/>
    <w:rsid w:val="005565E6"/>
    <w:rsid w:val="005567FA"/>
    <w:rsid w:val="00560951"/>
    <w:rsid w:val="0056107F"/>
    <w:rsid w:val="00563616"/>
    <w:rsid w:val="00570A09"/>
    <w:rsid w:val="00574319"/>
    <w:rsid w:val="00575E02"/>
    <w:rsid w:val="005763A2"/>
    <w:rsid w:val="00577656"/>
    <w:rsid w:val="005854DC"/>
    <w:rsid w:val="005862FD"/>
    <w:rsid w:val="00586BA3"/>
    <w:rsid w:val="0059246B"/>
    <w:rsid w:val="00593870"/>
    <w:rsid w:val="005A715A"/>
    <w:rsid w:val="005A73C6"/>
    <w:rsid w:val="005B1641"/>
    <w:rsid w:val="005B3759"/>
    <w:rsid w:val="005C28DF"/>
    <w:rsid w:val="005C3671"/>
    <w:rsid w:val="005C489E"/>
    <w:rsid w:val="005C5159"/>
    <w:rsid w:val="005C5B9F"/>
    <w:rsid w:val="005D4501"/>
    <w:rsid w:val="005D7C1C"/>
    <w:rsid w:val="005E4258"/>
    <w:rsid w:val="005E5A12"/>
    <w:rsid w:val="005F780D"/>
    <w:rsid w:val="005F7F4F"/>
    <w:rsid w:val="00606D13"/>
    <w:rsid w:val="00610603"/>
    <w:rsid w:val="00615401"/>
    <w:rsid w:val="00616FA5"/>
    <w:rsid w:val="00617B33"/>
    <w:rsid w:val="0062795A"/>
    <w:rsid w:val="00631791"/>
    <w:rsid w:val="00631F83"/>
    <w:rsid w:val="00644E71"/>
    <w:rsid w:val="00647BB7"/>
    <w:rsid w:val="006543DC"/>
    <w:rsid w:val="00656CD8"/>
    <w:rsid w:val="006570D1"/>
    <w:rsid w:val="00661525"/>
    <w:rsid w:val="006632BD"/>
    <w:rsid w:val="00665E78"/>
    <w:rsid w:val="0066643F"/>
    <w:rsid w:val="006742A1"/>
    <w:rsid w:val="00681BFC"/>
    <w:rsid w:val="00695E28"/>
    <w:rsid w:val="006A7404"/>
    <w:rsid w:val="006A7444"/>
    <w:rsid w:val="006B2076"/>
    <w:rsid w:val="006B3D0E"/>
    <w:rsid w:val="006B40F2"/>
    <w:rsid w:val="006B4909"/>
    <w:rsid w:val="006C657A"/>
    <w:rsid w:val="006D475C"/>
    <w:rsid w:val="006D5510"/>
    <w:rsid w:val="006E2D74"/>
    <w:rsid w:val="006E2EED"/>
    <w:rsid w:val="006E51A5"/>
    <w:rsid w:val="006E538E"/>
    <w:rsid w:val="006F0C71"/>
    <w:rsid w:val="006F1FB5"/>
    <w:rsid w:val="006F4FC3"/>
    <w:rsid w:val="007051C7"/>
    <w:rsid w:val="0070632C"/>
    <w:rsid w:val="007137A2"/>
    <w:rsid w:val="00736C6C"/>
    <w:rsid w:val="007508A7"/>
    <w:rsid w:val="00750956"/>
    <w:rsid w:val="00761D6A"/>
    <w:rsid w:val="00772A0F"/>
    <w:rsid w:val="00781801"/>
    <w:rsid w:val="007836B5"/>
    <w:rsid w:val="00783F7F"/>
    <w:rsid w:val="00793B9B"/>
    <w:rsid w:val="007B408D"/>
    <w:rsid w:val="007B5F61"/>
    <w:rsid w:val="007D3B28"/>
    <w:rsid w:val="007E01E3"/>
    <w:rsid w:val="007E159D"/>
    <w:rsid w:val="007E603B"/>
    <w:rsid w:val="007F2739"/>
    <w:rsid w:val="007F5323"/>
    <w:rsid w:val="00807916"/>
    <w:rsid w:val="00825584"/>
    <w:rsid w:val="00825FFB"/>
    <w:rsid w:val="00827C68"/>
    <w:rsid w:val="0084011C"/>
    <w:rsid w:val="008425F6"/>
    <w:rsid w:val="00842DD8"/>
    <w:rsid w:val="008447AA"/>
    <w:rsid w:val="00844BDD"/>
    <w:rsid w:val="00846EB7"/>
    <w:rsid w:val="00851432"/>
    <w:rsid w:val="00860FB1"/>
    <w:rsid w:val="00865304"/>
    <w:rsid w:val="00866733"/>
    <w:rsid w:val="00874CE0"/>
    <w:rsid w:val="008825F2"/>
    <w:rsid w:val="00891DC1"/>
    <w:rsid w:val="00892337"/>
    <w:rsid w:val="00893268"/>
    <w:rsid w:val="008963D2"/>
    <w:rsid w:val="008B2B96"/>
    <w:rsid w:val="008E143E"/>
    <w:rsid w:val="008E4C00"/>
    <w:rsid w:val="008E4E50"/>
    <w:rsid w:val="008F38F4"/>
    <w:rsid w:val="008F7799"/>
    <w:rsid w:val="00902130"/>
    <w:rsid w:val="00904938"/>
    <w:rsid w:val="00906D5A"/>
    <w:rsid w:val="00907A08"/>
    <w:rsid w:val="00911DBA"/>
    <w:rsid w:val="00912DE6"/>
    <w:rsid w:val="0092521F"/>
    <w:rsid w:val="00932D22"/>
    <w:rsid w:val="009373A4"/>
    <w:rsid w:val="009417D7"/>
    <w:rsid w:val="009507CE"/>
    <w:rsid w:val="00954A2B"/>
    <w:rsid w:val="009563F1"/>
    <w:rsid w:val="00982D30"/>
    <w:rsid w:val="009907F2"/>
    <w:rsid w:val="009923B6"/>
    <w:rsid w:val="009948D4"/>
    <w:rsid w:val="009A1BC9"/>
    <w:rsid w:val="009B32B9"/>
    <w:rsid w:val="009C067E"/>
    <w:rsid w:val="009C3898"/>
    <w:rsid w:val="009C6059"/>
    <w:rsid w:val="009C7A81"/>
    <w:rsid w:val="009D48A6"/>
    <w:rsid w:val="009E54D4"/>
    <w:rsid w:val="009E59AD"/>
    <w:rsid w:val="009E5A1A"/>
    <w:rsid w:val="00A02D91"/>
    <w:rsid w:val="00A0566A"/>
    <w:rsid w:val="00A05895"/>
    <w:rsid w:val="00A11C33"/>
    <w:rsid w:val="00A22D89"/>
    <w:rsid w:val="00A236DC"/>
    <w:rsid w:val="00A30037"/>
    <w:rsid w:val="00A40710"/>
    <w:rsid w:val="00A43D65"/>
    <w:rsid w:val="00A44F5B"/>
    <w:rsid w:val="00A45A2F"/>
    <w:rsid w:val="00A478CC"/>
    <w:rsid w:val="00A47D99"/>
    <w:rsid w:val="00A70C68"/>
    <w:rsid w:val="00A737E4"/>
    <w:rsid w:val="00A738AA"/>
    <w:rsid w:val="00A7687F"/>
    <w:rsid w:val="00A90B47"/>
    <w:rsid w:val="00A9404C"/>
    <w:rsid w:val="00A96FC6"/>
    <w:rsid w:val="00A972C3"/>
    <w:rsid w:val="00AA194C"/>
    <w:rsid w:val="00AA3509"/>
    <w:rsid w:val="00AA4CAD"/>
    <w:rsid w:val="00AC1383"/>
    <w:rsid w:val="00AD3983"/>
    <w:rsid w:val="00AD6113"/>
    <w:rsid w:val="00AE2DD8"/>
    <w:rsid w:val="00AE4288"/>
    <w:rsid w:val="00AF2793"/>
    <w:rsid w:val="00AF5A4B"/>
    <w:rsid w:val="00AF5CC4"/>
    <w:rsid w:val="00AF5FBB"/>
    <w:rsid w:val="00AF6F7E"/>
    <w:rsid w:val="00B0569C"/>
    <w:rsid w:val="00B12537"/>
    <w:rsid w:val="00B1703B"/>
    <w:rsid w:val="00B17E20"/>
    <w:rsid w:val="00B26067"/>
    <w:rsid w:val="00B3256C"/>
    <w:rsid w:val="00B36DDB"/>
    <w:rsid w:val="00B422E2"/>
    <w:rsid w:val="00B50858"/>
    <w:rsid w:val="00B72004"/>
    <w:rsid w:val="00B72271"/>
    <w:rsid w:val="00B759CD"/>
    <w:rsid w:val="00B8161C"/>
    <w:rsid w:val="00B82A05"/>
    <w:rsid w:val="00B9219B"/>
    <w:rsid w:val="00BA385D"/>
    <w:rsid w:val="00BA4FE4"/>
    <w:rsid w:val="00BB61B8"/>
    <w:rsid w:val="00BB6FB8"/>
    <w:rsid w:val="00BC3AD4"/>
    <w:rsid w:val="00BC4D13"/>
    <w:rsid w:val="00BC62F0"/>
    <w:rsid w:val="00BE1B78"/>
    <w:rsid w:val="00BE2FDD"/>
    <w:rsid w:val="00BF6301"/>
    <w:rsid w:val="00BF656D"/>
    <w:rsid w:val="00C05A63"/>
    <w:rsid w:val="00C13B05"/>
    <w:rsid w:val="00C311B7"/>
    <w:rsid w:val="00C3187B"/>
    <w:rsid w:val="00C33AEB"/>
    <w:rsid w:val="00C43DD0"/>
    <w:rsid w:val="00C4423B"/>
    <w:rsid w:val="00C453ED"/>
    <w:rsid w:val="00C46C79"/>
    <w:rsid w:val="00C55129"/>
    <w:rsid w:val="00C60259"/>
    <w:rsid w:val="00C61983"/>
    <w:rsid w:val="00C61E93"/>
    <w:rsid w:val="00C66481"/>
    <w:rsid w:val="00C818E0"/>
    <w:rsid w:val="00C82EB8"/>
    <w:rsid w:val="00C93404"/>
    <w:rsid w:val="00C944FC"/>
    <w:rsid w:val="00CA4771"/>
    <w:rsid w:val="00CA6521"/>
    <w:rsid w:val="00CA6667"/>
    <w:rsid w:val="00CA798B"/>
    <w:rsid w:val="00CB4FF8"/>
    <w:rsid w:val="00CB7FD4"/>
    <w:rsid w:val="00CC2766"/>
    <w:rsid w:val="00CE3EE0"/>
    <w:rsid w:val="00CE6CD9"/>
    <w:rsid w:val="00CE6E0E"/>
    <w:rsid w:val="00CE70B8"/>
    <w:rsid w:val="00CF0557"/>
    <w:rsid w:val="00D00F2A"/>
    <w:rsid w:val="00D0635F"/>
    <w:rsid w:val="00D064A2"/>
    <w:rsid w:val="00D067AC"/>
    <w:rsid w:val="00D1439A"/>
    <w:rsid w:val="00D14A0E"/>
    <w:rsid w:val="00D15BCF"/>
    <w:rsid w:val="00D17204"/>
    <w:rsid w:val="00D20B34"/>
    <w:rsid w:val="00D259ED"/>
    <w:rsid w:val="00D41FD2"/>
    <w:rsid w:val="00D57CAD"/>
    <w:rsid w:val="00D6200F"/>
    <w:rsid w:val="00D64B2B"/>
    <w:rsid w:val="00D94A99"/>
    <w:rsid w:val="00D95A8F"/>
    <w:rsid w:val="00DA1EBC"/>
    <w:rsid w:val="00DB59E7"/>
    <w:rsid w:val="00DC3FD8"/>
    <w:rsid w:val="00DC410F"/>
    <w:rsid w:val="00DC6F8A"/>
    <w:rsid w:val="00DD199A"/>
    <w:rsid w:val="00DD22FC"/>
    <w:rsid w:val="00DD6328"/>
    <w:rsid w:val="00DE240F"/>
    <w:rsid w:val="00DF1E23"/>
    <w:rsid w:val="00DF2520"/>
    <w:rsid w:val="00DF6414"/>
    <w:rsid w:val="00DF791A"/>
    <w:rsid w:val="00E00C7D"/>
    <w:rsid w:val="00E03265"/>
    <w:rsid w:val="00E03C79"/>
    <w:rsid w:val="00E0786C"/>
    <w:rsid w:val="00E12F12"/>
    <w:rsid w:val="00E13607"/>
    <w:rsid w:val="00E1786B"/>
    <w:rsid w:val="00E23413"/>
    <w:rsid w:val="00E37B0F"/>
    <w:rsid w:val="00E4242A"/>
    <w:rsid w:val="00E43434"/>
    <w:rsid w:val="00E43F3F"/>
    <w:rsid w:val="00E46535"/>
    <w:rsid w:val="00E47D3C"/>
    <w:rsid w:val="00E63B93"/>
    <w:rsid w:val="00E8294B"/>
    <w:rsid w:val="00E9120E"/>
    <w:rsid w:val="00EB2D37"/>
    <w:rsid w:val="00EB52C1"/>
    <w:rsid w:val="00EC1DC1"/>
    <w:rsid w:val="00ED51A0"/>
    <w:rsid w:val="00EE0B1C"/>
    <w:rsid w:val="00EE10F1"/>
    <w:rsid w:val="00EE1BBB"/>
    <w:rsid w:val="00EE2B1C"/>
    <w:rsid w:val="00EE6240"/>
    <w:rsid w:val="00EF049B"/>
    <w:rsid w:val="00F14F9B"/>
    <w:rsid w:val="00F1572F"/>
    <w:rsid w:val="00F200F0"/>
    <w:rsid w:val="00F20CC9"/>
    <w:rsid w:val="00F25DC1"/>
    <w:rsid w:val="00F326B1"/>
    <w:rsid w:val="00F367D5"/>
    <w:rsid w:val="00F460CD"/>
    <w:rsid w:val="00F51F77"/>
    <w:rsid w:val="00F70CFF"/>
    <w:rsid w:val="00F8002F"/>
    <w:rsid w:val="00FB3036"/>
    <w:rsid w:val="00FB725C"/>
    <w:rsid w:val="00FB7DF7"/>
    <w:rsid w:val="00FD064C"/>
    <w:rsid w:val="00FD7168"/>
    <w:rsid w:val="00FF2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link w:val="1"/>
    <w:uiPriority w:val="99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0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1"/>
    <w:rsid w:val="00D259ED"/>
    <w:rPr>
      <w:sz w:val="27"/>
      <w:szCs w:val="27"/>
      <w:shd w:val="clear" w:color="auto" w:fill="FFFFFF"/>
    </w:rPr>
  </w:style>
  <w:style w:type="paragraph" w:customStyle="1" w:styleId="11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1">
    <w:name w:val="Гиперссылка1"/>
    <w:link w:val="a3"/>
    <w:uiPriority w:val="99"/>
    <w:rsid w:val="008F38F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11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">
    <w:name w:val="Основной шрифт абзаца1"/>
    <w:rsid w:val="00D64B2B"/>
  </w:style>
  <w:style w:type="paragraph" w:customStyle="1" w:styleId="ConsPlusTitle">
    <w:name w:val="ConsPlusTitle"/>
    <w:rsid w:val="001D09B6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paragraph" w:styleId="a7">
    <w:name w:val="No Spacing"/>
    <w:uiPriority w:val="1"/>
    <w:qFormat/>
    <w:rsid w:val="000160DC"/>
    <w:rPr>
      <w:rFonts w:ascii="Calibri" w:eastAsia="Calibri" w:hAnsi="Calibri"/>
      <w:sz w:val="22"/>
      <w:szCs w:val="22"/>
      <w:lang w:eastAsia="en-US"/>
    </w:rPr>
  </w:style>
  <w:style w:type="character" w:customStyle="1" w:styleId="a8">
    <w:name w:val="Основной текст_"/>
    <w:link w:val="10"/>
    <w:rsid w:val="00D259ED"/>
    <w:rPr>
      <w:sz w:val="27"/>
      <w:szCs w:val="27"/>
      <w:shd w:val="clear" w:color="auto" w:fill="FFFFFF"/>
    </w:rPr>
  </w:style>
  <w:style w:type="paragraph" w:customStyle="1" w:styleId="10">
    <w:name w:val="Основной текст1"/>
    <w:basedOn w:val="a"/>
    <w:link w:val="a8"/>
    <w:rsid w:val="00D259ED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character" w:customStyle="1" w:styleId="2">
    <w:name w:val="Заголовок №2_"/>
    <w:link w:val="20"/>
    <w:rsid w:val="008B2B96"/>
    <w:rPr>
      <w:sz w:val="27"/>
      <w:szCs w:val="27"/>
      <w:shd w:val="clear" w:color="auto" w:fill="FFFFFF"/>
    </w:rPr>
  </w:style>
  <w:style w:type="character" w:customStyle="1" w:styleId="8">
    <w:name w:val="Основной текст (8)_"/>
    <w:link w:val="80"/>
    <w:rsid w:val="008B2B96"/>
    <w:rPr>
      <w:sz w:val="27"/>
      <w:szCs w:val="27"/>
      <w:shd w:val="clear" w:color="auto" w:fill="FFFFFF"/>
    </w:rPr>
  </w:style>
  <w:style w:type="character" w:customStyle="1" w:styleId="6">
    <w:name w:val="Основной текст (6)_"/>
    <w:link w:val="60"/>
    <w:rsid w:val="008B2B96"/>
    <w:rPr>
      <w:sz w:val="23"/>
      <w:szCs w:val="23"/>
      <w:shd w:val="clear" w:color="auto" w:fill="FFFFFF"/>
    </w:rPr>
  </w:style>
  <w:style w:type="character" w:customStyle="1" w:styleId="4">
    <w:name w:val="Основной текст (4)_"/>
    <w:link w:val="40"/>
    <w:rsid w:val="008B2B96"/>
    <w:rPr>
      <w:spacing w:val="10"/>
      <w:sz w:val="22"/>
      <w:szCs w:val="22"/>
      <w:shd w:val="clear" w:color="auto" w:fill="FFFFFF"/>
    </w:rPr>
  </w:style>
  <w:style w:type="character" w:customStyle="1" w:styleId="7">
    <w:name w:val="Основной текст (7)_"/>
    <w:link w:val="70"/>
    <w:rsid w:val="008B2B96"/>
    <w:rPr>
      <w:rFonts w:ascii="Franklin Gothic Book" w:eastAsia="Franklin Gothic Book" w:hAnsi="Franklin Gothic Book" w:cs="Franklin Gothic Book"/>
      <w:sz w:val="29"/>
      <w:szCs w:val="29"/>
      <w:shd w:val="clear" w:color="auto" w:fill="FFFFFF"/>
    </w:rPr>
  </w:style>
  <w:style w:type="character" w:customStyle="1" w:styleId="4-1pt">
    <w:name w:val="Основной текст (4) + Интервал -1 pt"/>
    <w:rsid w:val="008B2B96"/>
    <w:rPr>
      <w:b w:val="0"/>
      <w:bCs w:val="0"/>
      <w:i w:val="0"/>
      <w:iCs w:val="0"/>
      <w:smallCaps w:val="0"/>
      <w:strike w:val="0"/>
      <w:spacing w:val="-20"/>
      <w:sz w:val="22"/>
      <w:szCs w:val="22"/>
    </w:rPr>
  </w:style>
  <w:style w:type="character" w:customStyle="1" w:styleId="5">
    <w:name w:val="Основной текст (5)_"/>
    <w:link w:val="50"/>
    <w:rsid w:val="008B2B96"/>
    <w:rPr>
      <w:sz w:val="23"/>
      <w:szCs w:val="23"/>
      <w:shd w:val="clear" w:color="auto" w:fill="FFFFFF"/>
    </w:rPr>
  </w:style>
  <w:style w:type="character" w:customStyle="1" w:styleId="9">
    <w:name w:val="Основной текст (9)_"/>
    <w:link w:val="90"/>
    <w:rsid w:val="008B2B96"/>
    <w:rPr>
      <w:rFonts w:ascii="Franklin Gothic Book" w:eastAsia="Franklin Gothic Book" w:hAnsi="Franklin Gothic Book" w:cs="Franklin Gothic Book"/>
      <w:spacing w:val="20"/>
      <w:sz w:val="19"/>
      <w:szCs w:val="19"/>
      <w:shd w:val="clear" w:color="auto" w:fill="FFFFFF"/>
    </w:rPr>
  </w:style>
  <w:style w:type="paragraph" w:customStyle="1" w:styleId="20">
    <w:name w:val="Заголовок №2"/>
    <w:basedOn w:val="a"/>
    <w:link w:val="2"/>
    <w:rsid w:val="008B2B96"/>
    <w:pPr>
      <w:shd w:val="clear" w:color="auto" w:fill="FFFFFF"/>
      <w:spacing w:before="300" w:after="60" w:line="0" w:lineRule="atLeast"/>
      <w:outlineLvl w:val="1"/>
    </w:pPr>
    <w:rPr>
      <w:sz w:val="27"/>
      <w:szCs w:val="27"/>
    </w:rPr>
  </w:style>
  <w:style w:type="paragraph" w:customStyle="1" w:styleId="80">
    <w:name w:val="Основной текст (8)"/>
    <w:basedOn w:val="a"/>
    <w:link w:val="8"/>
    <w:rsid w:val="008B2B96"/>
    <w:pPr>
      <w:shd w:val="clear" w:color="auto" w:fill="FFFFFF"/>
      <w:spacing w:line="322" w:lineRule="exact"/>
      <w:jc w:val="both"/>
    </w:pPr>
    <w:rPr>
      <w:sz w:val="27"/>
      <w:szCs w:val="27"/>
    </w:rPr>
  </w:style>
  <w:style w:type="paragraph" w:customStyle="1" w:styleId="60">
    <w:name w:val="Основной текст (6)"/>
    <w:basedOn w:val="a"/>
    <w:link w:val="6"/>
    <w:rsid w:val="008B2B96"/>
    <w:pPr>
      <w:shd w:val="clear" w:color="auto" w:fill="FFFFFF"/>
      <w:spacing w:line="274" w:lineRule="exact"/>
      <w:ind w:hanging="300"/>
      <w:jc w:val="right"/>
    </w:pPr>
    <w:rPr>
      <w:sz w:val="23"/>
      <w:szCs w:val="23"/>
    </w:rPr>
  </w:style>
  <w:style w:type="paragraph" w:customStyle="1" w:styleId="40">
    <w:name w:val="Основной текст (4)"/>
    <w:basedOn w:val="a"/>
    <w:link w:val="4"/>
    <w:rsid w:val="008B2B96"/>
    <w:pPr>
      <w:shd w:val="clear" w:color="auto" w:fill="FFFFFF"/>
      <w:spacing w:line="0" w:lineRule="atLeast"/>
      <w:jc w:val="right"/>
    </w:pPr>
    <w:rPr>
      <w:spacing w:val="10"/>
      <w:sz w:val="22"/>
      <w:szCs w:val="22"/>
    </w:rPr>
  </w:style>
  <w:style w:type="paragraph" w:customStyle="1" w:styleId="70">
    <w:name w:val="Основной текст (7)"/>
    <w:basedOn w:val="a"/>
    <w:link w:val="7"/>
    <w:rsid w:val="008B2B96"/>
    <w:pPr>
      <w:shd w:val="clear" w:color="auto" w:fill="FFFFFF"/>
      <w:spacing w:line="0" w:lineRule="atLeast"/>
    </w:pPr>
    <w:rPr>
      <w:rFonts w:ascii="Franklin Gothic Book" w:eastAsia="Franklin Gothic Book" w:hAnsi="Franklin Gothic Book"/>
      <w:sz w:val="29"/>
      <w:szCs w:val="29"/>
    </w:rPr>
  </w:style>
  <w:style w:type="paragraph" w:customStyle="1" w:styleId="50">
    <w:name w:val="Основной текст (5)"/>
    <w:basedOn w:val="a"/>
    <w:link w:val="5"/>
    <w:rsid w:val="008B2B96"/>
    <w:pPr>
      <w:shd w:val="clear" w:color="auto" w:fill="FFFFFF"/>
      <w:spacing w:line="0" w:lineRule="atLeast"/>
      <w:jc w:val="right"/>
    </w:pPr>
    <w:rPr>
      <w:sz w:val="23"/>
      <w:szCs w:val="23"/>
    </w:rPr>
  </w:style>
  <w:style w:type="paragraph" w:customStyle="1" w:styleId="90">
    <w:name w:val="Основной текст (9)"/>
    <w:basedOn w:val="a"/>
    <w:link w:val="9"/>
    <w:rsid w:val="008B2B96"/>
    <w:pPr>
      <w:shd w:val="clear" w:color="auto" w:fill="FFFFFF"/>
      <w:spacing w:line="0" w:lineRule="atLeast"/>
      <w:jc w:val="right"/>
    </w:pPr>
    <w:rPr>
      <w:rFonts w:ascii="Franklin Gothic Book" w:eastAsia="Franklin Gothic Book" w:hAnsi="Franklin Gothic Book"/>
      <w:spacing w:val="20"/>
      <w:sz w:val="19"/>
      <w:szCs w:val="19"/>
    </w:rPr>
  </w:style>
  <w:style w:type="paragraph" w:styleId="a9">
    <w:name w:val="header"/>
    <w:basedOn w:val="a"/>
    <w:link w:val="aa"/>
    <w:uiPriority w:val="99"/>
    <w:rsid w:val="002D547D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link w:val="a9"/>
    <w:uiPriority w:val="99"/>
    <w:rsid w:val="002D547D"/>
    <w:rPr>
      <w:sz w:val="24"/>
      <w:szCs w:val="24"/>
    </w:rPr>
  </w:style>
  <w:style w:type="paragraph" w:styleId="ab">
    <w:name w:val="footer"/>
    <w:basedOn w:val="a"/>
    <w:link w:val="ac"/>
    <w:rsid w:val="002D547D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link w:val="ab"/>
    <w:rsid w:val="002D547D"/>
    <w:rPr>
      <w:sz w:val="24"/>
      <w:szCs w:val="24"/>
    </w:rPr>
  </w:style>
  <w:style w:type="paragraph" w:styleId="ad">
    <w:name w:val="Document Map"/>
    <w:basedOn w:val="a"/>
    <w:link w:val="ae"/>
    <w:rsid w:val="00A7687F"/>
    <w:rPr>
      <w:rFonts w:ascii="Tahoma" w:hAnsi="Tahoma"/>
      <w:sz w:val="16"/>
      <w:szCs w:val="16"/>
    </w:rPr>
  </w:style>
  <w:style w:type="character" w:customStyle="1" w:styleId="ae">
    <w:name w:val="Схема документа Знак"/>
    <w:link w:val="ad"/>
    <w:rsid w:val="00A7687F"/>
    <w:rPr>
      <w:rFonts w:ascii="Tahoma" w:hAnsi="Tahoma" w:cs="Tahoma"/>
      <w:sz w:val="16"/>
      <w:szCs w:val="16"/>
    </w:rPr>
  </w:style>
  <w:style w:type="paragraph" w:styleId="af">
    <w:name w:val="List Paragraph"/>
    <w:basedOn w:val="a"/>
    <w:uiPriority w:val="34"/>
    <w:qFormat/>
    <w:rsid w:val="00356744"/>
    <w:pPr>
      <w:ind w:left="720"/>
      <w:contextualSpacing/>
    </w:pPr>
  </w:style>
  <w:style w:type="character" w:styleId="af0">
    <w:name w:val="Placeholder Text"/>
    <w:uiPriority w:val="99"/>
    <w:semiHidden/>
    <w:rsid w:val="00892337"/>
    <w:rPr>
      <w:color w:val="808080"/>
    </w:rPr>
  </w:style>
  <w:style w:type="character" w:customStyle="1" w:styleId="af1">
    <w:name w:val="Гипертекстовая ссылка"/>
    <w:uiPriority w:val="99"/>
    <w:rsid w:val="00606D13"/>
    <w:rPr>
      <w:b w:val="0"/>
      <w:bCs w:val="0"/>
      <w:color w:val="106BBE"/>
    </w:rPr>
  </w:style>
  <w:style w:type="paragraph" w:styleId="af2">
    <w:name w:val="Normal (Web)"/>
    <w:basedOn w:val="a"/>
    <w:uiPriority w:val="99"/>
    <w:unhideWhenUsed/>
    <w:rsid w:val="00656CD8"/>
    <w:pPr>
      <w:spacing w:before="100" w:beforeAutospacing="1" w:after="100" w:afterAutospacing="1"/>
    </w:pPr>
  </w:style>
  <w:style w:type="paragraph" w:customStyle="1" w:styleId="BlockQuotation">
    <w:name w:val="Block Quotation"/>
    <w:basedOn w:val="a"/>
    <w:rsid w:val="00932D22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  <w:style w:type="character" w:styleId="af3">
    <w:name w:val="annotation reference"/>
    <w:basedOn w:val="a0"/>
    <w:rsid w:val="00577656"/>
    <w:rPr>
      <w:sz w:val="16"/>
      <w:szCs w:val="16"/>
    </w:rPr>
  </w:style>
  <w:style w:type="paragraph" w:styleId="af4">
    <w:name w:val="annotation text"/>
    <w:basedOn w:val="a"/>
    <w:link w:val="af5"/>
    <w:rsid w:val="00577656"/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rsid w:val="00577656"/>
  </w:style>
  <w:style w:type="paragraph" w:styleId="af6">
    <w:name w:val="annotation subject"/>
    <w:basedOn w:val="af4"/>
    <w:next w:val="af4"/>
    <w:link w:val="af7"/>
    <w:rsid w:val="00577656"/>
    <w:rPr>
      <w:b/>
      <w:bCs/>
    </w:rPr>
  </w:style>
  <w:style w:type="character" w:customStyle="1" w:styleId="af7">
    <w:name w:val="Тема примечания Знак"/>
    <w:basedOn w:val="af5"/>
    <w:link w:val="af6"/>
    <w:rsid w:val="00577656"/>
    <w:rPr>
      <w:b/>
      <w:bCs/>
    </w:rPr>
  </w:style>
  <w:style w:type="character" w:customStyle="1" w:styleId="af8">
    <w:name w:val="Основной текст + Полужирный"/>
    <w:uiPriority w:val="99"/>
    <w:rsid w:val="009E5A1A"/>
    <w:rPr>
      <w:rFonts w:ascii="Times New Roman" w:hAnsi="Times New Roman" w:cs="Times New Roman" w:hint="default"/>
      <w:b/>
      <w:bCs/>
      <w:spacing w:val="0"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40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ashelka.stavrsp.ru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331</Words>
  <Characters>1891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</CharactersWithSpaces>
  <SharedDoc>false</SharedDoc>
  <HLinks>
    <vt:vector size="24" baseType="variant">
      <vt:variant>
        <vt:i4>4390912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consultantplus://offline/ref=EF284B6EF64E3C15A4B200470800090C6255E9F344AC5857FAB88F6638BFE30F661A68A99C3B253130BCD9349D13130149BA2C281D5E6E1D2C8E45m7AFM</vt:lpwstr>
      </vt:variant>
      <vt:variant>
        <vt:lpwstr/>
      </vt:variant>
      <vt:variant>
        <vt:i4>4391002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consultantplus://offline/ref=EF284B6EF64E3C15A4B200470800090C6255E9F344A85252FFB88F6638BFE30F661A68A99C3B253130BCDF3B9D13130149BA2C281D5E6E1D2C8E45m7AFM</vt:lpwstr>
      </vt:variant>
      <vt:variant>
        <vt:lpwstr/>
      </vt:variant>
      <vt:variant>
        <vt:i4>4390913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consultantplus://offline/ref=EF284B6EF64E3C15A4B200470800090C6255E9F344A85252FFB88F6638BFE30F661A68A99C3B253130BCDF399D13130149BA2C281D5E6E1D2C8E45m7AFM</vt:lpwstr>
      </vt:variant>
      <vt:variant>
        <vt:lpwstr/>
      </vt:variant>
      <vt:variant>
        <vt:i4>2228274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consultantplus://offline/ref=DEF6D01D76A6773072B2C2C983F09001A282C90502863FA94F05C9998121B3AD3BBC4C6BCFCDD6386F44112049D929B8A887B62F12C3F478BE34CA5DD5bDH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Саттарова О.В.</dc:creator>
  <cp:lastModifiedBy>User</cp:lastModifiedBy>
  <cp:revision>3</cp:revision>
  <cp:lastPrinted>2022-11-21T06:53:00Z</cp:lastPrinted>
  <dcterms:created xsi:type="dcterms:W3CDTF">2026-03-16T11:05:00Z</dcterms:created>
  <dcterms:modified xsi:type="dcterms:W3CDTF">2026-03-19T09:13:00Z</dcterms:modified>
</cp:coreProperties>
</file>