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116497">
        <w:rPr>
          <w:b/>
        </w:rPr>
        <w:t>проект</w:t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 xml:space="preserve">, </w:t>
      </w:r>
      <w:r w:rsidR="0041427A">
        <w:rPr>
          <w:b/>
          <w:bCs/>
          <w:bdr w:val="none" w:sz="0" w:space="0" w:color="auto" w:frame="1"/>
        </w:rPr>
        <w:t xml:space="preserve">от </w:t>
      </w:r>
      <w:r w:rsidR="00E334BC">
        <w:rPr>
          <w:b/>
          <w:bCs/>
          <w:bdr w:val="none" w:sz="0" w:space="0" w:color="auto" w:frame="1"/>
        </w:rPr>
        <w:t>30.05.2025 года №41</w:t>
      </w:r>
      <w:r w:rsidR="000A11DC">
        <w:rPr>
          <w:b/>
          <w:bCs/>
          <w:bdr w:val="none" w:sz="0" w:space="0" w:color="auto" w:frame="1"/>
        </w:rPr>
        <w:t xml:space="preserve">, </w:t>
      </w:r>
      <w:r w:rsidR="0041427A">
        <w:rPr>
          <w:b/>
          <w:bCs/>
          <w:bdr w:val="none" w:sz="0" w:space="0" w:color="auto" w:frame="1"/>
        </w:rPr>
        <w:t xml:space="preserve">от </w:t>
      </w:r>
      <w:r w:rsidR="000A11DC">
        <w:rPr>
          <w:b/>
          <w:bCs/>
          <w:bdr w:val="none" w:sz="0" w:space="0" w:color="auto" w:frame="1"/>
        </w:rPr>
        <w:t>23.06.2025 года №50</w:t>
      </w:r>
      <w:r w:rsidR="00F376C2">
        <w:rPr>
          <w:b/>
          <w:bCs/>
          <w:bdr w:val="none" w:sz="0" w:space="0" w:color="auto" w:frame="1"/>
        </w:rPr>
        <w:t xml:space="preserve">, </w:t>
      </w:r>
      <w:r w:rsidR="0041427A">
        <w:rPr>
          <w:b/>
          <w:bCs/>
          <w:bdr w:val="none" w:sz="0" w:space="0" w:color="auto" w:frame="1"/>
        </w:rPr>
        <w:t xml:space="preserve">от </w:t>
      </w:r>
      <w:r w:rsidR="00F376C2">
        <w:rPr>
          <w:b/>
          <w:bCs/>
          <w:bdr w:val="none" w:sz="0" w:space="0" w:color="auto" w:frame="1"/>
        </w:rPr>
        <w:t>08.07.2025 года №52</w:t>
      </w:r>
      <w:r w:rsidR="003864BB">
        <w:rPr>
          <w:b/>
          <w:bCs/>
          <w:bdr w:val="none" w:sz="0" w:space="0" w:color="auto" w:frame="1"/>
        </w:rPr>
        <w:t xml:space="preserve">, </w:t>
      </w:r>
      <w:r w:rsidR="0041427A">
        <w:rPr>
          <w:b/>
          <w:bCs/>
          <w:bdr w:val="none" w:sz="0" w:space="0" w:color="auto" w:frame="1"/>
        </w:rPr>
        <w:t xml:space="preserve">от </w:t>
      </w:r>
      <w:r w:rsidR="003864BB">
        <w:rPr>
          <w:b/>
          <w:bCs/>
          <w:bdr w:val="none" w:sz="0" w:space="0" w:color="auto" w:frame="1"/>
        </w:rPr>
        <w:t>29.08.2025 года №67</w:t>
      </w:r>
      <w:r w:rsidR="0041427A">
        <w:rPr>
          <w:b/>
          <w:bCs/>
          <w:bdr w:val="none" w:sz="0" w:space="0" w:color="auto" w:frame="1"/>
        </w:rPr>
        <w:t>, от 09.10.2025 года №70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116497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116497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986AA9">
              <w:rPr>
                <w:color w:val="000000"/>
              </w:rPr>
              <w:t>2</w:t>
            </w:r>
            <w:r w:rsidR="0041427A">
              <w:rPr>
                <w:color w:val="000000"/>
              </w:rPr>
              <w:t>1</w:t>
            </w:r>
            <w:r w:rsidR="0005359C">
              <w:rPr>
                <w:color w:val="000000"/>
              </w:rPr>
              <w:t> </w:t>
            </w:r>
            <w:r w:rsidR="0041427A">
              <w:rPr>
                <w:color w:val="000000"/>
              </w:rPr>
              <w:t>394722</w:t>
            </w:r>
            <w:r w:rsidR="003671DD" w:rsidRPr="001739BE">
              <w:rPr>
                <w:color w:val="000000"/>
              </w:rPr>
              <w:t>руб</w:t>
            </w:r>
            <w:r w:rsidR="0005359C">
              <w:rPr>
                <w:color w:val="000000"/>
              </w:rPr>
              <w:t xml:space="preserve">. </w:t>
            </w:r>
            <w:r w:rsidR="0041427A">
              <w:rPr>
                <w:color w:val="000000"/>
              </w:rPr>
              <w:t>87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BE1F3C" w:rsidRDefault="00BE1F3C" w:rsidP="00BE1F3C">
      <w:pPr>
        <w:jc w:val="both"/>
      </w:pPr>
    </w:p>
    <w:p w:rsidR="00893111" w:rsidRPr="001739BE" w:rsidRDefault="00893111" w:rsidP="00893111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93111" w:rsidRPr="001739BE" w:rsidTr="00051C16">
        <w:trPr>
          <w:trHeight w:val="408"/>
        </w:trPr>
        <w:tc>
          <w:tcPr>
            <w:tcW w:w="937" w:type="pct"/>
            <w:vAlign w:val="center"/>
          </w:tcPr>
          <w:p w:rsidR="00893111" w:rsidRPr="001739BE" w:rsidRDefault="00893111" w:rsidP="00051C16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93111" w:rsidRPr="00BA1DAE" w:rsidRDefault="00893111" w:rsidP="00051C16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BA1DAE">
              <w:rPr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93111" w:rsidRPr="00BA1DAE" w:rsidRDefault="00893111" w:rsidP="00051C16">
            <w:pPr>
              <w:ind w:right="-1"/>
              <w:jc w:val="both"/>
            </w:pPr>
            <w:r w:rsidRPr="00BA1DAE">
              <w:rPr>
                <w:sz w:val="22"/>
                <w:szCs w:val="22"/>
              </w:rPr>
              <w:t>Общий объем финансирования Подпрограммы составляет 1</w:t>
            </w:r>
            <w:r w:rsidR="0041427A" w:rsidRPr="00BA1DAE">
              <w:rPr>
                <w:sz w:val="22"/>
                <w:szCs w:val="22"/>
              </w:rPr>
              <w:t>7</w:t>
            </w:r>
            <w:r w:rsidRPr="00BA1DAE">
              <w:rPr>
                <w:sz w:val="22"/>
                <w:szCs w:val="22"/>
              </w:rPr>
              <w:t> </w:t>
            </w:r>
            <w:r w:rsidR="0041427A" w:rsidRPr="00BA1DAE">
              <w:rPr>
                <w:sz w:val="22"/>
                <w:szCs w:val="22"/>
              </w:rPr>
              <w:t>624889</w:t>
            </w:r>
            <w:r w:rsidRPr="00BA1DAE">
              <w:rPr>
                <w:sz w:val="22"/>
                <w:szCs w:val="22"/>
              </w:rPr>
              <w:t xml:space="preserve"> рубл</w:t>
            </w:r>
            <w:r w:rsidR="0041427A" w:rsidRPr="00BA1DAE">
              <w:rPr>
                <w:sz w:val="22"/>
                <w:szCs w:val="22"/>
              </w:rPr>
              <w:t>ей</w:t>
            </w:r>
            <w:r w:rsidRPr="00BA1DAE">
              <w:rPr>
                <w:sz w:val="22"/>
                <w:szCs w:val="22"/>
              </w:rPr>
              <w:t xml:space="preserve"> 15 копеек.</w:t>
            </w:r>
          </w:p>
          <w:p w:rsidR="00893111" w:rsidRPr="00BA1DAE" w:rsidRDefault="00893111" w:rsidP="00051C16">
            <w:pPr>
              <w:ind w:right="-1"/>
              <w:jc w:val="both"/>
            </w:pPr>
            <w:r w:rsidRPr="00BA1DAE">
              <w:rPr>
                <w:sz w:val="22"/>
                <w:szCs w:val="22"/>
              </w:rPr>
              <w:t xml:space="preserve">2025 год – </w:t>
            </w:r>
            <w:r w:rsidR="0041427A" w:rsidRPr="00BA1DAE">
              <w:rPr>
                <w:sz w:val="22"/>
                <w:szCs w:val="22"/>
              </w:rPr>
              <w:t>6 584 493</w:t>
            </w:r>
            <w:r w:rsidRPr="00BA1DAE">
              <w:rPr>
                <w:sz w:val="22"/>
                <w:szCs w:val="22"/>
              </w:rPr>
              <w:t xml:space="preserve"> руб. 35 коп.;</w:t>
            </w:r>
          </w:p>
          <w:p w:rsidR="00893111" w:rsidRPr="00BA1DAE" w:rsidRDefault="00893111" w:rsidP="00051C16">
            <w:pPr>
              <w:ind w:right="-1"/>
              <w:jc w:val="both"/>
            </w:pPr>
            <w:r w:rsidRPr="00BA1DAE">
              <w:rPr>
                <w:sz w:val="22"/>
                <w:szCs w:val="22"/>
              </w:rPr>
              <w:t>2026 год – 5 512 947 руб. 90 коп.;</w:t>
            </w:r>
          </w:p>
          <w:p w:rsidR="00893111" w:rsidRPr="001739BE" w:rsidRDefault="00893111" w:rsidP="00051C16">
            <w:pPr>
              <w:ind w:right="-1"/>
            </w:pPr>
            <w:r w:rsidRPr="00BA1DAE">
              <w:rPr>
                <w:sz w:val="22"/>
                <w:szCs w:val="22"/>
              </w:rPr>
              <w:t>2027 год – 5 527 447 руб</w:t>
            </w:r>
            <w:r w:rsidRPr="0000032D">
              <w:t xml:space="preserve">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93111" w:rsidRPr="001739BE" w:rsidRDefault="00893111" w:rsidP="00893111">
      <w:pPr>
        <w:jc w:val="both"/>
      </w:pPr>
    </w:p>
    <w:p w:rsidR="00893111" w:rsidRPr="001739BE" w:rsidRDefault="00893111" w:rsidP="00893111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93111" w:rsidRPr="00D70F07" w:rsidRDefault="00893111" w:rsidP="00893111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93111" w:rsidRPr="00D70F07" w:rsidTr="00051C16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</w:t>
            </w:r>
            <w:r w:rsidR="0041427A">
              <w:t>405</w:t>
            </w:r>
            <w:r>
              <w:t> </w:t>
            </w:r>
            <w:r w:rsidR="0041427A">
              <w:t>211</w:t>
            </w:r>
            <w:r>
              <w:t>,</w:t>
            </w:r>
            <w:r w:rsidR="0041427A">
              <w:t>15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1 405 211,15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2 820 003,31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2 820 003,31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674 516,26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674 516,26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383 355,19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383 355,19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32 206,81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32 206,81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41427A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6 584 493</w:t>
            </w:r>
            <w:r w:rsidR="00D67604">
              <w:t>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93111" w:rsidRDefault="00893111" w:rsidP="00437708">
      <w:pPr>
        <w:jc w:val="both"/>
      </w:pPr>
    </w:p>
    <w:p w:rsidR="008F4FDF" w:rsidRPr="00BE1F3C" w:rsidRDefault="00BE1F3C" w:rsidP="008F4FDF">
      <w:pPr>
        <w:ind w:firstLine="708"/>
        <w:jc w:val="both"/>
      </w:pPr>
      <w:r w:rsidRPr="00BE1F3C">
        <w:t>1</w:t>
      </w:r>
      <w:r>
        <w:t>.</w:t>
      </w:r>
      <w:r w:rsidR="00437708">
        <w:t>4</w:t>
      </w:r>
      <w:r w:rsidRPr="00BE1F3C">
        <w:t xml:space="preserve">. </w:t>
      </w:r>
      <w:r w:rsidR="008F4FDF" w:rsidRPr="00BE1F3C">
        <w:t xml:space="preserve">В приложение № </w:t>
      </w:r>
      <w:r w:rsidR="008F4FDF">
        <w:t>2</w:t>
      </w:r>
      <w:r w:rsidR="008F4FDF" w:rsidRPr="00BE1F3C">
        <w:t xml:space="preserve"> к муниципальной программе «</w:t>
      </w:r>
      <w:r w:rsidR="008F4FDF" w:rsidRPr="00BE1F3C">
        <w:rPr>
          <w:bCs/>
        </w:rPr>
        <w:t xml:space="preserve">Социально – экономическое развитие </w:t>
      </w:r>
      <w:r w:rsidR="008F4FDF" w:rsidRPr="00BE1F3C">
        <w:t xml:space="preserve">сельского поселения Ташелка муниципального района Ставропольский Самарской </w:t>
      </w:r>
      <w:r w:rsidR="008F4FDF" w:rsidRPr="00BE1F3C">
        <w:lastRenderedPageBreak/>
        <w:t xml:space="preserve">области </w:t>
      </w:r>
      <w:r w:rsidR="008F4FDF" w:rsidRPr="00BE1F3C">
        <w:rPr>
          <w:bCs/>
        </w:rPr>
        <w:t>на 2025 – 2027 годы</w:t>
      </w:r>
      <w:r w:rsidR="008F4FDF" w:rsidRPr="00BE1F3C">
        <w:rPr>
          <w:b/>
          <w:bCs/>
        </w:rPr>
        <w:t xml:space="preserve">», </w:t>
      </w:r>
      <w:r w:rsidR="008F4FDF" w:rsidRPr="00BE1F3C">
        <w:t xml:space="preserve">в </w:t>
      </w:r>
      <w:r w:rsidR="008F4FDF">
        <w:t>2</w:t>
      </w:r>
      <w:r w:rsidR="008F4FDF" w:rsidRPr="00BE1F3C">
        <w:t xml:space="preserve"> Подпрограмме «</w:t>
      </w:r>
      <w:r w:rsidR="008F4FDF"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8F4FDF">
        <w:t>Ташелка</w:t>
      </w:r>
      <w:r w:rsidR="008F4FDF" w:rsidRPr="001F4484">
        <w:t>муниципального района Ставропольский Самарской области на 20</w:t>
      </w:r>
      <w:r w:rsidR="008F4FDF">
        <w:t>25</w:t>
      </w:r>
      <w:r w:rsidR="008F4FDF" w:rsidRPr="001F4484">
        <w:t>-20</w:t>
      </w:r>
      <w:r w:rsidR="008F4FDF">
        <w:t>27</w:t>
      </w:r>
      <w:r w:rsidR="008F4FDF" w:rsidRPr="001F4484">
        <w:t xml:space="preserve"> гг.»</w:t>
      </w:r>
      <w:r w:rsidR="008F4FDF" w:rsidRPr="00BE1F3C">
        <w:t xml:space="preserve"> (далее - Подпрограмма), в паспортеподпрограммы «</w:t>
      </w:r>
      <w:r w:rsidR="008F4FDF"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8F4FDF">
        <w:t>Ташелка</w:t>
      </w:r>
      <w:r w:rsidR="008F4FDF" w:rsidRPr="001F4484">
        <w:t xml:space="preserve"> муниципального района Ставропольский Самарской области на 20</w:t>
      </w:r>
      <w:r w:rsidR="008F4FDF">
        <w:t>25</w:t>
      </w:r>
      <w:r w:rsidR="008F4FDF" w:rsidRPr="001F4484">
        <w:t>-20</w:t>
      </w:r>
      <w:r w:rsidR="008F4FDF">
        <w:t>27</w:t>
      </w:r>
      <w:r w:rsidR="008F4FDF" w:rsidRPr="001F4484">
        <w:t xml:space="preserve"> гг.»</w:t>
      </w:r>
      <w:r w:rsidR="008F4FDF" w:rsidRPr="00BE1F3C">
        <w:t xml:space="preserve">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8F4FDF" w:rsidRPr="00BE1F3C" w:rsidTr="00281B25">
        <w:trPr>
          <w:trHeight w:val="776"/>
          <w:jc w:val="center"/>
        </w:trPr>
        <w:tc>
          <w:tcPr>
            <w:tcW w:w="1252" w:type="pct"/>
          </w:tcPr>
          <w:p w:rsidR="008F4FDF" w:rsidRPr="00BE1F3C" w:rsidRDefault="008F4FDF" w:rsidP="00281B25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8F4FDF" w:rsidRPr="00BE1F3C" w:rsidRDefault="008F4FDF" w:rsidP="00281B25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>
              <w:t>3 949 581</w:t>
            </w:r>
            <w:r w:rsidRPr="00BE1F3C">
              <w:t xml:space="preserve"> руб. </w:t>
            </w:r>
            <w:r>
              <w:t>63</w:t>
            </w:r>
            <w:r w:rsidRPr="00BE1F3C">
              <w:t xml:space="preserve"> коп.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2025 год – </w:t>
            </w:r>
            <w:r>
              <w:t>1 343 756</w:t>
            </w:r>
            <w:r w:rsidRPr="00BE1F3C">
              <w:t xml:space="preserve"> руб. </w:t>
            </w:r>
            <w:r>
              <w:t>69</w:t>
            </w:r>
            <w:r w:rsidRPr="00BE1F3C">
              <w:t xml:space="preserve"> коп;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2026 год – </w:t>
            </w:r>
            <w:r>
              <w:t>1 302 912</w:t>
            </w:r>
            <w:r w:rsidRPr="00BE1F3C">
              <w:t xml:space="preserve"> руб. </w:t>
            </w:r>
            <w:r>
              <w:t>47</w:t>
            </w:r>
            <w:r w:rsidRPr="00BE1F3C">
              <w:t xml:space="preserve"> коп;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2027 год – </w:t>
            </w:r>
            <w:r>
              <w:t>1 302 912</w:t>
            </w:r>
            <w:r w:rsidRPr="00BE1F3C">
              <w:t xml:space="preserve"> руб. </w:t>
            </w:r>
            <w:r>
              <w:t>47</w:t>
            </w:r>
            <w:r w:rsidRPr="00BE1F3C">
              <w:t xml:space="preserve"> коп.</w:t>
            </w:r>
          </w:p>
        </w:tc>
      </w:tr>
    </w:tbl>
    <w:p w:rsidR="008F4FDF" w:rsidRPr="00BE1F3C" w:rsidRDefault="008F4FDF" w:rsidP="008F4FDF">
      <w:pPr>
        <w:ind w:firstLine="708"/>
        <w:jc w:val="both"/>
        <w:rPr>
          <w:bCs/>
        </w:rPr>
      </w:pPr>
    </w:p>
    <w:p w:rsidR="008F4FDF" w:rsidRPr="00BE1F3C" w:rsidRDefault="008F4FDF" w:rsidP="008F4FDF">
      <w:pPr>
        <w:ind w:firstLine="708"/>
        <w:jc w:val="both"/>
      </w:pPr>
      <w:r w:rsidRPr="00BE1F3C">
        <w:rPr>
          <w:bCs/>
        </w:rPr>
        <w:t>1.</w:t>
      </w:r>
      <w:r>
        <w:rPr>
          <w:bCs/>
        </w:rPr>
        <w:t>5</w:t>
      </w:r>
      <w:r w:rsidRPr="00BE1F3C">
        <w:rPr>
          <w:bCs/>
        </w:rPr>
        <w:t xml:space="preserve">. </w:t>
      </w:r>
      <w:r w:rsidRPr="00BE1F3C">
        <w:t>В приложение №</w:t>
      </w:r>
      <w:r>
        <w:t>2</w:t>
      </w:r>
      <w:r w:rsidRPr="00BE1F3C">
        <w:t xml:space="preserve">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 xml:space="preserve">в </w:t>
      </w:r>
      <w:r>
        <w:t>2</w:t>
      </w:r>
      <w:r w:rsidRPr="00BE1F3C">
        <w:t xml:space="preserve"> Подпрограмме «</w:t>
      </w:r>
      <w:r w:rsidRPr="001F4484"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>
        <w:t>Ташелка</w:t>
      </w:r>
      <w:r w:rsidRPr="001F4484">
        <w:t xml:space="preserve"> муниципального района Ставропольский Самарской области на 20</w:t>
      </w:r>
      <w:r>
        <w:t>25</w:t>
      </w:r>
      <w:r w:rsidRPr="001F4484">
        <w:t>-20</w:t>
      </w:r>
      <w:r>
        <w:t>27</w:t>
      </w:r>
      <w:r w:rsidRPr="001F4484">
        <w:t xml:space="preserve"> гг.»</w:t>
      </w:r>
      <w:r w:rsidRPr="00BE1F3C">
        <w:t>(далее - Подпрограмма), «Мероприятия Подпрограммы» таблицу №1  изложить в следующей редакции:</w:t>
      </w:r>
    </w:p>
    <w:p w:rsidR="008F4FDF" w:rsidRPr="001F4484" w:rsidRDefault="008F4FDF" w:rsidP="008F4FDF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05"/>
        <w:gridCol w:w="23"/>
        <w:gridCol w:w="338"/>
        <w:gridCol w:w="2899"/>
        <w:gridCol w:w="1417"/>
        <w:gridCol w:w="1418"/>
        <w:gridCol w:w="1417"/>
      </w:tblGrid>
      <w:tr w:rsidR="008F4FDF" w:rsidRPr="001F4484" w:rsidTr="00BA1DAE">
        <w:trPr>
          <w:cantSplit/>
          <w:trHeight w:val="240"/>
        </w:trPr>
        <w:tc>
          <w:tcPr>
            <w:tcW w:w="22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222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9717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8F4FDF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220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828 335,10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817 577,88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220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546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828 335,10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817 577,88</w:t>
            </w:r>
          </w:p>
        </w:tc>
      </w:tr>
      <w:tr w:rsidR="008F4FDF" w:rsidRPr="001F4484" w:rsidTr="00BA1DAE">
        <w:trPr>
          <w:cantSplit/>
          <w:trHeight w:val="341"/>
        </w:trPr>
        <w:tc>
          <w:tcPr>
            <w:tcW w:w="9717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8F4FDF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F4FDF" w:rsidRPr="001F4484" w:rsidTr="00BA1DAE">
        <w:trPr>
          <w:cantSplit/>
          <w:trHeight w:val="394"/>
        </w:trPr>
        <w:tc>
          <w:tcPr>
            <w:tcW w:w="22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162 000,00</w:t>
            </w:r>
          </w:p>
        </w:tc>
      </w:tr>
      <w:tr w:rsidR="008F4FDF" w:rsidRPr="001F4484" w:rsidTr="00BA1DAE">
        <w:trPr>
          <w:cantSplit/>
          <w:trHeight w:val="401"/>
        </w:trPr>
        <w:tc>
          <w:tcPr>
            <w:tcW w:w="222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2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AF68D0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162 000,00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9717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Предупреждение и ликвидация последствий </w:t>
            </w:r>
            <w:r>
              <w:rPr>
                <w:sz w:val="22"/>
                <w:szCs w:val="22"/>
              </w:rPr>
              <w:lastRenderedPageBreak/>
              <w:t>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126 532,99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196 801,60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256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BA1DAE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BA1DAE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196 801,60</w:t>
            </w:r>
          </w:p>
        </w:tc>
      </w:tr>
      <w:tr w:rsidR="008F4FDF" w:rsidRPr="001F4484" w:rsidTr="00BA1DAE">
        <w:trPr>
          <w:cantSplit/>
          <w:trHeight w:val="383"/>
        </w:trPr>
        <w:tc>
          <w:tcPr>
            <w:tcW w:w="546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BA1DAE" w:rsidRDefault="00BA1DAE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A1DAE">
              <w:rPr>
                <w:sz w:val="22"/>
                <w:szCs w:val="22"/>
              </w:rPr>
              <w:t>1 343 756</w:t>
            </w:r>
            <w:r w:rsidR="008F4FDF" w:rsidRPr="00BA1DAE">
              <w:rPr>
                <w:sz w:val="22"/>
                <w:szCs w:val="22"/>
              </w:rPr>
              <w:t>,</w:t>
            </w:r>
            <w:r w:rsidRPr="00BA1DAE">
              <w:rPr>
                <w:sz w:val="22"/>
                <w:szCs w:val="22"/>
              </w:rPr>
              <w:t>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07589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1 302 912,47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075894" w:rsidRDefault="008F4FDF" w:rsidP="00281B2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1 302 912,47</w:t>
            </w:r>
          </w:p>
        </w:tc>
      </w:tr>
    </w:tbl>
    <w:p w:rsidR="008F4FDF" w:rsidRDefault="008F4FDF" w:rsidP="0007627C">
      <w:pPr>
        <w:ind w:firstLine="708"/>
        <w:jc w:val="both"/>
      </w:pPr>
    </w:p>
    <w:p w:rsidR="008F4FDF" w:rsidRPr="00DE07DB" w:rsidRDefault="008F4FDF" w:rsidP="00DE07DB">
      <w:pPr>
        <w:pStyle w:val="a4"/>
        <w:numPr>
          <w:ilvl w:val="1"/>
          <w:numId w:val="2"/>
        </w:numPr>
        <w:ind w:left="0" w:firstLine="360"/>
        <w:jc w:val="both"/>
        <w:rPr>
          <w:rFonts w:ascii="Times New Roman" w:hAnsi="Times New Roman" w:cs="Times New Roman"/>
        </w:rPr>
      </w:pPr>
      <w:r w:rsidRPr="00DE07DB">
        <w:rPr>
          <w:rFonts w:ascii="Times New Roman" w:hAnsi="Times New Roman" w:cs="Times New Roman"/>
        </w:rPr>
        <w:t>В приложение № 4 к муниципальной программе «</w:t>
      </w:r>
      <w:r w:rsidRPr="00DE07DB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DE07DB">
        <w:rPr>
          <w:rFonts w:ascii="Times New Roman" w:hAnsi="Times New Roman" w:cs="Times New Roman"/>
        </w:rPr>
        <w:t xml:space="preserve">сельского поселения Ташелка муниципального района Ставропольский Самарской области </w:t>
      </w:r>
      <w:r w:rsidRPr="00DE07DB">
        <w:rPr>
          <w:rFonts w:ascii="Times New Roman" w:hAnsi="Times New Roman" w:cs="Times New Roman"/>
          <w:bCs/>
        </w:rPr>
        <w:t>на 2025 – 2027 годы</w:t>
      </w:r>
      <w:r w:rsidRPr="00DE07DB">
        <w:rPr>
          <w:rFonts w:ascii="Times New Roman" w:hAnsi="Times New Roman" w:cs="Times New Roman"/>
          <w:b/>
          <w:bCs/>
        </w:rPr>
        <w:t xml:space="preserve">», </w:t>
      </w:r>
      <w:r w:rsidRPr="00DE07DB">
        <w:rPr>
          <w:rFonts w:ascii="Times New Roman" w:hAnsi="Times New Roman" w:cs="Times New Roman"/>
        </w:rPr>
        <w:t xml:space="preserve">в 4 Подпрограмме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2025-2027 годы» (далее - Подпрограмма), в паспорте подпрограммы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2025-2027 годы»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8F4FDF" w:rsidRPr="00BE1F3C" w:rsidTr="00281B25">
        <w:trPr>
          <w:trHeight w:val="776"/>
          <w:jc w:val="center"/>
        </w:trPr>
        <w:tc>
          <w:tcPr>
            <w:tcW w:w="1252" w:type="pct"/>
          </w:tcPr>
          <w:p w:rsidR="008F4FDF" w:rsidRPr="00BE1F3C" w:rsidRDefault="008F4FDF" w:rsidP="00281B25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8F4FDF" w:rsidRPr="00BE1F3C" w:rsidRDefault="008F4FDF" w:rsidP="00281B25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>
              <w:t>10 353 105</w:t>
            </w:r>
            <w:r w:rsidRPr="00BE1F3C">
              <w:t xml:space="preserve"> руб. </w:t>
            </w:r>
            <w:r>
              <w:t>62</w:t>
            </w:r>
            <w:r w:rsidRPr="00BE1F3C">
              <w:t xml:space="preserve"> коп.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2025 год – </w:t>
            </w:r>
            <w:r>
              <w:t>4 069 394</w:t>
            </w:r>
            <w:r w:rsidRPr="00BE1F3C">
              <w:t xml:space="preserve"> руб. </w:t>
            </w:r>
            <w:r>
              <w:t>18</w:t>
            </w:r>
            <w:r w:rsidRPr="00BE1F3C">
              <w:t xml:space="preserve"> коп;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2026 год – </w:t>
            </w:r>
            <w:r>
              <w:t>2 679 354</w:t>
            </w:r>
            <w:r w:rsidRPr="00BE1F3C">
              <w:t xml:space="preserve"> руб. </w:t>
            </w:r>
            <w:r>
              <w:t>72</w:t>
            </w:r>
            <w:r w:rsidRPr="00BE1F3C">
              <w:t xml:space="preserve"> коп;</w:t>
            </w:r>
          </w:p>
          <w:p w:rsidR="008F4FDF" w:rsidRPr="00BE1F3C" w:rsidRDefault="008F4FDF" w:rsidP="00281B25">
            <w:pPr>
              <w:jc w:val="both"/>
            </w:pPr>
            <w:r w:rsidRPr="00BE1F3C">
              <w:t xml:space="preserve">2027 год – </w:t>
            </w:r>
            <w:r>
              <w:t>3 604 356</w:t>
            </w:r>
            <w:r w:rsidRPr="00BE1F3C">
              <w:t xml:space="preserve"> руб. </w:t>
            </w:r>
            <w:r>
              <w:t>72</w:t>
            </w:r>
            <w:r w:rsidRPr="00BE1F3C">
              <w:t xml:space="preserve"> коп.</w:t>
            </w:r>
          </w:p>
        </w:tc>
      </w:tr>
    </w:tbl>
    <w:p w:rsidR="008F4FDF" w:rsidRPr="00BE1F3C" w:rsidRDefault="008F4FDF" w:rsidP="008F4FDF">
      <w:pPr>
        <w:ind w:firstLine="708"/>
        <w:jc w:val="both"/>
        <w:rPr>
          <w:bCs/>
        </w:rPr>
      </w:pPr>
    </w:p>
    <w:p w:rsidR="008F4FDF" w:rsidRDefault="008F4FDF" w:rsidP="008F4FDF">
      <w:pPr>
        <w:ind w:firstLine="708"/>
        <w:jc w:val="both"/>
      </w:pPr>
      <w:r w:rsidRPr="00BE1F3C">
        <w:rPr>
          <w:bCs/>
        </w:rPr>
        <w:t>1.</w:t>
      </w:r>
      <w:r w:rsidR="00DE07DB">
        <w:rPr>
          <w:bCs/>
        </w:rPr>
        <w:t>7</w:t>
      </w:r>
      <w:r w:rsidRPr="00BE1F3C">
        <w:rPr>
          <w:bCs/>
        </w:rPr>
        <w:t xml:space="preserve">. </w:t>
      </w:r>
      <w:r w:rsidRPr="00BE1F3C">
        <w:t>В приложение №</w:t>
      </w:r>
      <w:r>
        <w:t>4</w:t>
      </w:r>
      <w:r w:rsidRPr="00BE1F3C">
        <w:t xml:space="preserve">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 xml:space="preserve">в </w:t>
      </w:r>
      <w:r>
        <w:t>4</w:t>
      </w:r>
      <w:r w:rsidRPr="00BE1F3C">
        <w:t xml:space="preserve"> Подпрограмме «</w:t>
      </w:r>
      <w:r w:rsidRPr="001F4484">
        <w:t xml:space="preserve">Модернизация и развитие автомобильных дорог общего пользования местного значения в сельском поселении </w:t>
      </w:r>
      <w:r>
        <w:t>Ташелка</w:t>
      </w:r>
      <w:r w:rsidRPr="001F4484">
        <w:t xml:space="preserve"> муниципального района СтавропольскийСамарской области на </w:t>
      </w:r>
      <w:r>
        <w:t>2025-2027</w:t>
      </w:r>
      <w:r w:rsidRPr="001F4484">
        <w:t xml:space="preserve"> годы»</w:t>
      </w:r>
      <w:r w:rsidRPr="00BE1F3C">
        <w:t>(далее - Подпрограмма), «Мероприятия Подпрограммы» таблицу №1  изложить в следующей редакции:</w:t>
      </w:r>
    </w:p>
    <w:p w:rsidR="008F4FDF" w:rsidRPr="001F4484" w:rsidRDefault="008F4FDF" w:rsidP="008F4FDF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7"/>
        <w:gridCol w:w="1418"/>
        <w:gridCol w:w="1417"/>
      </w:tblGrid>
      <w:tr w:rsidR="008F4FDF" w:rsidRPr="001F4484" w:rsidTr="00281B25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</w:t>
            </w:r>
            <w:r w:rsidR="00116497">
              <w:rPr>
                <w:rFonts w:eastAsia="Calibri"/>
              </w:rPr>
              <w:t xml:space="preserve"> </w:t>
            </w:r>
            <w:r w:rsidRPr="006B627C">
              <w:rPr>
                <w:rFonts w:eastAsia="Calibri"/>
              </w:rPr>
              <w:t>автомобильных дорог в сельском поселении – за счет средств местного бюджета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804 005,06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804 005,06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lastRenderedPageBreak/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F4FDF" w:rsidRPr="001F4484" w:rsidTr="00281B25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8F4FDF" w:rsidRPr="001F4484" w:rsidTr="00281B25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8F4FDF" w:rsidRPr="001F4484" w:rsidTr="00281B2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8F4FDF" w:rsidRPr="001F4484" w:rsidTr="00281B25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B25146" w:rsidRDefault="008F4FDF" w:rsidP="008F4FDF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8F4FDF" w:rsidRPr="001F4484" w:rsidTr="00281B25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8F4FDF" w:rsidRPr="001F4484" w:rsidTr="00281B25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4 069 394,18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1F4484" w:rsidRDefault="008F4FDF" w:rsidP="00281B2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4FDF" w:rsidRPr="00DE07DB" w:rsidRDefault="008F4FDF" w:rsidP="00DE07DB">
            <w:pPr>
              <w:pStyle w:val="a4"/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DE07DB">
              <w:rPr>
                <w:rFonts w:eastAsia="Calibri"/>
              </w:rPr>
              <w:t>604 356,72</w:t>
            </w:r>
          </w:p>
        </w:tc>
      </w:tr>
    </w:tbl>
    <w:p w:rsidR="008F4FDF" w:rsidRPr="00DE07DB" w:rsidRDefault="008F4FDF" w:rsidP="00DE07DB">
      <w:pPr>
        <w:ind w:firstLine="708"/>
        <w:jc w:val="both"/>
      </w:pPr>
    </w:p>
    <w:p w:rsidR="008F4FDF" w:rsidRPr="00DE07DB" w:rsidRDefault="00DE07DB" w:rsidP="00DE07DB">
      <w:pPr>
        <w:ind w:firstLine="360"/>
        <w:jc w:val="both"/>
      </w:pPr>
      <w:r>
        <w:t>1.8.</w:t>
      </w:r>
      <w:r w:rsidR="00CA0BFA" w:rsidRPr="00DE07DB">
        <w:t>Приложение №5 к муниципальной программе «</w:t>
      </w:r>
      <w:r w:rsidR="00CA0BFA" w:rsidRPr="00DE07DB">
        <w:rPr>
          <w:bCs/>
        </w:rPr>
        <w:t xml:space="preserve">Социально – экономическое развитие </w:t>
      </w:r>
      <w:r w:rsidR="00CA0BFA" w:rsidRPr="00DE07DB">
        <w:t xml:space="preserve">сельского поселения Ташелка муниципального района  Ставропольский Самарской области </w:t>
      </w:r>
      <w:r w:rsidR="00CA0BFA" w:rsidRPr="00DE07DB">
        <w:rPr>
          <w:bCs/>
        </w:rPr>
        <w:t>на 2025 – 2027 годы</w:t>
      </w:r>
      <w:r w:rsidR="00CA0BFA" w:rsidRPr="00DE07DB">
        <w:rPr>
          <w:b/>
          <w:bCs/>
        </w:rPr>
        <w:t>»</w:t>
      </w:r>
      <w:r w:rsidR="00CA0BFA" w:rsidRPr="00DE07DB">
        <w:t>, 5 Подпрограмму «Содержание и обслуживание муниципального имущества сельского поселения Ташелка муниципального района Ставропольский Самарской области на 2025 - 2027 годы» (далее - Подпрограмма) в паспорте  подпрограммы «Содержание и обслуживание муниципального имущества сельского поселения Ташелка муниципального района Ставропольский Самарской области на 2025 - 2027 годы» (далее - Подпрограмма) изложить в следующей редакции:</w:t>
      </w:r>
    </w:p>
    <w:p w:rsidR="00CA0BFA" w:rsidRDefault="00CA0BFA" w:rsidP="00CA0BFA">
      <w:pPr>
        <w:widowControl w:val="0"/>
        <w:ind w:firstLine="567"/>
        <w:jc w:val="center"/>
        <w:rPr>
          <w:b/>
          <w:bCs/>
          <w:u w:val="single"/>
        </w:rPr>
      </w:pPr>
      <w:r w:rsidRPr="00434BFC">
        <w:rPr>
          <w:b/>
          <w:bCs/>
          <w:u w:val="single"/>
        </w:rPr>
        <w:t>5 ПОДПРОГРАММА</w:t>
      </w:r>
    </w:p>
    <w:p w:rsidR="00CA0BFA" w:rsidRPr="00434BFC" w:rsidRDefault="00CA0BFA" w:rsidP="00CA0BFA">
      <w:pPr>
        <w:widowControl w:val="0"/>
        <w:ind w:firstLine="567"/>
        <w:jc w:val="center"/>
      </w:pPr>
      <w:r w:rsidRPr="00434BFC">
        <w:t>«Содержание и обслуживание муниципального имущества сельского поселения Ташелка муниципального района Ставропольский Самарской области на 2025 - 2027 годы»</w:t>
      </w:r>
    </w:p>
    <w:p w:rsidR="00CA0BFA" w:rsidRDefault="00CA0BFA" w:rsidP="00CA0BFA">
      <w:pPr>
        <w:widowControl w:val="0"/>
        <w:autoSpaceDE w:val="0"/>
        <w:ind w:firstLine="567"/>
        <w:jc w:val="center"/>
        <w:rPr>
          <w:bCs/>
        </w:rPr>
      </w:pPr>
      <w:r w:rsidRPr="00434BFC">
        <w:rPr>
          <w:bCs/>
        </w:rPr>
        <w:t>(Далее – Подпрограмма)</w:t>
      </w:r>
    </w:p>
    <w:p w:rsidR="00CA0BFA" w:rsidRPr="00434BFC" w:rsidRDefault="00CA0BFA" w:rsidP="00CA0BFA">
      <w:pPr>
        <w:pStyle w:val="12"/>
        <w:widowControl w:val="0"/>
        <w:spacing w:line="276" w:lineRule="auto"/>
        <w:ind w:firstLine="567"/>
        <w:jc w:val="center"/>
        <w:rPr>
          <w:rFonts w:ascii="Times New Roman" w:hAnsi="Times New Roman"/>
          <w:b/>
        </w:rPr>
      </w:pPr>
      <w:r w:rsidRPr="00434BFC">
        <w:rPr>
          <w:rFonts w:ascii="Times New Roman" w:hAnsi="Times New Roman"/>
          <w:b/>
        </w:rPr>
        <w:t>Паспорт Подпрограммы</w:t>
      </w:r>
    </w:p>
    <w:tbl>
      <w:tblPr>
        <w:tblStyle w:val="a5"/>
        <w:tblW w:w="0" w:type="auto"/>
        <w:tblLook w:val="04A0"/>
      </w:tblPr>
      <w:tblGrid>
        <w:gridCol w:w="3397"/>
        <w:gridCol w:w="6374"/>
      </w:tblGrid>
      <w:tr w:rsidR="00CA0BFA" w:rsidTr="00CA0BFA">
        <w:tc>
          <w:tcPr>
            <w:tcW w:w="3397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t>Наименование Подпрограммы</w:t>
            </w:r>
          </w:p>
        </w:tc>
        <w:tc>
          <w:tcPr>
            <w:tcW w:w="6374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t>«Содержание и обслуживание муниципального имущества сельского поселения Ташелка муниципального района Ставропольский Самарской области на 2025 - 2027 годы» (далее - Подпрограмма)</w:t>
            </w:r>
          </w:p>
        </w:tc>
      </w:tr>
      <w:tr w:rsidR="00CA0BFA" w:rsidTr="00CA0BFA">
        <w:tc>
          <w:tcPr>
            <w:tcW w:w="3397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lastRenderedPageBreak/>
              <w:t>Основание для разработки Подпрограммы</w:t>
            </w:r>
          </w:p>
        </w:tc>
        <w:tc>
          <w:tcPr>
            <w:tcW w:w="6374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rPr>
                <w:color w:val="000000"/>
              </w:rPr>
              <w:t>Федеральный закон РФ от 20.03.</w:t>
            </w:r>
            <w:r w:rsidRPr="00614740">
              <w:rPr>
                <w:color w:val="000000"/>
              </w:rPr>
              <w:t>2025г. № 33-ФЗ «Об общих</w:t>
            </w:r>
            <w:r w:rsidRPr="00434BFC">
              <w:rPr>
                <w:color w:val="000000"/>
              </w:rPr>
              <w:t xml:space="preserve"> принципах организации местного самоуправления в единой системе публичной власти»</w:t>
            </w:r>
          </w:p>
        </w:tc>
      </w:tr>
      <w:tr w:rsidR="00CA0BFA" w:rsidTr="00CA0BFA">
        <w:tc>
          <w:tcPr>
            <w:tcW w:w="3397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t>Ответственный исполнитель Подпрограммы</w:t>
            </w:r>
          </w:p>
        </w:tc>
        <w:tc>
          <w:tcPr>
            <w:tcW w:w="6374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t>Администрация поселения Ташелка муниципального района Ставропольский Самарской области</w:t>
            </w:r>
          </w:p>
        </w:tc>
      </w:tr>
      <w:tr w:rsidR="00CA0BFA" w:rsidTr="00CA0BFA">
        <w:tc>
          <w:tcPr>
            <w:tcW w:w="3397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434BFC">
              <w:t>Основные цели Подпрограммы</w:t>
            </w:r>
          </w:p>
        </w:tc>
        <w:tc>
          <w:tcPr>
            <w:tcW w:w="6374" w:type="dxa"/>
          </w:tcPr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7"/>
              </w:numPr>
              <w:spacing w:after="0"/>
              <w:ind w:left="0" w:firstLine="0"/>
              <w:contextualSpacing w:val="0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 (движимого и недвижимого).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7"/>
              </w:numPr>
              <w:spacing w:after="0"/>
              <w:ind w:left="0"/>
              <w:contextualSpacing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  <w:r w:rsidRPr="00CA0BFA">
              <w:rPr>
                <w:rFonts w:ascii="Times New Roman" w:hAnsi="Times New Roman" w:cs="Times New Roman"/>
              </w:rPr>
              <w:t>Создание условий для приведения коммунальной инфраструктуры в соответствие со стандартами качества, обеспечивающими предоставление качественных коммунальных услуг и комфортные условия проживания граждан.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7"/>
              </w:numPr>
              <w:autoSpaceDE w:val="0"/>
              <w:spacing w:after="0"/>
              <w:ind w:left="0"/>
              <w:contextualSpacing w:val="0"/>
              <w:rPr>
                <w:bCs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3. </w:t>
            </w:r>
            <w:r w:rsidRPr="00CA0BFA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</w:t>
            </w:r>
          </w:p>
        </w:tc>
      </w:tr>
      <w:tr w:rsidR="00CA0BFA" w:rsidTr="00CA0BFA">
        <w:tc>
          <w:tcPr>
            <w:tcW w:w="3397" w:type="dxa"/>
          </w:tcPr>
          <w:p w:rsidR="00CA0BFA" w:rsidRDefault="00CA0BFA" w:rsidP="00CA0BFA">
            <w:pPr>
              <w:widowControl w:val="0"/>
              <w:autoSpaceDE w:val="0"/>
              <w:rPr>
                <w:bCs/>
              </w:rPr>
            </w:pPr>
            <w:r w:rsidRPr="00614740">
              <w:t>Задачи Подпрограммы</w:t>
            </w:r>
          </w:p>
        </w:tc>
        <w:tc>
          <w:tcPr>
            <w:tcW w:w="6374" w:type="dxa"/>
          </w:tcPr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 w:firstLine="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Сохранность муниципального имущества в надлежащем состоянии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 w:firstLine="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Обслуживание, проведение технического обслуживания и текущего ремонта муниципального имущества.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 w:firstLine="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Организация содержания и сохранности муниципального имущества Администрации сельского поселения Ташелка муниципального района Ставропольский Самарской области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 w:firstLine="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Обеспечения ремонта муниципального имущества, технического обслуживания и бесперебойной работы оборудования Администрации сельского поселения Ташелка муниципального района Ставропольский Самарской области</w:t>
            </w:r>
          </w:p>
          <w:p w:rsid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 w:firstLine="0"/>
              <w:contextualSpacing w:val="0"/>
              <w:rPr>
                <w:rFonts w:ascii="Times New Roman" w:hAnsi="Times New Roman" w:cs="Times New Roman"/>
              </w:rPr>
            </w:pPr>
            <w:r w:rsidRPr="00CA0BFA">
              <w:rPr>
                <w:rFonts w:ascii="Times New Roman" w:hAnsi="Times New Roman" w:cs="Times New Roman"/>
              </w:rPr>
              <w:t>Обеспечения своевременного и качественного обслуживания транспортных средств, в том числе поддержание их в технически исправном состоянии, (масел, запасных частей, прохождение технического осмотра, техническое обслуживание, сезонное обслуживание, текущий ремонт и др.);</w:t>
            </w:r>
          </w:p>
          <w:p w:rsid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spacing w:after="0"/>
              <w:ind w:left="0"/>
              <w:contextualSpacing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6. </w:t>
            </w:r>
            <w:r w:rsidRPr="00CA0BFA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Эффективное планирование и организация своевременного проведения капитального ремонта муниципального имущества и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сносу.</w:t>
            </w:r>
          </w:p>
          <w:p w:rsidR="00CA0BFA" w:rsidRPr="00CA0BFA" w:rsidRDefault="00CA0BFA" w:rsidP="00CA0BFA">
            <w:pPr>
              <w:pStyle w:val="a4"/>
              <w:widowControl w:val="0"/>
              <w:numPr>
                <w:ilvl w:val="0"/>
                <w:numId w:val="28"/>
              </w:numPr>
              <w:autoSpaceDE w:val="0"/>
              <w:spacing w:after="0"/>
              <w:ind w:left="0"/>
              <w:contextualSpacing w:val="0"/>
              <w:rPr>
                <w:bCs/>
              </w:rPr>
            </w:pPr>
            <w:r>
              <w:rPr>
                <w:rFonts w:ascii="Times New Roman" w:hAnsi="Times New Roman" w:cs="Times New Roman"/>
              </w:rPr>
              <w:t xml:space="preserve">7. </w:t>
            </w:r>
            <w:r w:rsidRPr="00CA0BFA">
              <w:rPr>
                <w:rFonts w:ascii="Times New Roman" w:hAnsi="Times New Roman" w:cs="Times New Roman"/>
              </w:rPr>
              <w:t>Снижение уровня износа объектов, находящихся в муниципальной собственности (котельных; тепловых сетей; водопроводных сетей; канализационных сетей; зданий и сооружений, транспортных средств).</w:t>
            </w:r>
          </w:p>
        </w:tc>
      </w:tr>
      <w:tr w:rsidR="00CA0BFA" w:rsidTr="00CA0BFA">
        <w:tc>
          <w:tcPr>
            <w:tcW w:w="3397" w:type="dxa"/>
          </w:tcPr>
          <w:p w:rsidR="00CA0BFA" w:rsidRPr="00614740" w:rsidRDefault="00CA0BFA" w:rsidP="00CA0BFA">
            <w:pPr>
              <w:widowControl w:val="0"/>
              <w:autoSpaceDE w:val="0"/>
            </w:pPr>
            <w:r w:rsidRPr="00434BFC">
              <w:t>Сроки реализации Подпрограммы</w:t>
            </w:r>
          </w:p>
        </w:tc>
        <w:tc>
          <w:tcPr>
            <w:tcW w:w="6374" w:type="dxa"/>
          </w:tcPr>
          <w:p w:rsidR="00CA0BFA" w:rsidRPr="00614740" w:rsidRDefault="00CA0BFA" w:rsidP="00CA0BFA">
            <w:pPr>
              <w:pStyle w:val="a4"/>
              <w:widowControl w:val="0"/>
              <w:spacing w:after="0"/>
              <w:ind w:left="0"/>
              <w:contextualSpacing w:val="0"/>
              <w:jc w:val="both"/>
              <w:rPr>
                <w:rFonts w:ascii="Times New Roman" w:hAnsi="Times New Roman"/>
              </w:rPr>
            </w:pPr>
            <w:r w:rsidRPr="00434BFC">
              <w:rPr>
                <w:rFonts w:ascii="Times New Roman" w:hAnsi="Times New Roman"/>
              </w:rPr>
              <w:t>2025-2027 годы</w:t>
            </w:r>
          </w:p>
        </w:tc>
      </w:tr>
      <w:tr w:rsidR="00CA0BFA" w:rsidTr="00CA0BFA">
        <w:tc>
          <w:tcPr>
            <w:tcW w:w="3397" w:type="dxa"/>
          </w:tcPr>
          <w:p w:rsidR="00CA0BFA" w:rsidRPr="00434BFC" w:rsidRDefault="00CA0BFA" w:rsidP="00CA0BFA">
            <w:pPr>
              <w:widowControl w:val="0"/>
              <w:autoSpaceDE w:val="0"/>
            </w:pPr>
            <w:r w:rsidRPr="00434BFC">
              <w:t>Объемы и источники финансирования Подпрограммы</w:t>
            </w:r>
          </w:p>
        </w:tc>
        <w:tc>
          <w:tcPr>
            <w:tcW w:w="6374" w:type="dxa"/>
          </w:tcPr>
          <w:p w:rsidR="00CA0BFA" w:rsidRPr="00434BFC" w:rsidRDefault="00CA0BFA" w:rsidP="00CA0BFA">
            <w:pPr>
              <w:widowControl w:val="0"/>
              <w:jc w:val="both"/>
            </w:pPr>
            <w:r w:rsidRPr="00434BF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A0BFA" w:rsidRPr="00CA0BFA" w:rsidRDefault="00CA0BFA" w:rsidP="00CA0BFA">
            <w:pPr>
              <w:widowControl w:val="0"/>
              <w:jc w:val="both"/>
            </w:pPr>
            <w:r w:rsidRPr="00434BFC">
              <w:t xml:space="preserve">Общий </w:t>
            </w:r>
            <w:r w:rsidRPr="00CA0BFA">
              <w:t xml:space="preserve">объем финансирования Подпрограммы составляет   </w:t>
            </w:r>
            <w:r>
              <w:t>887 002</w:t>
            </w:r>
            <w:r w:rsidRPr="00CA0BFA">
              <w:t xml:space="preserve"> рублей </w:t>
            </w:r>
            <w:r>
              <w:t>46</w:t>
            </w:r>
            <w:r w:rsidRPr="00CA0BFA">
              <w:t xml:space="preserve"> коп.</w:t>
            </w:r>
          </w:p>
          <w:p w:rsidR="00CA0BFA" w:rsidRPr="00CA0BFA" w:rsidRDefault="00CA0BFA" w:rsidP="00CA0BFA">
            <w:pPr>
              <w:widowControl w:val="0"/>
              <w:jc w:val="both"/>
            </w:pPr>
            <w:r w:rsidRPr="00CA0BFA">
              <w:lastRenderedPageBreak/>
              <w:t xml:space="preserve">2025 год – </w:t>
            </w:r>
            <w:r>
              <w:t>820 351</w:t>
            </w:r>
            <w:r w:rsidRPr="00CA0BFA">
              <w:t xml:space="preserve"> руб. </w:t>
            </w:r>
            <w:r>
              <w:t>10</w:t>
            </w:r>
            <w:r w:rsidRPr="00CA0BFA">
              <w:t xml:space="preserve"> коп;</w:t>
            </w:r>
          </w:p>
          <w:p w:rsidR="00CA0BFA" w:rsidRPr="00CA0BFA" w:rsidRDefault="00CA0BFA" w:rsidP="00CA0BFA">
            <w:pPr>
              <w:widowControl w:val="0"/>
              <w:jc w:val="both"/>
            </w:pPr>
            <w:r w:rsidRPr="00CA0BFA">
              <w:t>2026 год – 33 325 руб. 68 коп;</w:t>
            </w:r>
          </w:p>
          <w:p w:rsidR="00CA0BFA" w:rsidRPr="00434BFC" w:rsidRDefault="00CA0BFA" w:rsidP="00CA0BFA">
            <w:pPr>
              <w:pStyle w:val="a4"/>
              <w:widowControl w:val="0"/>
              <w:spacing w:after="0"/>
              <w:ind w:left="0"/>
              <w:contextualSpacing w:val="0"/>
              <w:jc w:val="both"/>
              <w:rPr>
                <w:rFonts w:ascii="Times New Roman" w:hAnsi="Times New Roman"/>
              </w:rPr>
            </w:pPr>
            <w:r w:rsidRPr="00CA0BFA">
              <w:rPr>
                <w:rFonts w:ascii="Times New Roman" w:hAnsi="Times New Roman"/>
              </w:rPr>
              <w:t>2027 год – 33 325 руб. 68 коп.</w:t>
            </w:r>
          </w:p>
        </w:tc>
      </w:tr>
      <w:tr w:rsidR="00CA0BFA" w:rsidTr="00CA0BFA">
        <w:tc>
          <w:tcPr>
            <w:tcW w:w="3397" w:type="dxa"/>
          </w:tcPr>
          <w:p w:rsidR="00CA0BFA" w:rsidRPr="00434BFC" w:rsidRDefault="00CA0BFA" w:rsidP="00CA0BFA">
            <w:pPr>
              <w:widowControl w:val="0"/>
              <w:autoSpaceDE w:val="0"/>
            </w:pPr>
            <w:r w:rsidRPr="00434BFC">
              <w:lastRenderedPageBreak/>
              <w:t>Ожидаемые результаты реализации Подпрограммы</w:t>
            </w:r>
          </w:p>
        </w:tc>
        <w:tc>
          <w:tcPr>
            <w:tcW w:w="6374" w:type="dxa"/>
          </w:tcPr>
          <w:p w:rsidR="00CA0BFA" w:rsidRPr="00614740" w:rsidRDefault="00CA0BFA" w:rsidP="00CA0BFA">
            <w:pPr>
              <w:widowControl w:val="0"/>
              <w:jc w:val="both"/>
            </w:pPr>
            <w:r>
              <w:t xml:space="preserve">- </w:t>
            </w:r>
            <w:r w:rsidRPr="00614740">
              <w:t>Эффективное управление муниципальным имуществом, обновление основных фондов, проведение технического обслуживания и ремонта муниципального имущества.</w:t>
            </w:r>
          </w:p>
          <w:p w:rsidR="00CA0BFA" w:rsidRPr="00614740" w:rsidRDefault="00CA0BFA" w:rsidP="00CA0BFA">
            <w:pPr>
              <w:widowControl w:val="0"/>
              <w:jc w:val="both"/>
            </w:pPr>
            <w:r w:rsidRPr="00614740">
              <w:t>- Снижение уровня износа объектов муниципальной собственности.</w:t>
            </w:r>
          </w:p>
          <w:p w:rsidR="00CA0BFA" w:rsidRPr="00614740" w:rsidRDefault="00CA0BFA" w:rsidP="00CA0BFA">
            <w:pPr>
              <w:widowControl w:val="0"/>
              <w:jc w:val="both"/>
            </w:pPr>
            <w:r w:rsidRPr="00614740">
              <w:t xml:space="preserve">- Повышение качества предоставляемых коммунальных услуг;  </w:t>
            </w:r>
          </w:p>
          <w:p w:rsidR="00CA0BFA" w:rsidRPr="00614740" w:rsidRDefault="00CA0BFA" w:rsidP="00CA0BFA">
            <w:pPr>
              <w:widowControl w:val="0"/>
              <w:jc w:val="both"/>
            </w:pPr>
            <w:r w:rsidRPr="00614740">
              <w:t xml:space="preserve">- Улучшение экологической ситуации. </w:t>
            </w:r>
          </w:p>
          <w:p w:rsidR="00CA0BFA" w:rsidRPr="00614740" w:rsidRDefault="00CA0BFA" w:rsidP="00CA0BFA">
            <w:pPr>
              <w:widowControl w:val="0"/>
              <w:jc w:val="both"/>
            </w:pPr>
            <w:r w:rsidRPr="00614740">
              <w:t>- Обеспечение сохранности имущества, приведение его в нормативное состояние в соответствии с установленными санитарными и техническими правилами и нормами, иными требованиями законодательства.</w:t>
            </w:r>
          </w:p>
          <w:p w:rsidR="00CA0BFA" w:rsidRPr="00614740" w:rsidRDefault="00CA0BFA" w:rsidP="00CA0BFA">
            <w:pPr>
              <w:pStyle w:val="formattext"/>
              <w:widowControl w:val="0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000000"/>
              </w:rPr>
            </w:pPr>
            <w:r w:rsidRPr="00614740">
              <w:rPr>
                <w:color w:val="000000"/>
              </w:rPr>
              <w:t xml:space="preserve">- Проведение своевременного капитального ремонта </w:t>
            </w:r>
            <w:r w:rsidRPr="00614740">
              <w:rPr>
                <w:color w:val="000000"/>
                <w:shd w:val="clear" w:color="auto" w:fill="FFFFFF"/>
              </w:rPr>
              <w:t xml:space="preserve">муниципального имущества и </w:t>
            </w:r>
            <w:r w:rsidRPr="00614740">
              <w:rPr>
                <w:color w:val="000000"/>
              </w:rPr>
              <w:t xml:space="preserve">общего имущества в многоквартирных домах </w:t>
            </w:r>
            <w:r w:rsidRPr="00614740">
              <w:rPr>
                <w:color w:val="000000"/>
                <w:shd w:val="clear" w:color="auto" w:fill="FFFFFF"/>
              </w:rPr>
              <w:t>сельского поселения</w:t>
            </w:r>
            <w:r w:rsidRPr="00614740">
              <w:rPr>
                <w:color w:val="000000"/>
              </w:rPr>
              <w:t>, за исключением домов, признанных аварийными и подлежащими сносу;</w:t>
            </w:r>
          </w:p>
          <w:p w:rsidR="00CA0BFA" w:rsidRPr="00434BFC" w:rsidRDefault="00CA0BFA" w:rsidP="00CA0BFA">
            <w:pPr>
              <w:widowControl w:val="0"/>
              <w:jc w:val="both"/>
            </w:pPr>
            <w:r w:rsidRPr="00614740">
              <w:rPr>
                <w:color w:val="000000"/>
              </w:rPr>
              <w:t>- Создание безопасных и благоприятных условий проживания граждан.</w:t>
            </w:r>
          </w:p>
        </w:tc>
      </w:tr>
      <w:tr w:rsidR="00CA0BFA" w:rsidTr="00CA0BFA">
        <w:tc>
          <w:tcPr>
            <w:tcW w:w="3397" w:type="dxa"/>
          </w:tcPr>
          <w:p w:rsidR="00CA0BFA" w:rsidRPr="00434BFC" w:rsidRDefault="00CA0BFA" w:rsidP="00CA0BFA">
            <w:pPr>
              <w:widowControl w:val="0"/>
              <w:autoSpaceDE w:val="0"/>
            </w:pPr>
            <w:r w:rsidRPr="00434BFC">
              <w:t>Организация контроля</w:t>
            </w:r>
          </w:p>
        </w:tc>
        <w:tc>
          <w:tcPr>
            <w:tcW w:w="6374" w:type="dxa"/>
          </w:tcPr>
          <w:p w:rsidR="00CA0BFA" w:rsidRDefault="00CA0BFA" w:rsidP="00CA0BFA">
            <w:pPr>
              <w:widowControl w:val="0"/>
              <w:jc w:val="both"/>
            </w:pPr>
            <w:r w:rsidRPr="00614740">
              <w:t>Контроль за исполнением Подпрограммы осуществляет Глава сельского поселения Ташелка муниципального района Ставропольский Самарской области</w:t>
            </w:r>
          </w:p>
        </w:tc>
      </w:tr>
    </w:tbl>
    <w:p w:rsidR="00CA0BFA" w:rsidRDefault="00CA0BFA" w:rsidP="00CA0BFA">
      <w:pPr>
        <w:widowControl w:val="0"/>
        <w:autoSpaceDE w:val="0"/>
        <w:ind w:firstLine="567"/>
        <w:jc w:val="center"/>
        <w:rPr>
          <w:bCs/>
        </w:rPr>
      </w:pPr>
    </w:p>
    <w:p w:rsidR="00CA0BFA" w:rsidRPr="00CA0BFA" w:rsidRDefault="00CA0BFA" w:rsidP="00CA0BFA">
      <w:pPr>
        <w:widowControl w:val="0"/>
        <w:ind w:firstLine="567"/>
        <w:jc w:val="center"/>
        <w:rPr>
          <w:b/>
        </w:rPr>
      </w:pPr>
      <w:r w:rsidRPr="00CA0BFA">
        <w:rPr>
          <w:b/>
        </w:rPr>
        <w:t>Содержание проблемы</w:t>
      </w:r>
    </w:p>
    <w:p w:rsidR="00CA0BFA" w:rsidRPr="00CA0BFA" w:rsidRDefault="00CA0BFA" w:rsidP="00CA0BF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hd w:val="clear" w:color="auto" w:fill="FFFFFF"/>
        </w:rPr>
      </w:pPr>
      <w:r w:rsidRPr="00CA0BFA">
        <w:rPr>
          <w:rFonts w:ascii="Times New Roman" w:hAnsi="Times New Roman"/>
          <w:shd w:val="clear" w:color="auto" w:fill="FFFFFF"/>
        </w:rPr>
        <w:t>На сегодняшний день отчетливо обозначилась проблема содержания имущества, находящегося в собственности администраций сельских поселений, являясь одной из актуальных, требующих ежедневного внимания и принятия эффективных решений. Причиной, вызывающей необходимость выполнения программных мероприятий, является процесс физического и морального старения объектов, который в случае невыполнения работ по содержанию данных объектов приведет к значительному ухудшению их состояния, к возникновению чрезвычайных ситуаций, представляющих угрозу жизни граждан. Физический износ муниципального имущества отличается по времени и зависит от многих факторов, основными из которых являются природно-климатические факторы и жизнедеятельность человека, в связи с этим сроки его службы по времени различны.</w:t>
      </w:r>
    </w:p>
    <w:p w:rsidR="00CA0BFA" w:rsidRPr="00CA0BFA" w:rsidRDefault="00CA0BFA" w:rsidP="00CA0BF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hd w:val="clear" w:color="auto" w:fill="FFFFFF"/>
        </w:rPr>
      </w:pPr>
      <w:r w:rsidRPr="00CA0BFA">
        <w:rPr>
          <w:rFonts w:ascii="Times New Roman" w:hAnsi="Times New Roman"/>
          <w:shd w:val="clear" w:color="auto" w:fill="FFFFFF"/>
        </w:rPr>
        <w:t>Подпрограмма основывается на положениях статьи 210 Гражданского кодекса Российской Федерации, устанавливающей обязанность собственников нести бремя содержания своего имущества, </w:t>
      </w:r>
      <w:hyperlink r:id="rId8" w:history="1">
        <w:r w:rsidRPr="00CA0BFA">
          <w:rPr>
            <w:rStyle w:val="a8"/>
            <w:rFonts w:ascii="Times New Roman" w:hAnsi="Times New Roman"/>
            <w:color w:val="auto"/>
            <w:shd w:val="clear" w:color="auto" w:fill="FFFFFF"/>
          </w:rPr>
          <w:t>части 1 статьи 30</w:t>
        </w:r>
      </w:hyperlink>
      <w:r w:rsidRPr="00CA0BFA">
        <w:rPr>
          <w:rFonts w:ascii="Times New Roman" w:hAnsi="Times New Roman"/>
          <w:shd w:val="clear" w:color="auto" w:fill="FFFFFF"/>
        </w:rPr>
        <w:t xml:space="preserve"> Жилищного кодекса Российской Федерации, обязывающих муниципальное образование, в лице органов местного самоуправления, как собственника помещений, нести бремя расходов на содержание и ремонт имущества, Указа Президента РФ от 28.04.2008 №607 «Об оценке эффективности деятельности органов местного самоуправления городских округов и муниципальных образований». </w:t>
      </w:r>
    </w:p>
    <w:p w:rsidR="00CA0BFA" w:rsidRPr="00CA0BFA" w:rsidRDefault="00CA0BFA" w:rsidP="00CA0BF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hd w:val="clear" w:color="auto" w:fill="FFFFFF"/>
        </w:rPr>
      </w:pPr>
      <w:r w:rsidRPr="00CA0BFA">
        <w:rPr>
          <w:rFonts w:ascii="Times New Roman" w:hAnsi="Times New Roman"/>
          <w:shd w:val="clear" w:color="auto" w:fill="FFFFFF"/>
        </w:rPr>
        <w:t>Муниципальная собственность наряду с местными финансами составляет экономическую основу местного самоуправления. Вопросы формирования эффективного управления и распоряжения муниципальной собственностью является приоритетным для муниципального образования. Решение проблемы создания эффективной системы управления муниципальным, имуществом предполагает сосредоточение нормотворческих, организационных и управленческих усилий.</w:t>
      </w:r>
    </w:p>
    <w:p w:rsidR="00CA0BFA" w:rsidRPr="00CA0BFA" w:rsidRDefault="00CA0BFA" w:rsidP="00CA0BF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hd w:val="clear" w:color="auto" w:fill="FFFFFF"/>
        </w:rPr>
      </w:pPr>
      <w:r w:rsidRPr="00CA0BFA">
        <w:rPr>
          <w:rFonts w:ascii="Times New Roman" w:hAnsi="Times New Roman"/>
          <w:shd w:val="clear" w:color="auto" w:fill="FFFFFF"/>
        </w:rPr>
        <w:t>Для решения данного вопроса необходимо определить объем работ по содержанию имущества, порядок их проведения и финансирования.</w:t>
      </w:r>
    </w:p>
    <w:p w:rsidR="00CA0BFA" w:rsidRPr="00CA0BFA" w:rsidRDefault="00CA0BFA" w:rsidP="00CA0BFA">
      <w:pPr>
        <w:widowControl w:val="0"/>
        <w:ind w:firstLine="567"/>
        <w:jc w:val="center"/>
        <w:rPr>
          <w:b/>
        </w:rPr>
      </w:pPr>
    </w:p>
    <w:p w:rsidR="00CA0BFA" w:rsidRPr="00CA0BFA" w:rsidRDefault="00CA0BFA" w:rsidP="00CA0BFA">
      <w:pPr>
        <w:widowControl w:val="0"/>
        <w:ind w:firstLine="567"/>
        <w:jc w:val="center"/>
        <w:rPr>
          <w:b/>
        </w:rPr>
      </w:pPr>
      <w:r w:rsidRPr="00CA0BFA">
        <w:rPr>
          <w:b/>
        </w:rPr>
        <w:t>Цели и задачи, сроки и источники финансирования Подпрограммы</w:t>
      </w: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rPr>
          <w:bCs/>
          <w:u w:val="single"/>
        </w:rPr>
        <w:t>Цель Подпрограммы</w:t>
      </w:r>
      <w:r w:rsidRPr="00CA0BFA">
        <w:t xml:space="preserve">: </w:t>
      </w: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 xml:space="preserve">Эффективное управление имуществом, содействие сохранности, восстановление и </w:t>
      </w:r>
      <w:r w:rsidRPr="00CA0BFA">
        <w:lastRenderedPageBreak/>
        <w:t>повышение качества муниципального имущества.</w:t>
      </w: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>Создание условий для приведения объектов коммунальной инфраструктуры в соответствие со стандартами качества, обеспечивающими предоставление качественных коммунальных услуг и комфортные условия проживания граждан.</w:t>
      </w:r>
    </w:p>
    <w:p w:rsidR="00CA0BFA" w:rsidRPr="00CA0BFA" w:rsidRDefault="00CA0BFA" w:rsidP="00CA0BFA">
      <w:pPr>
        <w:widowControl w:val="0"/>
        <w:ind w:firstLine="567"/>
        <w:jc w:val="both"/>
        <w:rPr>
          <w:shd w:val="clear" w:color="auto" w:fill="FFFFFF"/>
        </w:rPr>
      </w:pPr>
      <w:r w:rsidRPr="00CA0BFA">
        <w:rPr>
          <w:shd w:val="clear" w:color="auto" w:fill="FFFFFF"/>
        </w:rPr>
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сносу.</w:t>
      </w:r>
    </w:p>
    <w:p w:rsidR="00CA0BFA" w:rsidRPr="00CA0BFA" w:rsidRDefault="00CA0BFA" w:rsidP="00CA0BFA">
      <w:pPr>
        <w:widowControl w:val="0"/>
        <w:ind w:firstLine="567"/>
        <w:jc w:val="both"/>
        <w:rPr>
          <w:shd w:val="clear" w:color="auto" w:fill="FFFFFF"/>
        </w:rPr>
      </w:pP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rPr>
          <w:u w:val="single"/>
        </w:rPr>
        <w:t>Задачи Подпрограммы</w:t>
      </w:r>
      <w:r w:rsidRPr="00CA0BFA">
        <w:t xml:space="preserve">: </w:t>
      </w:r>
    </w:p>
    <w:p w:rsidR="00CA0BFA" w:rsidRPr="00CA0BFA" w:rsidRDefault="00CA0BFA" w:rsidP="00CA0BFA">
      <w:pPr>
        <w:pStyle w:val="a4"/>
        <w:widowControl w:val="0"/>
        <w:numPr>
          <w:ilvl w:val="0"/>
          <w:numId w:val="29"/>
        </w:numPr>
        <w:spacing w:after="0"/>
        <w:ind w:left="0" w:firstLine="567"/>
        <w:jc w:val="both"/>
        <w:rPr>
          <w:rFonts w:ascii="Times New Roman" w:hAnsi="Times New Roman"/>
        </w:rPr>
      </w:pPr>
      <w:r w:rsidRPr="00CA0BFA">
        <w:rPr>
          <w:rFonts w:ascii="Times New Roman" w:hAnsi="Times New Roman"/>
        </w:rPr>
        <w:t xml:space="preserve">сохранение муниципального имущества в надлежащем состоянии, </w:t>
      </w:r>
      <w:r w:rsidRPr="00CA0BFA">
        <w:rPr>
          <w:rFonts w:ascii="Times New Roman" w:hAnsi="Times New Roman"/>
          <w:shd w:val="clear" w:color="auto" w:fill="FFFFFF"/>
        </w:rPr>
        <w:t>приведение его в нормативное состояние и соответствие установленным санитарным и техническим правилам и нормам, иным требованиям законодательства, снижения эксплуатационных расходов, снижения размера физического износа, увеличения срока службы, повышение качества жилищно-коммунальных услуг</w:t>
      </w:r>
      <w:r w:rsidRPr="00CA0BFA">
        <w:rPr>
          <w:rFonts w:ascii="Times New Roman" w:hAnsi="Times New Roman"/>
        </w:rPr>
        <w:t>;</w:t>
      </w:r>
    </w:p>
    <w:p w:rsidR="00CA0BFA" w:rsidRPr="00CA0BFA" w:rsidRDefault="00CA0BFA" w:rsidP="00CA0BFA">
      <w:pPr>
        <w:pStyle w:val="a4"/>
        <w:widowControl w:val="0"/>
        <w:numPr>
          <w:ilvl w:val="0"/>
          <w:numId w:val="29"/>
        </w:numPr>
        <w:spacing w:after="0"/>
        <w:ind w:left="0" w:firstLine="567"/>
        <w:jc w:val="both"/>
        <w:rPr>
          <w:rFonts w:ascii="Times New Roman" w:hAnsi="Times New Roman"/>
        </w:rPr>
      </w:pPr>
      <w:r w:rsidRPr="00CA0BFA">
        <w:rPr>
          <w:rFonts w:ascii="Times New Roman" w:hAnsi="Times New Roman"/>
        </w:rPr>
        <w:t>обслуживание, проведение технического обслуживания и текущего ремонта муниципального имущества;</w:t>
      </w:r>
    </w:p>
    <w:p w:rsidR="00CA0BFA" w:rsidRPr="00CA0BFA" w:rsidRDefault="00CA0BFA" w:rsidP="00CA0BFA">
      <w:pPr>
        <w:pStyle w:val="a4"/>
        <w:widowControl w:val="0"/>
        <w:numPr>
          <w:ilvl w:val="0"/>
          <w:numId w:val="29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/>
        </w:rPr>
      </w:pPr>
      <w:r w:rsidRPr="00CA0BFA">
        <w:rPr>
          <w:rFonts w:ascii="Times New Roman" w:hAnsi="Times New Roman"/>
        </w:rPr>
        <w:t>повышение надежности обеспечения населения коммунальными услугами;</w:t>
      </w:r>
    </w:p>
    <w:p w:rsidR="00CA0BFA" w:rsidRPr="00CA0BFA" w:rsidRDefault="00CA0BFA" w:rsidP="00CA0BFA">
      <w:pPr>
        <w:pStyle w:val="a4"/>
        <w:widowControl w:val="0"/>
        <w:numPr>
          <w:ilvl w:val="0"/>
          <w:numId w:val="29"/>
        </w:numPr>
        <w:spacing w:after="0"/>
        <w:ind w:left="0" w:firstLine="567"/>
        <w:jc w:val="both"/>
        <w:rPr>
          <w:rFonts w:ascii="Times New Roman" w:hAnsi="Times New Roman"/>
        </w:rPr>
      </w:pPr>
      <w:r w:rsidRPr="00CA0BFA">
        <w:rPr>
          <w:rFonts w:ascii="Times New Roman" w:hAnsi="Times New Roman"/>
          <w:shd w:val="clear" w:color="auto" w:fill="FFFFFF"/>
        </w:rPr>
        <w:t>эффективное планирование и организация своевременного проведения капитального ремонта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сносу;</w:t>
      </w:r>
    </w:p>
    <w:p w:rsidR="00CA0BFA" w:rsidRPr="00CA0BFA" w:rsidRDefault="00CA0BFA" w:rsidP="00CA0BFA">
      <w:pPr>
        <w:pStyle w:val="a6"/>
        <w:widowControl w:val="0"/>
        <w:numPr>
          <w:ilvl w:val="0"/>
          <w:numId w:val="29"/>
        </w:numPr>
        <w:spacing w:line="276" w:lineRule="auto"/>
        <w:ind w:left="0" w:firstLine="567"/>
        <w:jc w:val="both"/>
        <w:rPr>
          <w:sz w:val="22"/>
          <w:szCs w:val="22"/>
        </w:rPr>
      </w:pPr>
      <w:r w:rsidRPr="00CA0BFA">
        <w:rPr>
          <w:sz w:val="22"/>
          <w:szCs w:val="22"/>
        </w:rPr>
        <w:t>собственники помещений обязаны уплачивать ежемесячные взносы на капитальный ремонт общего имущества в многоквартирном доме;</w:t>
      </w:r>
    </w:p>
    <w:p w:rsidR="00CA0BFA" w:rsidRPr="00CA0BFA" w:rsidRDefault="00CA0BFA" w:rsidP="00CA0BFA">
      <w:pPr>
        <w:pStyle w:val="a6"/>
        <w:widowControl w:val="0"/>
        <w:numPr>
          <w:ilvl w:val="0"/>
          <w:numId w:val="29"/>
        </w:numPr>
        <w:spacing w:line="276" w:lineRule="auto"/>
        <w:ind w:left="0" w:firstLine="567"/>
        <w:jc w:val="both"/>
        <w:rPr>
          <w:sz w:val="22"/>
          <w:szCs w:val="22"/>
        </w:rPr>
      </w:pPr>
      <w:r w:rsidRPr="00CA0BFA">
        <w:rPr>
          <w:sz w:val="22"/>
          <w:szCs w:val="22"/>
        </w:rPr>
        <w:t>ремонт общего имущества в многоквартирном доме;</w:t>
      </w:r>
    </w:p>
    <w:p w:rsidR="00CA0BFA" w:rsidRPr="00CA0BFA" w:rsidRDefault="00CA0BFA" w:rsidP="00CA0BFA">
      <w:pPr>
        <w:pStyle w:val="a6"/>
        <w:widowControl w:val="0"/>
        <w:numPr>
          <w:ilvl w:val="0"/>
          <w:numId w:val="29"/>
        </w:numPr>
        <w:spacing w:line="276" w:lineRule="auto"/>
        <w:ind w:left="0" w:firstLine="567"/>
        <w:jc w:val="both"/>
        <w:rPr>
          <w:sz w:val="22"/>
          <w:szCs w:val="22"/>
        </w:rPr>
      </w:pPr>
      <w:r w:rsidRPr="00CA0BFA">
        <w:rPr>
          <w:sz w:val="22"/>
          <w:szCs w:val="22"/>
        </w:rPr>
        <w:t>оплата услуг и работ по капитальному ремонту.</w:t>
      </w:r>
    </w:p>
    <w:p w:rsidR="00CA0BFA" w:rsidRPr="00CA0BFA" w:rsidRDefault="00CA0BFA" w:rsidP="00CA0BFA">
      <w:pPr>
        <w:pStyle w:val="a6"/>
        <w:widowControl w:val="0"/>
        <w:spacing w:line="276" w:lineRule="auto"/>
        <w:ind w:firstLine="567"/>
        <w:jc w:val="both"/>
        <w:rPr>
          <w:sz w:val="22"/>
          <w:szCs w:val="22"/>
        </w:rPr>
      </w:pPr>
    </w:p>
    <w:p w:rsidR="00CA0BFA" w:rsidRPr="00CA0BFA" w:rsidRDefault="00CA0BFA" w:rsidP="00CA0BFA">
      <w:pPr>
        <w:pStyle w:val="a6"/>
        <w:widowControl w:val="0"/>
        <w:spacing w:line="276" w:lineRule="auto"/>
        <w:ind w:firstLine="567"/>
        <w:jc w:val="both"/>
        <w:rPr>
          <w:sz w:val="22"/>
          <w:szCs w:val="22"/>
        </w:rPr>
      </w:pPr>
      <w:r w:rsidRPr="00CA0BFA">
        <w:rPr>
          <w:sz w:val="22"/>
          <w:szCs w:val="22"/>
        </w:rPr>
        <w:t>Данный комплекс основных задач Подпрограммы, направлен на достижение поставленной цели и рассчитан на трехлетний период: 2025 -2027 г.г.</w:t>
      </w:r>
    </w:p>
    <w:p w:rsidR="00CA0BFA" w:rsidRPr="00CA0BFA" w:rsidRDefault="00CA0BFA" w:rsidP="00CA0BFA">
      <w:pPr>
        <w:pStyle w:val="a6"/>
        <w:widowControl w:val="0"/>
        <w:spacing w:line="276" w:lineRule="auto"/>
        <w:ind w:firstLine="567"/>
        <w:jc w:val="both"/>
        <w:rPr>
          <w:sz w:val="22"/>
          <w:szCs w:val="22"/>
        </w:rPr>
      </w:pPr>
      <w:r w:rsidRPr="00CA0BFA">
        <w:rPr>
          <w:sz w:val="22"/>
          <w:szCs w:val="22"/>
          <w:shd w:val="clear" w:color="auto" w:fill="FFFFFF"/>
        </w:rPr>
        <w:t>В ходе реализации подпрограммы перечень объектов, объемы и источники финансирования могут уточняться на основе анализа полученных результатов выполнения мероприятий в порядке, установленном действующим законодательством.</w:t>
      </w:r>
    </w:p>
    <w:p w:rsidR="00CA0BFA" w:rsidRPr="00CA0BFA" w:rsidRDefault="00CA0BFA" w:rsidP="00CA0BFA">
      <w:pPr>
        <w:pStyle w:val="12"/>
        <w:widowControl w:val="0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lang/>
        </w:rPr>
      </w:pP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</w:t>
      </w:r>
    </w:p>
    <w:p w:rsidR="00CA0BFA" w:rsidRPr="00CA0BFA" w:rsidRDefault="00CA0BFA" w:rsidP="00CA0BFA">
      <w:pPr>
        <w:widowControl w:val="0"/>
        <w:ind w:firstLine="567"/>
      </w:pPr>
      <w:r w:rsidRPr="00CA0BFA">
        <w:t xml:space="preserve"> Мероприятия Подпрограммы и объемы их финансирования подлежат корректировке.</w:t>
      </w:r>
    </w:p>
    <w:p w:rsidR="00CA0BFA" w:rsidRPr="00CA0BFA" w:rsidRDefault="00CA0BFA" w:rsidP="00CA0BFA">
      <w:pPr>
        <w:widowControl w:val="0"/>
        <w:ind w:firstLine="567"/>
        <w:jc w:val="center"/>
        <w:rPr>
          <w:b/>
        </w:rPr>
      </w:pPr>
      <w:r w:rsidRPr="00CA0BFA">
        <w:rPr>
          <w:b/>
        </w:rPr>
        <w:t>Мероприятия Подпрограммы</w:t>
      </w:r>
    </w:p>
    <w:p w:rsidR="00CA0BFA" w:rsidRPr="00434BFC" w:rsidRDefault="00CA0BFA" w:rsidP="00CA0BFA">
      <w:pPr>
        <w:widowControl w:val="0"/>
        <w:ind w:firstLine="567"/>
        <w:jc w:val="right"/>
      </w:pPr>
      <w:r w:rsidRPr="00434BFC">
        <w:t>Таблица №1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CA0BFA" w:rsidRPr="00434BFC" w:rsidTr="00281B25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  <w:ind w:firstLine="567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2027 г.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CA0BFA">
            <w:pPr>
              <w:pStyle w:val="ConsPlusCell"/>
              <w:numPr>
                <w:ilvl w:val="0"/>
                <w:numId w:val="20"/>
              </w:numPr>
              <w:spacing w:line="276" w:lineRule="auto"/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434BFC">
              <w:rPr>
                <w:b/>
                <w:sz w:val="22"/>
                <w:szCs w:val="22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A0BFA" w:rsidRPr="00434BFC" w:rsidRDefault="00CA0BFA" w:rsidP="00281B25">
            <w:pPr>
              <w:widowControl w:val="0"/>
            </w:pPr>
            <w:r w:rsidRPr="00434BFC">
              <w:rPr>
                <w:color w:val="000000"/>
              </w:rPr>
              <w:t xml:space="preserve"> Ремонт </w:t>
            </w:r>
            <w:r>
              <w:rPr>
                <w:color w:val="000000"/>
              </w:rPr>
              <w:t xml:space="preserve">и содержание </w:t>
            </w:r>
            <w:r w:rsidRPr="00434BFC">
              <w:rPr>
                <w:color w:val="000000"/>
              </w:rPr>
              <w:t>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FC3333" w:rsidRDefault="00FC3333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783 960,44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FC3333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  <w:ind w:firstLine="567"/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FC3333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FC3333" w:rsidRDefault="00FC3333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FC3333">
              <w:rPr>
                <w:sz w:val="22"/>
                <w:szCs w:val="22"/>
              </w:rPr>
              <w:t>783 960,44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CA0BFA" w:rsidRPr="00434BFC" w:rsidRDefault="00CA0BFA" w:rsidP="00281B25">
            <w:pPr>
              <w:widowControl w:val="0"/>
            </w:pPr>
            <w:r w:rsidRPr="00434BFC">
              <w:rPr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widowControl w:val="0"/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CA0BFA" w:rsidRPr="00434BFC" w:rsidRDefault="00CA0BFA" w:rsidP="00281B25">
            <w:pPr>
              <w:pStyle w:val="ConsPlusCell"/>
              <w:spacing w:line="276" w:lineRule="auto"/>
              <w:ind w:firstLine="567"/>
              <w:rPr>
                <w:sz w:val="22"/>
                <w:szCs w:val="22"/>
              </w:rPr>
            </w:pPr>
          </w:p>
        </w:tc>
      </w:tr>
      <w:tr w:rsidR="00CA0BFA" w:rsidRPr="00434BFC" w:rsidTr="00281B25">
        <w:trPr>
          <w:gridAfter w:val="1"/>
          <w:wAfter w:w="1536" w:type="dxa"/>
          <w:cantSplit/>
          <w:trHeight w:val="38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CA0BFA">
            <w:pPr>
              <w:pStyle w:val="ConsPlusCell"/>
              <w:numPr>
                <w:ilvl w:val="0"/>
                <w:numId w:val="20"/>
              </w:numPr>
              <w:spacing w:line="276" w:lineRule="auto"/>
              <w:ind w:left="0" w:hanging="41"/>
              <w:jc w:val="center"/>
              <w:rPr>
                <w:sz w:val="22"/>
                <w:szCs w:val="22"/>
              </w:rPr>
            </w:pPr>
            <w:r w:rsidRPr="00434BFC">
              <w:rPr>
                <w:b/>
                <w:sz w:val="22"/>
                <w:szCs w:val="22"/>
              </w:rPr>
              <w:lastRenderedPageBreak/>
              <w:t>Взнос на капитальный ремонт муниципального имущества сельского поселения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CA0BFA" w:rsidRPr="00434BFC" w:rsidRDefault="00CA0BFA" w:rsidP="00281B25">
            <w:pPr>
              <w:widowControl w:val="0"/>
            </w:pPr>
            <w:r w:rsidRPr="00434BFC">
              <w:rPr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FC3333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36 390,66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0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ind w:firstLine="567"/>
              <w:jc w:val="right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FC3333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36 390,66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</w:tr>
      <w:tr w:rsidR="00CA0BFA" w:rsidRPr="00434BFC" w:rsidTr="00281B25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0BFA" w:rsidRPr="00434BFC" w:rsidRDefault="00CA0BFA" w:rsidP="00281B25">
            <w:pPr>
              <w:pStyle w:val="ConsPlusCell"/>
              <w:spacing w:line="276" w:lineRule="auto"/>
              <w:ind w:firstLine="567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FC3333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820 351,10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A0BFA" w:rsidRPr="00434BFC" w:rsidRDefault="00CA0BFA" w:rsidP="00281B25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434BFC">
              <w:rPr>
                <w:sz w:val="22"/>
                <w:szCs w:val="22"/>
              </w:rPr>
              <w:t>33 325,68</w:t>
            </w:r>
          </w:p>
        </w:tc>
      </w:tr>
    </w:tbl>
    <w:p w:rsidR="00CA0BFA" w:rsidRPr="00CA0BFA" w:rsidRDefault="00CA0BFA" w:rsidP="0007627C">
      <w:pPr>
        <w:ind w:firstLine="708"/>
        <w:jc w:val="both"/>
      </w:pPr>
    </w:p>
    <w:p w:rsidR="00CA0BFA" w:rsidRPr="00CA0BFA" w:rsidRDefault="00CA0BFA" w:rsidP="00CA0BFA">
      <w:pPr>
        <w:widowControl w:val="0"/>
        <w:jc w:val="center"/>
        <w:rPr>
          <w:b/>
        </w:rPr>
      </w:pPr>
      <w:r w:rsidRPr="00CA0BFA">
        <w:rPr>
          <w:b/>
        </w:rPr>
        <w:t>Ожидаемые результаты Подпрограммы</w:t>
      </w: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 xml:space="preserve">В ходе реализации </w:t>
      </w:r>
      <w:r w:rsidRPr="00CA0BFA">
        <w:rPr>
          <w:bCs/>
        </w:rPr>
        <w:t xml:space="preserve">муниципальной программы решаются вопросы сохранности муниципального имущества, </w:t>
      </w:r>
      <w:r w:rsidRPr="00CA0BFA">
        <w:t>повышения уровня и качества проживания граждан.</w:t>
      </w: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>Эффективное управление муниципальным имуществом, обновление основных фондов, проведение мероприятий по содержанию и ремонту муниципального имуществ, проведение текущего и капитального ремонта муниципального имуществ, реализация мероприятий, влияющих на повышение надежности обеспечения коммунальными услугами населения.</w:t>
      </w:r>
    </w:p>
    <w:p w:rsidR="00CA0BFA" w:rsidRPr="00CA0BFA" w:rsidRDefault="00CA0BFA" w:rsidP="00CA0BFA">
      <w:pPr>
        <w:widowControl w:val="0"/>
        <w:ind w:firstLine="567"/>
        <w:jc w:val="both"/>
      </w:pP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 xml:space="preserve">Реализация мероприятий Программы позволит: </w:t>
      </w:r>
    </w:p>
    <w:p w:rsidR="00CA0BFA" w:rsidRPr="00CA0BFA" w:rsidRDefault="00CA0BFA" w:rsidP="00CA0BFA">
      <w:pPr>
        <w:spacing w:after="150"/>
        <w:jc w:val="both"/>
      </w:pPr>
      <w:r w:rsidRPr="00CA0BFA">
        <w:t>1. Предотвратить предаварийные и аварийные чрезвычайные ситуации, выявленные в процессе обследования муниципального имущества и представляющих угрозу возникновения таковых.</w:t>
      </w:r>
    </w:p>
    <w:p w:rsidR="00CA0BFA" w:rsidRPr="00CA0BFA" w:rsidRDefault="00CA0BFA" w:rsidP="00CA0BFA">
      <w:pPr>
        <w:spacing w:after="150"/>
        <w:jc w:val="both"/>
      </w:pPr>
      <w:r w:rsidRPr="00CA0BFA">
        <w:t xml:space="preserve">2. Содержать в надлежащем состоянии и сохранности муниципальное имущество, </w:t>
      </w:r>
      <w:r w:rsidRPr="00CA0BFA">
        <w:rPr>
          <w:shd w:val="clear" w:color="auto" w:fill="FFFFFF"/>
        </w:rPr>
        <w:t>проводить работ по улучшению имущества (капитальный ремонт, техническое содержание, зданий, помещений, строений, сооружений, транспортных средств и др.)</w:t>
      </w:r>
      <w:r w:rsidRPr="00CA0BFA">
        <w:t>.</w:t>
      </w:r>
    </w:p>
    <w:p w:rsidR="00CA0BFA" w:rsidRPr="00CA0BFA" w:rsidRDefault="00CA0BFA" w:rsidP="00CA0BFA">
      <w:pPr>
        <w:spacing w:after="150"/>
        <w:jc w:val="both"/>
        <w:rPr>
          <w:shd w:val="clear" w:color="auto" w:fill="FFFFFF"/>
        </w:rPr>
      </w:pPr>
      <w:r w:rsidRPr="00CA0BFA">
        <w:t>3.</w:t>
      </w:r>
      <w:r w:rsidRPr="00CA0BFA">
        <w:rPr>
          <w:shd w:val="clear" w:color="auto" w:fill="FFFFFF"/>
        </w:rPr>
        <w:t xml:space="preserve"> Снизить нерациональные расходы на содержание муниципального имущества в результате эффективного использования и распоряжения имуществом.</w:t>
      </w:r>
    </w:p>
    <w:p w:rsidR="00CA0BFA" w:rsidRPr="00CA0BFA" w:rsidRDefault="00CA0BFA" w:rsidP="00CA0BFA">
      <w:pPr>
        <w:spacing w:after="150"/>
        <w:jc w:val="both"/>
        <w:rPr>
          <w:shd w:val="clear" w:color="auto" w:fill="FFFFFF"/>
        </w:rPr>
      </w:pPr>
      <w:r w:rsidRPr="00CA0BFA">
        <w:rPr>
          <w:shd w:val="clear" w:color="auto" w:fill="FFFFFF"/>
        </w:rPr>
        <w:t>4. Целесообразно и плодотворно распоряжаться муниципальным имуществом, а также оказывать содействие в решении проблем эффективного управления муниципальным имуществом на территории поселения.</w:t>
      </w:r>
    </w:p>
    <w:p w:rsidR="00CA0BFA" w:rsidRPr="00CA0BFA" w:rsidRDefault="00CA0BFA" w:rsidP="00CA0BFA">
      <w:pPr>
        <w:widowControl w:val="0"/>
        <w:jc w:val="both"/>
        <w:rPr>
          <w:shd w:val="clear" w:color="auto" w:fill="FFFFFF"/>
        </w:rPr>
      </w:pPr>
      <w:r w:rsidRPr="00CA0BFA">
        <w:rPr>
          <w:shd w:val="clear" w:color="auto" w:fill="FFFFFF"/>
        </w:rPr>
        <w:t>5. Проведение капитального ремонта (текущего) общего имущества во всех многоквартирных домах, расположенных на территории сельского поселения, за исключением домов, признанных аварийными и подлежащими сносу, позволит улучшить техническое состояние многоквартирных домов сельского поселения, повысит качество жилья и качество предоставления коммунальных услуг.</w:t>
      </w:r>
    </w:p>
    <w:p w:rsidR="00CA0BFA" w:rsidRPr="00CA0BFA" w:rsidRDefault="00CA0BFA" w:rsidP="00CA0BFA">
      <w:pPr>
        <w:widowControl w:val="0"/>
        <w:ind w:firstLine="567"/>
        <w:jc w:val="both"/>
      </w:pPr>
    </w:p>
    <w:p w:rsidR="00CA0BFA" w:rsidRPr="00CA0BFA" w:rsidRDefault="00CA0BFA" w:rsidP="00CA0BFA">
      <w:pPr>
        <w:widowControl w:val="0"/>
        <w:ind w:firstLine="567"/>
        <w:jc w:val="both"/>
      </w:pPr>
      <w:r w:rsidRPr="00CA0BFA">
        <w:t>Контроль за исполнением Подпрограммы осуществляет Глава сельского поселения Ташелка муниципального района Ставропольский Самарской области.</w:t>
      </w:r>
    </w:p>
    <w:p w:rsidR="00CA0BFA" w:rsidRDefault="00CA0BFA" w:rsidP="0007627C">
      <w:pPr>
        <w:ind w:firstLine="708"/>
        <w:jc w:val="both"/>
      </w:pPr>
    </w:p>
    <w:p w:rsidR="00BE1F3C" w:rsidRPr="00BE1F3C" w:rsidRDefault="00DE07DB" w:rsidP="0007627C">
      <w:pPr>
        <w:ind w:firstLine="708"/>
        <w:jc w:val="both"/>
      </w:pPr>
      <w:r>
        <w:t>1.9.</w:t>
      </w:r>
      <w:r w:rsidR="00BE1F3C" w:rsidRPr="00BE1F3C">
        <w:t xml:space="preserve">В приложение № </w:t>
      </w:r>
      <w:r w:rsidR="00FC3333">
        <w:t>7</w:t>
      </w:r>
      <w:r w:rsidR="00BE1F3C" w:rsidRPr="00BE1F3C">
        <w:t xml:space="preserve"> к муниципальной программе «</w:t>
      </w:r>
      <w:r w:rsidR="00BE1F3C" w:rsidRPr="00BE1F3C">
        <w:rPr>
          <w:bCs/>
        </w:rPr>
        <w:t xml:space="preserve">Социально – экономическое развитие </w:t>
      </w:r>
      <w:r w:rsidR="00BE1F3C" w:rsidRPr="00BE1F3C">
        <w:t xml:space="preserve">сельского поселения Ташелка муниципального района  Ставропольский Самарской области </w:t>
      </w:r>
      <w:r w:rsidR="00BE1F3C" w:rsidRPr="00BE1F3C">
        <w:rPr>
          <w:bCs/>
        </w:rPr>
        <w:t>на 2025 – 2027 годы</w:t>
      </w:r>
      <w:r w:rsidR="00BE1F3C" w:rsidRPr="00BE1F3C">
        <w:rPr>
          <w:b/>
          <w:bCs/>
        </w:rPr>
        <w:t xml:space="preserve">», </w:t>
      </w:r>
      <w:r w:rsidR="00BE1F3C" w:rsidRPr="00BE1F3C">
        <w:t xml:space="preserve">в </w:t>
      </w:r>
      <w:r w:rsidR="00FC3333">
        <w:t>7</w:t>
      </w:r>
      <w:r w:rsidR="00BE1F3C" w:rsidRPr="00BE1F3C">
        <w:t xml:space="preserve"> Подпрограмме «</w:t>
      </w:r>
      <w:r w:rsidR="00FC3333" w:rsidRPr="008D2B6F">
        <w:rPr>
          <w:bCs/>
          <w:color w:val="000000"/>
        </w:rPr>
        <w:t>Благоустройство территории сельского</w:t>
      </w:r>
      <w:r w:rsidR="00FC3333" w:rsidRPr="008D2B6F">
        <w:t xml:space="preserve"> поселении </w:t>
      </w:r>
      <w:r w:rsidR="00FC3333">
        <w:t>Ташелка</w:t>
      </w:r>
      <w:r w:rsidR="00FC3333" w:rsidRPr="00443564">
        <w:t>муниципального района Ставропольский Самарской области на 202</w:t>
      </w:r>
      <w:r w:rsidR="00FC3333">
        <w:t>5</w:t>
      </w:r>
      <w:r w:rsidR="00FC3333" w:rsidRPr="00443564">
        <w:t>-202</w:t>
      </w:r>
      <w:r w:rsidR="00FC3333">
        <w:t>7</w:t>
      </w:r>
      <w:r w:rsidR="00FC3333" w:rsidRPr="00443564">
        <w:t xml:space="preserve"> годы</w:t>
      </w:r>
      <w:r w:rsidR="00BE1F3C" w:rsidRPr="00BE1F3C">
        <w:t>» (далее - Подпрограмма), в паспорте  подпрограммы «</w:t>
      </w:r>
      <w:r w:rsidR="00FC3333" w:rsidRPr="008D2B6F">
        <w:rPr>
          <w:bCs/>
          <w:color w:val="000000"/>
        </w:rPr>
        <w:t>Благоустройство территории сельского</w:t>
      </w:r>
      <w:r w:rsidR="00FC3333" w:rsidRPr="008D2B6F">
        <w:t xml:space="preserve"> поселении </w:t>
      </w:r>
      <w:r w:rsidR="00FC3333">
        <w:t>Ташелка</w:t>
      </w:r>
      <w:r w:rsidR="00FC3333" w:rsidRPr="00443564">
        <w:t>муниципального района Ставропольский Самарской области на 202</w:t>
      </w:r>
      <w:r w:rsidR="00FC3333">
        <w:t>5</w:t>
      </w:r>
      <w:r w:rsidR="00FC3333" w:rsidRPr="00443564">
        <w:t>-202</w:t>
      </w:r>
      <w:r w:rsidR="00FC3333">
        <w:t>7</w:t>
      </w:r>
      <w:r w:rsidR="00FC3333" w:rsidRPr="00443564">
        <w:t xml:space="preserve"> годы</w:t>
      </w:r>
      <w:r w:rsidR="00BE1F3C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BE1F3C" w:rsidRPr="00BE1F3C" w:rsidTr="003162D9">
        <w:trPr>
          <w:trHeight w:val="776"/>
          <w:jc w:val="center"/>
        </w:trPr>
        <w:tc>
          <w:tcPr>
            <w:tcW w:w="1252" w:type="pct"/>
          </w:tcPr>
          <w:p w:rsidR="00BE1F3C" w:rsidRPr="00BE1F3C" w:rsidRDefault="00BE1F3C" w:rsidP="0075519B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BE1F3C" w:rsidRPr="00BE1F3C" w:rsidRDefault="00BE1F3C" w:rsidP="0075519B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E1F3C" w:rsidRPr="00BE1F3C" w:rsidRDefault="00BE1F3C" w:rsidP="0075519B">
            <w:pPr>
              <w:jc w:val="both"/>
            </w:pPr>
            <w:r w:rsidRPr="00BE1F3C">
              <w:lastRenderedPageBreak/>
              <w:t xml:space="preserve">Общий объем финансирования Подпрограммы составляет </w:t>
            </w:r>
            <w:r w:rsidR="00FC3333">
              <w:t>6 537 057</w:t>
            </w:r>
            <w:r w:rsidRPr="00BE1F3C">
              <w:t xml:space="preserve"> руб. </w:t>
            </w:r>
            <w:r w:rsidR="0005359C">
              <w:t>4</w:t>
            </w:r>
            <w:r w:rsidR="00FC3333">
              <w:t>1</w:t>
            </w:r>
            <w:r w:rsidRPr="00BE1F3C">
              <w:t xml:space="preserve"> коп.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2025 год – </w:t>
            </w:r>
            <w:r w:rsidR="00FC3333">
              <w:t>3 732 251</w:t>
            </w:r>
            <w:r w:rsidRPr="00BE1F3C">
              <w:t xml:space="preserve"> руб. </w:t>
            </w:r>
            <w:r w:rsidR="00FC3333">
              <w:t>07</w:t>
            </w:r>
            <w:r w:rsidRPr="00BE1F3C">
              <w:t xml:space="preserve">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2026 год – </w:t>
            </w:r>
            <w:r w:rsidR="00FC3333">
              <w:t>1 509 795</w:t>
            </w:r>
            <w:r w:rsidRPr="00BE1F3C">
              <w:t xml:space="preserve"> руб. </w:t>
            </w:r>
            <w:r w:rsidR="00FC3333">
              <w:t>17</w:t>
            </w:r>
            <w:r w:rsidRPr="00BE1F3C">
              <w:t xml:space="preserve">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2027 год – </w:t>
            </w:r>
            <w:r w:rsidR="00FC3333">
              <w:t>1 295 011</w:t>
            </w:r>
            <w:r w:rsidRPr="00BE1F3C">
              <w:t xml:space="preserve"> руб. </w:t>
            </w:r>
            <w:r w:rsidR="00FC3333">
              <w:t>17</w:t>
            </w:r>
            <w:r w:rsidRPr="00BE1F3C">
              <w:t xml:space="preserve"> коп.</w:t>
            </w:r>
          </w:p>
        </w:tc>
      </w:tr>
    </w:tbl>
    <w:p w:rsidR="00BE1F3C" w:rsidRPr="00BE1F3C" w:rsidRDefault="00BE1F3C" w:rsidP="00BE1F3C">
      <w:pPr>
        <w:ind w:firstLine="708"/>
        <w:jc w:val="both"/>
        <w:rPr>
          <w:bCs/>
        </w:rPr>
      </w:pPr>
    </w:p>
    <w:p w:rsidR="001D23DB" w:rsidRPr="00584D90" w:rsidRDefault="00BE1F3C" w:rsidP="00FC3333">
      <w:pPr>
        <w:ind w:firstLine="708"/>
        <w:jc w:val="both"/>
      </w:pPr>
      <w:r w:rsidRPr="00BE1F3C">
        <w:rPr>
          <w:bCs/>
        </w:rPr>
        <w:t>1.</w:t>
      </w:r>
      <w:r w:rsidR="00DE07DB">
        <w:rPr>
          <w:bCs/>
        </w:rPr>
        <w:t>10</w:t>
      </w:r>
      <w:r w:rsidRPr="00BE1F3C">
        <w:rPr>
          <w:bCs/>
        </w:rPr>
        <w:t xml:space="preserve">. </w:t>
      </w:r>
      <w:r w:rsidR="009C1D4A" w:rsidRPr="009C1D4A">
        <w:t>В приложение № 7 к муниципальной программе «</w:t>
      </w:r>
      <w:r w:rsidR="009C1D4A" w:rsidRPr="009C1D4A">
        <w:rPr>
          <w:bCs/>
        </w:rPr>
        <w:t xml:space="preserve">Социально – экономическое развитие </w:t>
      </w:r>
      <w:r w:rsidR="009C1D4A" w:rsidRPr="009C1D4A">
        <w:t xml:space="preserve">сельского поселения Ташелка муниципального района  Ставропольский Самарской области </w:t>
      </w:r>
      <w:r w:rsidR="009C1D4A" w:rsidRPr="009C1D4A">
        <w:rPr>
          <w:bCs/>
        </w:rPr>
        <w:t>на 2025 – 2027 годы</w:t>
      </w:r>
      <w:r w:rsidR="009C1D4A" w:rsidRPr="009C1D4A">
        <w:rPr>
          <w:b/>
          <w:bCs/>
        </w:rPr>
        <w:t xml:space="preserve">», </w:t>
      </w:r>
      <w:r w:rsidR="009C1D4A"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="009C1D4A" w:rsidRPr="009C1D4A">
        <w:rPr>
          <w:bCs/>
        </w:rPr>
        <w:t>«Благоустройство территории сельского</w:t>
      </w:r>
      <w:r w:rsidR="009C1D4A"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 w:rsidR="009C1D4A">
        <w:t xml:space="preserve">в разделе 4 Объемы ресурсов, необходимых для реализации </w:t>
      </w:r>
      <w:r w:rsidR="009C1D4A" w:rsidRPr="009C1D4A">
        <w:t>Подпрограммы</w:t>
      </w:r>
      <w:r w:rsidR="009C1D4A">
        <w:t xml:space="preserve"> «Мероприятия Подпрограммы» таблицу №1</w:t>
      </w:r>
      <w:r w:rsidR="009C1D4A"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430 399,54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430 399,54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lastRenderedPageBreak/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FC3333" w:rsidP="00584D90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2 810 863,29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FC3333" w:rsidP="00584D90">
            <w:pPr>
              <w:spacing w:line="276" w:lineRule="auto"/>
              <w:jc w:val="center"/>
            </w:pPr>
            <w:r>
              <w:rPr>
                <w:sz w:val="22"/>
                <w:szCs w:val="22"/>
              </w:rPr>
              <w:t>2 810 863,29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FC3333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3 732 251,07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Default="00035C95" w:rsidP="001739BE">
      <w:pPr>
        <w:pStyle w:val="a3"/>
        <w:jc w:val="both"/>
        <w:textAlignment w:val="baseline"/>
      </w:pPr>
    </w:p>
    <w:p w:rsidR="00DE51BF" w:rsidRPr="00BE1F3C" w:rsidRDefault="00DE07DB" w:rsidP="00DE51BF">
      <w:pPr>
        <w:ind w:firstLine="708"/>
        <w:jc w:val="both"/>
      </w:pPr>
      <w:r>
        <w:t>1.11.</w:t>
      </w:r>
      <w:r w:rsidR="00DE51BF" w:rsidRPr="00BE1F3C">
        <w:t xml:space="preserve">В приложение № </w:t>
      </w:r>
      <w:r w:rsidR="00DE51BF">
        <w:t>9</w:t>
      </w:r>
      <w:r w:rsidR="00DE51BF" w:rsidRPr="00BE1F3C">
        <w:t xml:space="preserve"> к муниципальной программе «</w:t>
      </w:r>
      <w:r w:rsidR="00DE51BF" w:rsidRPr="00BE1F3C">
        <w:rPr>
          <w:bCs/>
        </w:rPr>
        <w:t xml:space="preserve">Социально – экономическое развитие </w:t>
      </w:r>
      <w:r w:rsidR="00DE51BF" w:rsidRPr="00BE1F3C">
        <w:t xml:space="preserve">сельского поселения Ташелка муниципального района  Ставропольский Самарской области </w:t>
      </w:r>
      <w:r w:rsidR="00DE51BF" w:rsidRPr="00BE1F3C">
        <w:rPr>
          <w:bCs/>
        </w:rPr>
        <w:t>на 2025 – 2027 годы</w:t>
      </w:r>
      <w:r w:rsidR="00DE51BF" w:rsidRPr="00BE1F3C">
        <w:rPr>
          <w:b/>
          <w:bCs/>
        </w:rPr>
        <w:t xml:space="preserve">», </w:t>
      </w:r>
      <w:r w:rsidR="00DE51BF" w:rsidRPr="00BE1F3C">
        <w:t xml:space="preserve">в </w:t>
      </w:r>
      <w:r w:rsidR="00DE51BF">
        <w:t>9</w:t>
      </w:r>
      <w:r w:rsidR="00DE51BF" w:rsidRPr="00BE1F3C">
        <w:t xml:space="preserve"> Подпрограмме «</w:t>
      </w:r>
      <w:r w:rsidR="00DE51BF" w:rsidRPr="00DE51BF">
        <w:rPr>
          <w:bCs/>
          <w:sz w:val="22"/>
          <w:szCs w:val="22"/>
        </w:rPr>
        <w:t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2025 - 2027 годы</w:t>
      </w:r>
      <w:r w:rsidR="00DE51BF" w:rsidRPr="00BE1F3C">
        <w:t>» (далее - Подпрограмма), в паспорте  подпрограммы «</w:t>
      </w:r>
      <w:r w:rsidR="00DE51BF" w:rsidRPr="00DE51BF">
        <w:rPr>
          <w:bCs/>
          <w:sz w:val="22"/>
          <w:szCs w:val="22"/>
        </w:rPr>
        <w:t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2025 - 2027 годы</w:t>
      </w:r>
      <w:r w:rsidR="00DE51BF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DE51BF" w:rsidRPr="00BE1F3C" w:rsidTr="00281B25">
        <w:trPr>
          <w:trHeight w:val="776"/>
          <w:jc w:val="center"/>
        </w:trPr>
        <w:tc>
          <w:tcPr>
            <w:tcW w:w="1252" w:type="pct"/>
          </w:tcPr>
          <w:p w:rsidR="00DE51BF" w:rsidRPr="00BE1F3C" w:rsidRDefault="00DE51BF" w:rsidP="00281B25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DE51BF" w:rsidRPr="00BE1F3C" w:rsidRDefault="00DE51BF" w:rsidP="00281B25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51BF" w:rsidRPr="00BE1F3C" w:rsidRDefault="00DE51BF" w:rsidP="00281B25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>
              <w:t>2 566 043</w:t>
            </w:r>
            <w:r w:rsidRPr="00BE1F3C">
              <w:t xml:space="preserve"> </w:t>
            </w:r>
            <w:r w:rsidRPr="00BE1F3C">
              <w:lastRenderedPageBreak/>
              <w:t xml:space="preserve">руб. </w:t>
            </w:r>
            <w:r>
              <w:t>97</w:t>
            </w:r>
            <w:r w:rsidRPr="00BE1F3C">
              <w:t xml:space="preserve"> коп.</w:t>
            </w:r>
          </w:p>
          <w:p w:rsidR="00DE51BF" w:rsidRPr="00BE1F3C" w:rsidRDefault="00DE51BF" w:rsidP="00281B25">
            <w:pPr>
              <w:jc w:val="both"/>
            </w:pPr>
            <w:r w:rsidRPr="00BE1F3C">
              <w:t xml:space="preserve">2025 год – </w:t>
            </w:r>
            <w:r>
              <w:t>744 674</w:t>
            </w:r>
            <w:r w:rsidRPr="00BE1F3C">
              <w:t xml:space="preserve"> руб. </w:t>
            </w:r>
            <w:r>
              <w:t>35</w:t>
            </w:r>
            <w:r w:rsidRPr="00BE1F3C">
              <w:t xml:space="preserve"> коп;</w:t>
            </w:r>
          </w:p>
          <w:p w:rsidR="00DE51BF" w:rsidRPr="00BE1F3C" w:rsidRDefault="00DE51BF" w:rsidP="00281B25">
            <w:pPr>
              <w:jc w:val="both"/>
            </w:pPr>
            <w:r w:rsidRPr="00BE1F3C">
              <w:t xml:space="preserve">2026 год – </w:t>
            </w:r>
            <w:r>
              <w:t>910 684</w:t>
            </w:r>
            <w:r w:rsidRPr="00BE1F3C">
              <w:t xml:space="preserve"> руб. </w:t>
            </w:r>
            <w:r>
              <w:t>81</w:t>
            </w:r>
            <w:r w:rsidRPr="00BE1F3C">
              <w:t xml:space="preserve"> коп;</w:t>
            </w:r>
          </w:p>
          <w:p w:rsidR="00DE51BF" w:rsidRPr="00BE1F3C" w:rsidRDefault="00DE51BF" w:rsidP="00DE51BF">
            <w:pPr>
              <w:jc w:val="both"/>
            </w:pPr>
            <w:r w:rsidRPr="00BE1F3C">
              <w:t xml:space="preserve">2027 год – </w:t>
            </w:r>
            <w:r>
              <w:t>910 684</w:t>
            </w:r>
            <w:r w:rsidRPr="00BE1F3C">
              <w:t xml:space="preserve"> руб. </w:t>
            </w:r>
            <w:r>
              <w:t>81</w:t>
            </w:r>
            <w:r w:rsidRPr="00BE1F3C">
              <w:t xml:space="preserve"> коп.</w:t>
            </w:r>
          </w:p>
        </w:tc>
      </w:tr>
    </w:tbl>
    <w:p w:rsidR="00DE51BF" w:rsidRPr="00BE1F3C" w:rsidRDefault="00DE51BF" w:rsidP="00DE51BF">
      <w:pPr>
        <w:ind w:firstLine="708"/>
        <w:jc w:val="both"/>
        <w:rPr>
          <w:bCs/>
        </w:rPr>
      </w:pPr>
    </w:p>
    <w:p w:rsidR="00DE51BF" w:rsidRPr="00584D90" w:rsidRDefault="00DE51BF" w:rsidP="00DE51BF">
      <w:pPr>
        <w:ind w:firstLine="708"/>
        <w:jc w:val="both"/>
      </w:pPr>
      <w:r w:rsidRPr="00BE1F3C">
        <w:rPr>
          <w:bCs/>
        </w:rPr>
        <w:t>1.</w:t>
      </w:r>
      <w:r w:rsidR="00DE07DB">
        <w:rPr>
          <w:bCs/>
        </w:rPr>
        <w:t>12</w:t>
      </w:r>
      <w:r w:rsidRPr="00BE1F3C">
        <w:rPr>
          <w:bCs/>
        </w:rPr>
        <w:t xml:space="preserve">. </w:t>
      </w:r>
      <w:r w:rsidRPr="009C1D4A">
        <w:t xml:space="preserve">В приложение № </w:t>
      </w:r>
      <w:r>
        <w:t>9</w:t>
      </w:r>
      <w:r w:rsidRPr="009C1D4A">
        <w:t xml:space="preserve">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</w:t>
      </w:r>
      <w:r>
        <w:t>9</w:t>
      </w:r>
      <w:r w:rsidRPr="009C1D4A">
        <w:t xml:space="preserve"> Подпрограмме «</w:t>
      </w:r>
      <w:r w:rsidRPr="00DE51BF">
        <w:rPr>
          <w:bCs/>
          <w:sz w:val="22"/>
          <w:szCs w:val="22"/>
        </w:rPr>
        <w:t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2025 - 2027 годы</w:t>
      </w:r>
      <w:r w:rsidRPr="00DE51BF">
        <w:rPr>
          <w:bCs/>
        </w:rPr>
        <w:t>» (далее – Подпрограмма), в паспорте  подпрограммы «</w:t>
      </w:r>
      <w:r w:rsidRPr="00DE51BF">
        <w:rPr>
          <w:bCs/>
          <w:sz w:val="22"/>
          <w:szCs w:val="22"/>
        </w:rPr>
        <w:t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2025 - 2027 годы</w:t>
      </w:r>
      <w:r w:rsidRPr="009C1D4A">
        <w:t xml:space="preserve">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DE51BF" w:rsidRPr="0035062E" w:rsidRDefault="00DE51BF" w:rsidP="00DE51BF">
      <w:pPr>
        <w:autoSpaceDE w:val="0"/>
        <w:autoSpaceDN w:val="0"/>
        <w:adjustRightInd w:val="0"/>
        <w:ind w:firstLine="540"/>
        <w:jc w:val="right"/>
        <w:outlineLvl w:val="1"/>
      </w:pPr>
      <w:r w:rsidRPr="001F4484"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604"/>
        <w:gridCol w:w="2765"/>
        <w:gridCol w:w="1417"/>
        <w:gridCol w:w="1418"/>
        <w:gridCol w:w="1536"/>
      </w:tblGrid>
      <w:tr w:rsidR="00DE51BF" w:rsidRPr="0035062E" w:rsidTr="00281B25">
        <w:trPr>
          <w:cantSplit/>
          <w:trHeight w:val="24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Планируемое значение (руб.)</w:t>
            </w:r>
          </w:p>
        </w:tc>
      </w:tr>
      <w:tr w:rsidR="00DE51BF" w:rsidRPr="0035062E" w:rsidTr="00281B25">
        <w:trPr>
          <w:cantSplit/>
          <w:trHeight w:val="341"/>
        </w:trPr>
        <w:tc>
          <w:tcPr>
            <w:tcW w:w="21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2027 г.</w:t>
            </w:r>
          </w:p>
        </w:tc>
      </w:tr>
      <w:tr w:rsidR="00DE51BF" w:rsidRPr="0035062E" w:rsidTr="00281B25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DE51BF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jc w:val="center"/>
            </w:pPr>
            <w:r w:rsidRPr="00B94E7F"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DE51BF" w:rsidRPr="0035062E" w:rsidTr="00281B25">
        <w:trPr>
          <w:cantSplit/>
          <w:trHeight w:val="454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375 866,21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</w:tr>
      <w:tr w:rsidR="00DE51BF" w:rsidRPr="0035062E" w:rsidTr="00281B25">
        <w:trPr>
          <w:cantSplit/>
          <w:trHeight w:val="412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383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375 866,21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</w:tr>
      <w:tr w:rsidR="00DE51BF" w:rsidRPr="0035062E" w:rsidTr="00281B25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DE51BF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</w:pPr>
            <w:r w:rsidRPr="00B94E7F"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DE51BF" w:rsidRPr="0035062E" w:rsidTr="00281B25">
        <w:trPr>
          <w:cantSplit/>
          <w:trHeight w:val="572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468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378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DE51BF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</w:rPr>
            </w:pPr>
            <w:r w:rsidRPr="00B94E7F">
              <w:t>Материальное содержание инструкторов по физкультуре и спорту в сельском поселении</w:t>
            </w:r>
          </w:p>
        </w:tc>
      </w:tr>
      <w:tr w:rsidR="00DE51BF" w:rsidRPr="0035062E" w:rsidTr="00281B25">
        <w:trPr>
          <w:cantSplit/>
          <w:trHeight w:val="42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Материальное содержание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E33A1B">
              <w:t>05</w:t>
            </w:r>
            <w:r>
              <w:t> </w:t>
            </w:r>
            <w:r w:rsidR="00E33A1B">
              <w:t>195</w:t>
            </w:r>
            <w:r>
              <w:t>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</w:tr>
      <w:tr w:rsidR="00DE51BF" w:rsidRPr="0035062E" w:rsidTr="00281B25">
        <w:trPr>
          <w:cantSplit/>
          <w:trHeight w:val="546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412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253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205 195,65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397 151,66</w:t>
            </w:r>
          </w:p>
        </w:tc>
      </w:tr>
      <w:tr w:rsidR="00DE51BF" w:rsidRPr="0035062E" w:rsidTr="00281B25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DE51BF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</w:pPr>
            <w:r w:rsidRPr="00B94E7F"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DE51BF" w:rsidRPr="0035062E" w:rsidTr="00281B25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 xml:space="preserve">Материально – техническое содержание инструктора по </w:t>
            </w:r>
            <w:r w:rsidRPr="00B94E7F">
              <w:lastRenderedPageBreak/>
              <w:t>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47 231,00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604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553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47 231,00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0</w:t>
            </w:r>
          </w:p>
        </w:tc>
      </w:tr>
      <w:tr w:rsidR="00DE51BF" w:rsidRPr="0035062E" w:rsidTr="00281B25">
        <w:trPr>
          <w:cantSplit/>
          <w:trHeight w:val="257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5.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31 359,41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E51BF" w:rsidRPr="0035062E" w:rsidTr="00281B25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E51BF" w:rsidRPr="0035062E" w:rsidTr="00281B25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 w:rsidRPr="00B94E7F">
              <w:t>85 022,08</w:t>
            </w:r>
          </w:p>
        </w:tc>
      </w:tr>
      <w:tr w:rsidR="00DE51BF" w:rsidRPr="0035062E" w:rsidTr="00281B25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</w:pPr>
            <w:r w:rsidRPr="00B94E7F"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744 674,35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910 684,81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1BF" w:rsidRPr="00B94E7F" w:rsidRDefault="00DE51BF" w:rsidP="00281B25">
            <w:pPr>
              <w:autoSpaceDE w:val="0"/>
              <w:autoSpaceDN w:val="0"/>
              <w:adjustRightInd w:val="0"/>
              <w:jc w:val="center"/>
            </w:pPr>
            <w:r>
              <w:t>910 684,81</w:t>
            </w:r>
          </w:p>
        </w:tc>
      </w:tr>
    </w:tbl>
    <w:p w:rsidR="00DE51BF" w:rsidRDefault="00DE51BF" w:rsidP="001739BE">
      <w:pPr>
        <w:pStyle w:val="a3"/>
        <w:jc w:val="both"/>
        <w:textAlignment w:val="baseline"/>
      </w:pPr>
    </w:p>
    <w:p w:rsidR="00E33A1B" w:rsidRPr="00BE1F3C" w:rsidRDefault="00DE07DB" w:rsidP="00E33A1B">
      <w:pPr>
        <w:ind w:firstLine="708"/>
        <w:jc w:val="both"/>
      </w:pPr>
      <w:r>
        <w:t>1.13.</w:t>
      </w:r>
      <w:r w:rsidR="00E33A1B" w:rsidRPr="00BE1F3C">
        <w:t xml:space="preserve">В приложение № </w:t>
      </w:r>
      <w:r w:rsidR="00E33A1B">
        <w:t>10А</w:t>
      </w:r>
      <w:r w:rsidR="00E33A1B" w:rsidRPr="00BE1F3C">
        <w:t xml:space="preserve"> к муниципальной программе «</w:t>
      </w:r>
      <w:r w:rsidR="00E33A1B" w:rsidRPr="00BE1F3C">
        <w:rPr>
          <w:bCs/>
        </w:rPr>
        <w:t xml:space="preserve">Социально – экономическое развитие </w:t>
      </w:r>
      <w:r w:rsidR="00E33A1B" w:rsidRPr="00BE1F3C">
        <w:t xml:space="preserve">сельского поселения Ташелка муниципального района  Ставропольский Самарской области </w:t>
      </w:r>
      <w:r w:rsidR="00E33A1B" w:rsidRPr="00BE1F3C">
        <w:rPr>
          <w:bCs/>
        </w:rPr>
        <w:t>на 2025 – 2027 годы</w:t>
      </w:r>
      <w:r w:rsidR="00E33A1B" w:rsidRPr="00BE1F3C">
        <w:rPr>
          <w:b/>
          <w:bCs/>
        </w:rPr>
        <w:t xml:space="preserve">», </w:t>
      </w:r>
      <w:r w:rsidR="00E33A1B" w:rsidRPr="00BE1F3C">
        <w:t xml:space="preserve">в </w:t>
      </w:r>
      <w:r w:rsidR="00E33A1B">
        <w:t>10А</w:t>
      </w:r>
      <w:r w:rsidR="00E33A1B" w:rsidRPr="00BE1F3C">
        <w:t xml:space="preserve"> Подпрограмме «</w:t>
      </w:r>
      <w:r w:rsidR="00E33A1B" w:rsidRPr="002F6D5B">
        <w:rPr>
          <w:bCs/>
        </w:rPr>
        <w:t xml:space="preserve">Информационное обеспечение администрации сельского поселения </w:t>
      </w:r>
      <w:r w:rsidR="00E33A1B">
        <w:rPr>
          <w:bCs/>
        </w:rPr>
        <w:t>Ташелка</w:t>
      </w:r>
      <w:r w:rsidR="00E33A1B" w:rsidRPr="002F6D5B">
        <w:rPr>
          <w:bCs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E33A1B">
        <w:rPr>
          <w:bCs/>
        </w:rPr>
        <w:t>Ташелка</w:t>
      </w:r>
      <w:r w:rsidR="00E33A1B" w:rsidRPr="002F6D5B">
        <w:rPr>
          <w:bCs/>
        </w:rPr>
        <w:t xml:space="preserve"> муниципального района Ставропольский Самарской области в средствах массовой информации на 202</w:t>
      </w:r>
      <w:r w:rsidR="00E33A1B">
        <w:rPr>
          <w:bCs/>
        </w:rPr>
        <w:t>5</w:t>
      </w:r>
      <w:r w:rsidR="00E33A1B" w:rsidRPr="002F6D5B">
        <w:rPr>
          <w:bCs/>
        </w:rPr>
        <w:t xml:space="preserve"> - 202</w:t>
      </w:r>
      <w:r w:rsidR="00E33A1B">
        <w:rPr>
          <w:bCs/>
        </w:rPr>
        <w:t>7</w:t>
      </w:r>
      <w:r w:rsidR="00E33A1B" w:rsidRPr="002F6D5B">
        <w:rPr>
          <w:bCs/>
        </w:rPr>
        <w:t xml:space="preserve"> годы</w:t>
      </w:r>
      <w:r w:rsidR="00E33A1B" w:rsidRPr="00BE1F3C">
        <w:t>» (далее - Подпрограмма), в паспорте  подпрограммы «</w:t>
      </w:r>
      <w:r w:rsidR="00E33A1B" w:rsidRPr="002F6D5B">
        <w:rPr>
          <w:bCs/>
        </w:rPr>
        <w:t xml:space="preserve">Информационное обеспечение администрации сельского поселения </w:t>
      </w:r>
      <w:r w:rsidR="00E33A1B">
        <w:rPr>
          <w:bCs/>
        </w:rPr>
        <w:t>Ташелка</w:t>
      </w:r>
      <w:r w:rsidR="00E33A1B" w:rsidRPr="002F6D5B">
        <w:rPr>
          <w:bCs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E33A1B">
        <w:rPr>
          <w:bCs/>
        </w:rPr>
        <w:t>Ташелка</w:t>
      </w:r>
      <w:r w:rsidR="00E33A1B" w:rsidRPr="002F6D5B">
        <w:rPr>
          <w:bCs/>
        </w:rPr>
        <w:t xml:space="preserve"> муниципального района Ставропольский Самарской области в средствах массовой информации на 202</w:t>
      </w:r>
      <w:r w:rsidR="00E33A1B">
        <w:rPr>
          <w:bCs/>
        </w:rPr>
        <w:t>5</w:t>
      </w:r>
      <w:r w:rsidR="00E33A1B" w:rsidRPr="002F6D5B">
        <w:rPr>
          <w:bCs/>
        </w:rPr>
        <w:t xml:space="preserve"> - 202</w:t>
      </w:r>
      <w:r w:rsidR="00E33A1B">
        <w:rPr>
          <w:bCs/>
        </w:rPr>
        <w:t>7</w:t>
      </w:r>
      <w:r w:rsidR="00E33A1B" w:rsidRPr="002F6D5B">
        <w:rPr>
          <w:bCs/>
        </w:rPr>
        <w:t xml:space="preserve"> годы</w:t>
      </w:r>
      <w:r w:rsidR="00E33A1B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E33A1B" w:rsidRPr="00BE1F3C" w:rsidTr="00281B25">
        <w:trPr>
          <w:trHeight w:val="776"/>
          <w:jc w:val="center"/>
        </w:trPr>
        <w:tc>
          <w:tcPr>
            <w:tcW w:w="1252" w:type="pct"/>
          </w:tcPr>
          <w:p w:rsidR="00E33A1B" w:rsidRPr="00BE1F3C" w:rsidRDefault="00E33A1B" w:rsidP="00281B25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E33A1B" w:rsidRPr="00BE1F3C" w:rsidRDefault="00E33A1B" w:rsidP="00281B25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>
              <w:t>409 350</w:t>
            </w:r>
            <w:r w:rsidRPr="00BE1F3C">
              <w:t xml:space="preserve"> руб. </w:t>
            </w:r>
            <w:r>
              <w:t>90</w:t>
            </w:r>
            <w:r w:rsidRPr="00BE1F3C">
              <w:t xml:space="preserve"> коп.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2025 год – </w:t>
            </w:r>
            <w:r>
              <w:t>134 550</w:t>
            </w:r>
            <w:r w:rsidRPr="00BE1F3C">
              <w:t xml:space="preserve"> руб. </w:t>
            </w:r>
            <w:r>
              <w:t>90</w:t>
            </w:r>
            <w:r w:rsidRPr="00BE1F3C">
              <w:t xml:space="preserve"> коп;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2026 год – </w:t>
            </w:r>
            <w:r>
              <w:t>137 400</w:t>
            </w:r>
            <w:r w:rsidRPr="00BE1F3C">
              <w:t xml:space="preserve"> руб. </w:t>
            </w:r>
            <w:r>
              <w:t>00</w:t>
            </w:r>
            <w:r w:rsidRPr="00BE1F3C">
              <w:t xml:space="preserve"> коп;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2027 год – </w:t>
            </w:r>
            <w:r>
              <w:t>137 400</w:t>
            </w:r>
            <w:r w:rsidRPr="00BE1F3C">
              <w:t xml:space="preserve"> руб. </w:t>
            </w:r>
            <w:r>
              <w:t>00</w:t>
            </w:r>
            <w:r w:rsidRPr="00BE1F3C">
              <w:t xml:space="preserve"> коп.</w:t>
            </w:r>
          </w:p>
        </w:tc>
      </w:tr>
    </w:tbl>
    <w:p w:rsidR="00E33A1B" w:rsidRPr="00BE1F3C" w:rsidRDefault="00E33A1B" w:rsidP="00E33A1B">
      <w:pPr>
        <w:ind w:firstLine="708"/>
        <w:jc w:val="both"/>
        <w:rPr>
          <w:bCs/>
        </w:rPr>
      </w:pPr>
    </w:p>
    <w:p w:rsidR="00DE51BF" w:rsidRDefault="00E33A1B" w:rsidP="00E33A1B">
      <w:pPr>
        <w:pStyle w:val="a3"/>
        <w:ind w:firstLine="708"/>
        <w:jc w:val="both"/>
        <w:textAlignment w:val="baseline"/>
      </w:pPr>
      <w:r w:rsidRPr="00BE1F3C">
        <w:rPr>
          <w:bCs/>
        </w:rPr>
        <w:t>1.</w:t>
      </w:r>
      <w:r w:rsidR="00DE07DB">
        <w:rPr>
          <w:bCs/>
        </w:rPr>
        <w:t>14</w:t>
      </w:r>
      <w:r w:rsidRPr="00BE1F3C">
        <w:rPr>
          <w:bCs/>
        </w:rPr>
        <w:t xml:space="preserve">. </w:t>
      </w:r>
      <w:r w:rsidRPr="009C1D4A">
        <w:t xml:space="preserve">В приложение № </w:t>
      </w:r>
      <w:r>
        <w:t>10А</w:t>
      </w:r>
      <w:r w:rsidRPr="009C1D4A">
        <w:t xml:space="preserve">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</w:t>
      </w:r>
      <w:r w:rsidRPr="009C1D4A">
        <w:lastRenderedPageBreak/>
        <w:t xml:space="preserve">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</w:t>
      </w:r>
      <w:r>
        <w:t>10А</w:t>
      </w:r>
      <w:r w:rsidRPr="009C1D4A">
        <w:t xml:space="preserve"> Подпрограмме «</w:t>
      </w:r>
      <w:r w:rsidRPr="002F6D5B">
        <w:rPr>
          <w:bCs/>
        </w:rPr>
        <w:t xml:space="preserve">Информационное обеспечение администрации сельского поселения </w:t>
      </w:r>
      <w:r>
        <w:rPr>
          <w:bCs/>
        </w:rPr>
        <w:t>Ташелка</w:t>
      </w:r>
      <w:r w:rsidRPr="002F6D5B">
        <w:rPr>
          <w:bCs/>
        </w:rPr>
        <w:t xml:space="preserve"> муниципального района Ставропольский Самарской области и освещение деятельности сельского поселения </w:t>
      </w:r>
      <w:r>
        <w:rPr>
          <w:bCs/>
        </w:rPr>
        <w:t>Ташелка</w:t>
      </w:r>
      <w:r w:rsidRPr="002F6D5B">
        <w:rPr>
          <w:bCs/>
        </w:rPr>
        <w:t xml:space="preserve"> муниципального района Ставропольский Самарской области в средствах массовой информации на 202</w:t>
      </w:r>
      <w:r>
        <w:rPr>
          <w:bCs/>
        </w:rPr>
        <w:t>5</w:t>
      </w:r>
      <w:r w:rsidRPr="002F6D5B">
        <w:rPr>
          <w:bCs/>
        </w:rPr>
        <w:t xml:space="preserve"> - 202</w:t>
      </w:r>
      <w:r>
        <w:rPr>
          <w:bCs/>
        </w:rPr>
        <w:t>7</w:t>
      </w:r>
      <w:r w:rsidRPr="002F6D5B">
        <w:rPr>
          <w:bCs/>
        </w:rPr>
        <w:t xml:space="preserve"> годы</w:t>
      </w:r>
      <w:r w:rsidRPr="00DE51BF">
        <w:rPr>
          <w:bCs/>
        </w:rPr>
        <w:t>» (далее – Подпрограмма), в паспорте  подпрограммы «</w:t>
      </w:r>
      <w:r w:rsidRPr="002F6D5B">
        <w:rPr>
          <w:bCs/>
        </w:rPr>
        <w:t xml:space="preserve">Информационное обеспечение администрации сельского поселения </w:t>
      </w:r>
      <w:r>
        <w:rPr>
          <w:bCs/>
        </w:rPr>
        <w:t>Ташелка</w:t>
      </w:r>
      <w:r w:rsidRPr="002F6D5B">
        <w:rPr>
          <w:bCs/>
        </w:rPr>
        <w:t xml:space="preserve"> муниципального района Ставропольский Самарской области и освещение деятельности сельского поселения </w:t>
      </w:r>
      <w:r>
        <w:rPr>
          <w:bCs/>
        </w:rPr>
        <w:t>Ташелка</w:t>
      </w:r>
      <w:r w:rsidRPr="002F6D5B">
        <w:rPr>
          <w:bCs/>
        </w:rPr>
        <w:t xml:space="preserve"> муниципального района Ставропольский Самарской области в средствах массовой информации на 202</w:t>
      </w:r>
      <w:r>
        <w:rPr>
          <w:bCs/>
        </w:rPr>
        <w:t>5</w:t>
      </w:r>
      <w:r w:rsidRPr="002F6D5B">
        <w:rPr>
          <w:bCs/>
        </w:rPr>
        <w:t xml:space="preserve"> - 202</w:t>
      </w:r>
      <w:r>
        <w:rPr>
          <w:bCs/>
        </w:rPr>
        <w:t>7</w:t>
      </w:r>
      <w:r w:rsidRPr="002F6D5B">
        <w:rPr>
          <w:bCs/>
        </w:rPr>
        <w:t xml:space="preserve"> годы</w:t>
      </w:r>
      <w:r w:rsidRPr="009C1D4A">
        <w:t xml:space="preserve">» (далее Подпрограмма), </w:t>
      </w:r>
      <w:r>
        <w:t>таблицу №1</w:t>
      </w:r>
      <w:r w:rsidRPr="009C1D4A">
        <w:t xml:space="preserve"> изложить в следующей редакции:</w:t>
      </w:r>
    </w:p>
    <w:p w:rsidR="00E33A1B" w:rsidRPr="002614F5" w:rsidRDefault="00E33A1B" w:rsidP="00E33A1B">
      <w:pPr>
        <w:autoSpaceDE w:val="0"/>
        <w:autoSpaceDN w:val="0"/>
        <w:adjustRightInd w:val="0"/>
        <w:ind w:firstLine="540"/>
        <w:jc w:val="right"/>
        <w:outlineLvl w:val="1"/>
      </w:pPr>
      <w:r w:rsidRPr="002614F5">
        <w:t>Таблица №1</w:t>
      </w:r>
    </w:p>
    <w:p w:rsidR="00E33A1B" w:rsidRPr="002614F5" w:rsidRDefault="00E33A1B" w:rsidP="00E33A1B">
      <w:pPr>
        <w:autoSpaceDE w:val="0"/>
        <w:autoSpaceDN w:val="0"/>
        <w:adjustRightInd w:val="0"/>
        <w:ind w:firstLine="540"/>
        <w:jc w:val="right"/>
        <w:outlineLvl w:val="1"/>
      </w:pPr>
    </w:p>
    <w:tbl>
      <w:tblPr>
        <w:tblW w:w="9979" w:type="dxa"/>
        <w:tblInd w:w="-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914"/>
        <w:gridCol w:w="1417"/>
        <w:gridCol w:w="1418"/>
        <w:gridCol w:w="1536"/>
      </w:tblGrid>
      <w:tr w:rsidR="00E33A1B" w:rsidRPr="002614F5" w:rsidTr="00DE07DB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Мероприятия</w:t>
            </w:r>
          </w:p>
        </w:tc>
        <w:tc>
          <w:tcPr>
            <w:tcW w:w="291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Планируемое значение (руб.)</w:t>
            </w:r>
          </w:p>
        </w:tc>
      </w:tr>
      <w:tr w:rsidR="00E33A1B" w:rsidRPr="002614F5" w:rsidTr="00DE07DB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A1B" w:rsidRPr="002614F5" w:rsidRDefault="00E33A1B" w:rsidP="00281B25">
            <w:pPr>
              <w:jc w:val="center"/>
            </w:pPr>
          </w:p>
        </w:tc>
        <w:tc>
          <w:tcPr>
            <w:tcW w:w="291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A1B" w:rsidRPr="002614F5" w:rsidRDefault="00E33A1B" w:rsidP="00281B25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202</w:t>
            </w:r>
            <w:r>
              <w:t>5</w:t>
            </w:r>
            <w:r w:rsidRPr="002614F5"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202</w:t>
            </w:r>
            <w:r>
              <w:t>6</w:t>
            </w:r>
            <w:r w:rsidRPr="002614F5"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202</w:t>
            </w:r>
            <w:r>
              <w:t>7</w:t>
            </w:r>
            <w:r w:rsidRPr="002614F5">
              <w:t xml:space="preserve"> г.</w:t>
            </w:r>
          </w:p>
        </w:tc>
      </w:tr>
      <w:tr w:rsidR="00E33A1B" w:rsidRPr="002614F5" w:rsidTr="00DE07DB">
        <w:trPr>
          <w:cantSplit/>
          <w:trHeight w:val="360"/>
        </w:trPr>
        <w:tc>
          <w:tcPr>
            <w:tcW w:w="99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E33A1B">
            <w:pPr>
              <w:widowControl w:val="0"/>
              <w:numPr>
                <w:ilvl w:val="0"/>
                <w:numId w:val="21"/>
              </w:numPr>
              <w:autoSpaceDE w:val="0"/>
              <w:autoSpaceDN w:val="0"/>
              <w:adjustRightInd w:val="0"/>
              <w:jc w:val="center"/>
            </w:pPr>
            <w:r w:rsidRPr="002614F5"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E33A1B" w:rsidRPr="002614F5" w:rsidTr="00DE07DB">
        <w:trPr>
          <w:cantSplit/>
          <w:trHeight w:val="60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3 000,00</w:t>
            </w:r>
          </w:p>
        </w:tc>
      </w:tr>
      <w:tr w:rsidR="00E33A1B" w:rsidRPr="002614F5" w:rsidTr="00DE07DB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E33A1B" w:rsidRPr="002614F5" w:rsidRDefault="00E33A1B" w:rsidP="00281B25"/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560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3 000,00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>
              <w:t>Подписка на периодические издания</w:t>
            </w: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1 450,90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E33A1B" w:rsidRPr="002614F5" w:rsidTr="00DE07DB">
        <w:trPr>
          <w:cantSplit/>
          <w:trHeight w:val="383"/>
        </w:trPr>
        <w:tc>
          <w:tcPr>
            <w:tcW w:w="560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1 450,90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E33A1B" w:rsidRPr="002614F5" w:rsidTr="00DE07DB">
        <w:trPr>
          <w:cantSplit/>
          <w:trHeight w:val="651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723E88">
              <w:t>Выпуск электронной версии газеты «Вестник Ташелки»</w:t>
            </w: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97900,00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98 400,00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98 400,00</w:t>
            </w:r>
          </w:p>
        </w:tc>
      </w:tr>
      <w:tr w:rsidR="00E33A1B" w:rsidRPr="002614F5" w:rsidTr="00DE07DB">
        <w:trPr>
          <w:cantSplit/>
          <w:trHeight w:val="651"/>
        </w:trPr>
        <w:tc>
          <w:tcPr>
            <w:tcW w:w="269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651"/>
        </w:trPr>
        <w:tc>
          <w:tcPr>
            <w:tcW w:w="26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361"/>
        </w:trPr>
        <w:tc>
          <w:tcPr>
            <w:tcW w:w="5608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3908F0">
              <w:t>9</w:t>
            </w:r>
            <w:r>
              <w:t>79</w:t>
            </w:r>
            <w:r w:rsidRPr="003908F0"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98 400,00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3908F0">
              <w:t>98 400,00</w:t>
            </w:r>
          </w:p>
        </w:tc>
      </w:tr>
      <w:tr w:rsidR="00E33A1B" w:rsidRPr="002614F5" w:rsidTr="00DE07DB">
        <w:trPr>
          <w:cantSplit/>
          <w:trHeight w:val="553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 xml:space="preserve">Размещение </w:t>
            </w:r>
            <w:r w:rsidRPr="00723E88">
              <w:t xml:space="preserve">официальной информации на сайте </w:t>
            </w:r>
            <w:hyperlink r:id="rId9" w:history="1">
              <w:r w:rsidRPr="00723E88">
                <w:rPr>
                  <w:rStyle w:val="a8"/>
                  <w:lang w:val="en-US"/>
                </w:rPr>
                <w:t>www</w:t>
              </w:r>
              <w:r w:rsidRPr="00723E88">
                <w:rPr>
                  <w:rStyle w:val="a8"/>
                </w:rPr>
                <w:t>.</w:t>
              </w:r>
              <w:r w:rsidRPr="00723E88">
                <w:rPr>
                  <w:rStyle w:val="a8"/>
                  <w:lang w:val="en-US"/>
                </w:rPr>
                <w:t>tashelka</w:t>
              </w:r>
              <w:r w:rsidRPr="00723E88">
                <w:rPr>
                  <w:rStyle w:val="a8"/>
                </w:rPr>
                <w:t>.</w:t>
              </w:r>
              <w:r w:rsidRPr="00723E88">
                <w:rPr>
                  <w:rStyle w:val="a8"/>
                  <w:lang w:val="en-US"/>
                </w:rPr>
                <w:t>stavrsp</w:t>
              </w:r>
              <w:r w:rsidRPr="00723E88">
                <w:rPr>
                  <w:rStyle w:val="a8"/>
                </w:rPr>
                <w:t>.</w:t>
              </w:r>
              <w:r w:rsidRPr="00723E88">
                <w:rPr>
                  <w:rStyle w:val="a8"/>
                  <w:lang w:val="en-US"/>
                </w:rPr>
                <w:t>ru</w:t>
              </w:r>
            </w:hyperlink>
          </w:p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</w:p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36 000,00</w:t>
            </w:r>
          </w:p>
        </w:tc>
      </w:tr>
      <w:tr w:rsidR="00E33A1B" w:rsidRPr="002614F5" w:rsidTr="00DE07DB">
        <w:trPr>
          <w:cantSplit/>
          <w:trHeight w:val="553"/>
        </w:trPr>
        <w:tc>
          <w:tcPr>
            <w:tcW w:w="269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3A1B" w:rsidRPr="002614F5" w:rsidRDefault="00E33A1B" w:rsidP="00281B25"/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553"/>
        </w:trPr>
        <w:tc>
          <w:tcPr>
            <w:tcW w:w="269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3A1B" w:rsidRPr="002614F5" w:rsidRDefault="00E33A1B" w:rsidP="00281B25"/>
        </w:tc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 w:rsidRPr="002614F5">
              <w:t>0</w:t>
            </w:r>
          </w:p>
        </w:tc>
      </w:tr>
      <w:tr w:rsidR="00E33A1B" w:rsidRPr="002614F5" w:rsidTr="00DE07DB">
        <w:trPr>
          <w:cantSplit/>
          <w:trHeight w:val="553"/>
        </w:trPr>
        <w:tc>
          <w:tcPr>
            <w:tcW w:w="560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</w:pPr>
            <w:r w:rsidRPr="002614F5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36 000,00</w:t>
            </w:r>
          </w:p>
        </w:tc>
      </w:tr>
      <w:tr w:rsidR="00E33A1B" w:rsidRPr="002614F5" w:rsidTr="00DE07DB">
        <w:trPr>
          <w:cantSplit/>
          <w:trHeight w:val="553"/>
        </w:trPr>
        <w:tc>
          <w:tcPr>
            <w:tcW w:w="56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right"/>
            </w:pPr>
            <w:r w:rsidRPr="002614F5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134 550,90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137 400,00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2614F5" w:rsidRDefault="00E33A1B" w:rsidP="00281B25">
            <w:pPr>
              <w:autoSpaceDE w:val="0"/>
              <w:autoSpaceDN w:val="0"/>
              <w:adjustRightInd w:val="0"/>
              <w:jc w:val="center"/>
            </w:pPr>
            <w:r>
              <w:t>137 400,00</w:t>
            </w:r>
          </w:p>
        </w:tc>
      </w:tr>
    </w:tbl>
    <w:p w:rsidR="00DE51BF" w:rsidRDefault="00DE51BF" w:rsidP="001739BE">
      <w:pPr>
        <w:pStyle w:val="a3"/>
        <w:jc w:val="both"/>
        <w:textAlignment w:val="baseline"/>
      </w:pPr>
    </w:p>
    <w:p w:rsidR="00DE51BF" w:rsidRDefault="00DE51BF" w:rsidP="001739BE">
      <w:pPr>
        <w:pStyle w:val="a3"/>
        <w:jc w:val="both"/>
        <w:textAlignment w:val="baseline"/>
      </w:pPr>
    </w:p>
    <w:p w:rsidR="00E33A1B" w:rsidRPr="00BE1F3C" w:rsidRDefault="00DE07DB" w:rsidP="00E33A1B">
      <w:pPr>
        <w:ind w:firstLine="708"/>
        <w:jc w:val="both"/>
      </w:pPr>
      <w:r>
        <w:lastRenderedPageBreak/>
        <w:t>1.15.</w:t>
      </w:r>
      <w:r w:rsidR="00E33A1B" w:rsidRPr="00BE1F3C">
        <w:t xml:space="preserve">В приложение № </w:t>
      </w:r>
      <w:r w:rsidR="00E33A1B">
        <w:t>11Б</w:t>
      </w:r>
      <w:r w:rsidR="00E33A1B" w:rsidRPr="00BE1F3C">
        <w:t xml:space="preserve"> к муниципальной программе «</w:t>
      </w:r>
      <w:r w:rsidR="00E33A1B" w:rsidRPr="00BE1F3C">
        <w:rPr>
          <w:bCs/>
        </w:rPr>
        <w:t xml:space="preserve">Социально – экономическое развитие </w:t>
      </w:r>
      <w:r w:rsidR="00E33A1B" w:rsidRPr="00BE1F3C">
        <w:t xml:space="preserve">сельского поселения Ташелка муниципального района  Ставропольский Самарской области </w:t>
      </w:r>
      <w:r w:rsidR="00E33A1B" w:rsidRPr="00BE1F3C">
        <w:rPr>
          <w:bCs/>
        </w:rPr>
        <w:t>на 2025 – 2027 годы</w:t>
      </w:r>
      <w:r w:rsidR="00E33A1B" w:rsidRPr="00BE1F3C">
        <w:rPr>
          <w:b/>
          <w:bCs/>
        </w:rPr>
        <w:t xml:space="preserve">», </w:t>
      </w:r>
      <w:r w:rsidR="00E33A1B" w:rsidRPr="00BE1F3C">
        <w:t xml:space="preserve">в </w:t>
      </w:r>
      <w:r w:rsidR="00E33A1B">
        <w:t>11Б</w:t>
      </w:r>
      <w:r w:rsidR="00E33A1B" w:rsidRPr="00BE1F3C">
        <w:t xml:space="preserve"> Подпрограмме «</w:t>
      </w:r>
      <w:r w:rsidR="00E33A1B"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 w:rsidR="00E33A1B">
        <w:rPr>
          <w:rFonts w:eastAsia="Calibri"/>
          <w:lang w:eastAsia="ar-SA"/>
        </w:rPr>
        <w:t>Ташелка</w:t>
      </w:r>
      <w:r w:rsidR="00E33A1B"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E33A1B">
        <w:rPr>
          <w:rFonts w:eastAsia="Calibri"/>
          <w:lang w:eastAsia="ar-SA"/>
        </w:rPr>
        <w:t>5</w:t>
      </w:r>
      <w:r w:rsidR="00E33A1B" w:rsidRPr="00B8233C">
        <w:rPr>
          <w:rFonts w:eastAsia="Calibri"/>
          <w:lang w:eastAsia="ar-SA"/>
        </w:rPr>
        <w:t xml:space="preserve"> -202</w:t>
      </w:r>
      <w:r w:rsidR="00E33A1B">
        <w:rPr>
          <w:rFonts w:eastAsia="Calibri"/>
          <w:lang w:eastAsia="ar-SA"/>
        </w:rPr>
        <w:t>7</w:t>
      </w:r>
      <w:r w:rsidR="00E33A1B" w:rsidRPr="00B8233C">
        <w:rPr>
          <w:rFonts w:eastAsia="Calibri"/>
          <w:lang w:eastAsia="ar-SA"/>
        </w:rPr>
        <w:t xml:space="preserve"> годы</w:t>
      </w:r>
      <w:r w:rsidR="00E33A1B" w:rsidRPr="00BE1F3C">
        <w:t>» (далее - Подпрограмма), в паспорте  подпрограммы «</w:t>
      </w:r>
      <w:r w:rsidR="00E33A1B"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 w:rsidR="00E33A1B">
        <w:rPr>
          <w:rFonts w:eastAsia="Calibri"/>
          <w:lang w:eastAsia="ar-SA"/>
        </w:rPr>
        <w:t>Ташелка</w:t>
      </w:r>
      <w:r w:rsidR="00E33A1B"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 w:rsidR="00E33A1B">
        <w:rPr>
          <w:rFonts w:eastAsia="Calibri"/>
          <w:lang w:eastAsia="ar-SA"/>
        </w:rPr>
        <w:t>5</w:t>
      </w:r>
      <w:r w:rsidR="00E33A1B" w:rsidRPr="00B8233C">
        <w:rPr>
          <w:rFonts w:eastAsia="Calibri"/>
          <w:lang w:eastAsia="ar-SA"/>
        </w:rPr>
        <w:t xml:space="preserve"> -202</w:t>
      </w:r>
      <w:r w:rsidR="00E33A1B">
        <w:rPr>
          <w:rFonts w:eastAsia="Calibri"/>
          <w:lang w:eastAsia="ar-SA"/>
        </w:rPr>
        <w:t>7</w:t>
      </w:r>
      <w:r w:rsidR="00E33A1B" w:rsidRPr="00B8233C">
        <w:rPr>
          <w:rFonts w:eastAsia="Calibri"/>
          <w:lang w:eastAsia="ar-SA"/>
        </w:rPr>
        <w:t xml:space="preserve"> годы</w:t>
      </w:r>
      <w:r w:rsidR="00E33A1B" w:rsidRPr="00BE1F3C">
        <w:t xml:space="preserve">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E33A1B" w:rsidRPr="00BE1F3C" w:rsidTr="00281B25">
        <w:trPr>
          <w:trHeight w:val="776"/>
          <w:jc w:val="center"/>
        </w:trPr>
        <w:tc>
          <w:tcPr>
            <w:tcW w:w="1252" w:type="pct"/>
          </w:tcPr>
          <w:p w:rsidR="00E33A1B" w:rsidRPr="00BE1F3C" w:rsidRDefault="00E33A1B" w:rsidP="00281B25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E33A1B" w:rsidRPr="00BE1F3C" w:rsidRDefault="00E33A1B" w:rsidP="00281B25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>
              <w:t>3 610 315</w:t>
            </w:r>
            <w:r w:rsidRPr="00BE1F3C">
              <w:t xml:space="preserve"> руб. </w:t>
            </w:r>
            <w:r>
              <w:t>27</w:t>
            </w:r>
            <w:r w:rsidRPr="00BE1F3C">
              <w:t xml:space="preserve"> коп.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2025 год – </w:t>
            </w:r>
            <w:r>
              <w:t>1 251 700</w:t>
            </w:r>
            <w:r w:rsidRPr="00BE1F3C">
              <w:t xml:space="preserve"> руб. </w:t>
            </w:r>
            <w:r>
              <w:t>35</w:t>
            </w:r>
            <w:r w:rsidRPr="00BE1F3C">
              <w:t xml:space="preserve"> коп;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2026 год – </w:t>
            </w:r>
            <w:r>
              <w:t>1 179 307</w:t>
            </w:r>
            <w:r w:rsidRPr="00BE1F3C">
              <w:t xml:space="preserve"> руб. </w:t>
            </w:r>
            <w:r>
              <w:t>46</w:t>
            </w:r>
            <w:r w:rsidRPr="00BE1F3C">
              <w:t xml:space="preserve"> коп;</w:t>
            </w:r>
          </w:p>
          <w:p w:rsidR="00E33A1B" w:rsidRPr="00BE1F3C" w:rsidRDefault="00E33A1B" w:rsidP="00281B25">
            <w:pPr>
              <w:jc w:val="both"/>
            </w:pPr>
            <w:r w:rsidRPr="00BE1F3C">
              <w:t xml:space="preserve">2027 год – </w:t>
            </w:r>
            <w:r>
              <w:t>1 179 307</w:t>
            </w:r>
            <w:r w:rsidRPr="00BE1F3C">
              <w:t xml:space="preserve"> руб. </w:t>
            </w:r>
            <w:r>
              <w:t>46</w:t>
            </w:r>
            <w:r w:rsidRPr="00BE1F3C">
              <w:t xml:space="preserve"> коп.</w:t>
            </w:r>
          </w:p>
        </w:tc>
      </w:tr>
    </w:tbl>
    <w:p w:rsidR="00E33A1B" w:rsidRPr="00BE1F3C" w:rsidRDefault="00E33A1B" w:rsidP="00E33A1B">
      <w:pPr>
        <w:ind w:firstLine="708"/>
        <w:jc w:val="both"/>
        <w:rPr>
          <w:bCs/>
        </w:rPr>
      </w:pPr>
    </w:p>
    <w:p w:rsidR="00E33A1B" w:rsidRDefault="00E33A1B" w:rsidP="00E33A1B">
      <w:pPr>
        <w:pStyle w:val="a3"/>
        <w:ind w:firstLine="708"/>
        <w:jc w:val="both"/>
        <w:textAlignment w:val="baseline"/>
      </w:pPr>
      <w:r w:rsidRPr="00BE1F3C">
        <w:rPr>
          <w:bCs/>
        </w:rPr>
        <w:t>1.</w:t>
      </w:r>
      <w:r w:rsidR="00DE07DB">
        <w:rPr>
          <w:bCs/>
        </w:rPr>
        <w:t>16</w:t>
      </w:r>
      <w:r w:rsidRPr="00BE1F3C">
        <w:rPr>
          <w:bCs/>
        </w:rPr>
        <w:t xml:space="preserve">. </w:t>
      </w:r>
      <w:r w:rsidRPr="009C1D4A">
        <w:t xml:space="preserve">В приложение № </w:t>
      </w:r>
      <w:r>
        <w:t>11Б</w:t>
      </w:r>
      <w:r w:rsidRPr="009C1D4A">
        <w:t xml:space="preserve">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</w:t>
      </w:r>
      <w:r>
        <w:t>11Б</w:t>
      </w:r>
      <w:r w:rsidRPr="009C1D4A">
        <w:t xml:space="preserve"> Подпрограмме «</w:t>
      </w:r>
      <w:r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eastAsia="Calibri"/>
          <w:lang w:eastAsia="ar-SA"/>
        </w:rPr>
        <w:t>Ташелка</w:t>
      </w:r>
      <w:r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>
        <w:rPr>
          <w:rFonts w:eastAsia="Calibri"/>
          <w:lang w:eastAsia="ar-SA"/>
        </w:rPr>
        <w:t>5</w:t>
      </w:r>
      <w:r w:rsidRPr="00B8233C">
        <w:rPr>
          <w:rFonts w:eastAsia="Calibri"/>
          <w:lang w:eastAsia="ar-SA"/>
        </w:rPr>
        <w:t xml:space="preserve"> -202</w:t>
      </w:r>
      <w:r>
        <w:rPr>
          <w:rFonts w:eastAsia="Calibri"/>
          <w:lang w:eastAsia="ar-SA"/>
        </w:rPr>
        <w:t>7</w:t>
      </w:r>
      <w:r w:rsidRPr="00B8233C">
        <w:rPr>
          <w:rFonts w:eastAsia="Calibri"/>
          <w:lang w:eastAsia="ar-SA"/>
        </w:rPr>
        <w:t xml:space="preserve"> годы</w:t>
      </w:r>
      <w:r w:rsidRPr="00DE51BF">
        <w:rPr>
          <w:bCs/>
        </w:rPr>
        <w:t>» (далее – Подпрограмма), в паспорте  подпрограммы «</w:t>
      </w:r>
      <w:r w:rsidRPr="0076278B">
        <w:rPr>
          <w:rFonts w:eastAsia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eastAsia="Calibri"/>
          <w:lang w:eastAsia="ar-SA"/>
        </w:rPr>
        <w:t>Ташелка</w:t>
      </w:r>
      <w:r w:rsidRPr="00B8233C">
        <w:rPr>
          <w:rFonts w:eastAsia="Calibri"/>
          <w:lang w:eastAsia="ar-SA"/>
        </w:rPr>
        <w:t xml:space="preserve"> муниципального района Ставропольский Самарской области на 202</w:t>
      </w:r>
      <w:r>
        <w:rPr>
          <w:rFonts w:eastAsia="Calibri"/>
          <w:lang w:eastAsia="ar-SA"/>
        </w:rPr>
        <w:t>5</w:t>
      </w:r>
      <w:r w:rsidRPr="00B8233C">
        <w:rPr>
          <w:rFonts w:eastAsia="Calibri"/>
          <w:lang w:eastAsia="ar-SA"/>
        </w:rPr>
        <w:t xml:space="preserve"> -202</w:t>
      </w:r>
      <w:r>
        <w:rPr>
          <w:rFonts w:eastAsia="Calibri"/>
          <w:lang w:eastAsia="ar-SA"/>
        </w:rPr>
        <w:t>7</w:t>
      </w:r>
      <w:r w:rsidRPr="00B8233C">
        <w:rPr>
          <w:rFonts w:eastAsia="Calibri"/>
          <w:lang w:eastAsia="ar-SA"/>
        </w:rPr>
        <w:t xml:space="preserve"> годы</w:t>
      </w:r>
      <w:r w:rsidRPr="009C1D4A">
        <w:t xml:space="preserve">» (далее Подпрограмма), </w:t>
      </w:r>
      <w:r>
        <w:t>таблицу №1</w:t>
      </w:r>
      <w:r w:rsidRPr="009C1D4A">
        <w:t xml:space="preserve"> изложить в следующей редакции:</w:t>
      </w:r>
    </w:p>
    <w:p w:rsidR="00E33A1B" w:rsidRDefault="00E33A1B" w:rsidP="00DE07DB">
      <w:pPr>
        <w:suppressAutoHyphens/>
        <w:autoSpaceDE w:val="0"/>
        <w:jc w:val="right"/>
        <w:rPr>
          <w:rFonts w:eastAsia="NotDefSpecial"/>
          <w:lang w:eastAsia="ar-SA"/>
        </w:rPr>
      </w:pPr>
      <w:r w:rsidRPr="0076278B">
        <w:rPr>
          <w:rFonts w:eastAsia="NotDefSpecial"/>
          <w:lang w:eastAsia="ar-SA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E33A1B" w:rsidRPr="00C827C6" w:rsidTr="00281B25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Планируемое значение (руб.)</w:t>
            </w:r>
          </w:p>
        </w:tc>
      </w:tr>
      <w:tr w:rsidR="00E33A1B" w:rsidRPr="00C827C6" w:rsidTr="00281B25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A1B" w:rsidRPr="00C827C6" w:rsidRDefault="00E33A1B" w:rsidP="00281B25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33A1B" w:rsidRPr="00C827C6" w:rsidRDefault="00E33A1B" w:rsidP="00281B25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C827C6">
              <w:rPr>
                <w:rFonts w:eastAsia="Calibri"/>
              </w:rPr>
              <w:t xml:space="preserve"> г.</w:t>
            </w:r>
          </w:p>
        </w:tc>
      </w:tr>
      <w:tr w:rsidR="00E33A1B" w:rsidRPr="00C827C6" w:rsidTr="00281B25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E33A1B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E33A1B" w:rsidRPr="00C827C6" w:rsidTr="00281B25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:rsidTr="00281B25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:rsidTr="00281B25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E33A1B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E33A1B" w:rsidRPr="00C827C6" w:rsidTr="00281B25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482968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5539A">
              <w:rPr>
                <w:rFonts w:eastAsia="Calibri"/>
              </w:rPr>
              <w:t>28 651,85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</w:tr>
      <w:tr w:rsidR="00E33A1B" w:rsidRPr="00C827C6" w:rsidTr="00281B25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726F1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58 260,04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</w:tr>
      <w:tr w:rsidR="00E33A1B" w:rsidRPr="00C827C6" w:rsidTr="00281B25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lastRenderedPageBreak/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E162B" w:rsidRDefault="00DE07D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86 911,89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E162B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2E162B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</w:tr>
      <w:tr w:rsidR="00E33A1B" w:rsidRPr="00C827C6" w:rsidTr="00281B25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E33A1B" w:rsidRPr="00C827C6" w:rsidTr="00281B25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:rsidTr="00281B25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A5539A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6 001,00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Заправка картриджей, ремонт и техническое обслуживание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482968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  <w:r w:rsidR="00E33A1B">
              <w:rPr>
                <w:rFonts w:eastAsia="Calibri"/>
              </w:rPr>
              <w:t>0 000</w:t>
            </w:r>
            <w:r w:rsidR="00E33A1B" w:rsidRPr="00C827C6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482968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40 500</w:t>
            </w:r>
            <w:r w:rsidR="00E33A1B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482968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5539A">
              <w:rPr>
                <w:rFonts w:eastAsia="Calibri"/>
              </w:rPr>
              <w:t>6</w:t>
            </w:r>
            <w:r>
              <w:rPr>
                <w:rFonts w:eastAsia="Calibri"/>
              </w:rPr>
              <w:t xml:space="preserve"> 5</w:t>
            </w:r>
            <w:r w:rsidR="00E33A1B">
              <w:rPr>
                <w:rFonts w:eastAsia="Calibri"/>
              </w:rPr>
              <w:t>0</w:t>
            </w:r>
            <w:r w:rsidR="00A5539A">
              <w:rPr>
                <w:rFonts w:eastAsia="Calibri"/>
              </w:rPr>
              <w:t>1</w:t>
            </w:r>
            <w:r w:rsidR="00E33A1B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jc w:val="center"/>
            </w:pPr>
            <w:r>
              <w:t>44 200,00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jc w:val="center"/>
            </w:pPr>
            <w:r>
              <w:t>44 200,00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4. </w:t>
            </w:r>
            <w:r w:rsidRPr="00C827C6">
              <w:t xml:space="preserve">Расходы на полномочия, передаваемые с уровня сельского поселения </w:t>
            </w:r>
            <w:r>
              <w:t>Ташелка</w:t>
            </w:r>
            <w:r w:rsidRPr="00C827C6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482968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Полномочия по кассовому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1B" w:rsidRPr="00C827C6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</w:tr>
      <w:tr w:rsidR="00E33A1B" w:rsidRPr="00C827C6" w:rsidTr="00281B25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3A1B" w:rsidRPr="002E162B" w:rsidRDefault="00E33A1B" w:rsidP="00281B25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2E162B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E162B" w:rsidRDefault="00482968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1 251 700</w:t>
            </w:r>
            <w:r w:rsidR="00E33A1B">
              <w:rPr>
                <w:rFonts w:eastAsia="NotDefSpecial" w:cs="Calibri"/>
                <w:lang w:eastAsia="ar-SA"/>
              </w:rPr>
              <w:t>,</w:t>
            </w:r>
            <w:r>
              <w:rPr>
                <w:rFonts w:eastAsia="NotDefSpecial" w:cs="Calibri"/>
                <w:lang w:eastAsia="ar-SA"/>
              </w:rPr>
              <w:t>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E162B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33A1B" w:rsidRPr="002E162B" w:rsidRDefault="00E33A1B" w:rsidP="00281B2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</w:tr>
    </w:tbl>
    <w:p w:rsidR="00DE51BF" w:rsidRDefault="00DE51BF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</w:t>
      </w:r>
      <w:r w:rsidRPr="001739BE">
        <w:rPr>
          <w:rStyle w:val="FontStyle38"/>
          <w:sz w:val="24"/>
          <w:szCs w:val="24"/>
        </w:rPr>
        <w:lastRenderedPageBreak/>
        <w:t>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10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0AE" w:rsidRDefault="005A30AE" w:rsidP="0001037D">
      <w:r>
        <w:separator/>
      </w:r>
    </w:p>
  </w:endnote>
  <w:endnote w:type="continuationSeparator" w:id="1">
    <w:p w:rsidR="005A30AE" w:rsidRDefault="005A30AE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0AE" w:rsidRDefault="005A30AE" w:rsidP="0001037D">
      <w:r>
        <w:separator/>
      </w:r>
    </w:p>
  </w:footnote>
  <w:footnote w:type="continuationSeparator" w:id="1">
    <w:p w:rsidR="005A30AE" w:rsidRDefault="005A30AE" w:rsidP="000103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37D" w:rsidRDefault="0001037D">
    <w:pPr>
      <w:pStyle w:val="ab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C24B5"/>
    <w:multiLevelType w:val="hybridMultilevel"/>
    <w:tmpl w:val="BE8A5D8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AE2414"/>
    <w:multiLevelType w:val="hybridMultilevel"/>
    <w:tmpl w:val="A1D62C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BE7863"/>
    <w:multiLevelType w:val="hybridMultilevel"/>
    <w:tmpl w:val="63320CC0"/>
    <w:lvl w:ilvl="0" w:tplc="8C9478A2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6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>
    <w:nsid w:val="709B36D8"/>
    <w:multiLevelType w:val="hybridMultilevel"/>
    <w:tmpl w:val="214A84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6F414B"/>
    <w:multiLevelType w:val="hybridMultilevel"/>
    <w:tmpl w:val="D77E93CC"/>
    <w:lvl w:ilvl="0" w:tplc="4564672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10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7"/>
  </w:num>
  <w:num w:numId="7">
    <w:abstractNumId w:val="0"/>
  </w:num>
  <w:num w:numId="8">
    <w:abstractNumId w:val="3"/>
  </w:num>
  <w:num w:numId="9">
    <w:abstractNumId w:val="20"/>
  </w:num>
  <w:num w:numId="10">
    <w:abstractNumId w:val="11"/>
  </w:num>
  <w:num w:numId="11">
    <w:abstractNumId w:val="2"/>
  </w:num>
  <w:num w:numId="12">
    <w:abstractNumId w:val="15"/>
  </w:num>
  <w:num w:numId="13">
    <w:abstractNumId w:val="9"/>
  </w:num>
  <w:num w:numId="14">
    <w:abstractNumId w:val="5"/>
  </w:num>
  <w:num w:numId="15">
    <w:abstractNumId w:val="18"/>
  </w:num>
  <w:num w:numId="16">
    <w:abstractNumId w:val="16"/>
  </w:num>
  <w:num w:numId="17">
    <w:abstractNumId w:val="1"/>
  </w:num>
  <w:num w:numId="18">
    <w:abstractNumId w:val="17"/>
  </w:num>
  <w:num w:numId="19">
    <w:abstractNumId w:val="21"/>
  </w:num>
  <w:num w:numId="20">
    <w:abstractNumId w:val="12"/>
  </w:num>
  <w:num w:numId="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26"/>
  </w:num>
  <w:num w:numId="24">
    <w:abstractNumId w:val="4"/>
  </w:num>
  <w:num w:numId="25">
    <w:abstractNumId w:val="25"/>
  </w:num>
  <w:num w:numId="26">
    <w:abstractNumId w:val="14"/>
  </w:num>
  <w:num w:numId="27">
    <w:abstractNumId w:val="23"/>
  </w:num>
  <w:num w:numId="28">
    <w:abstractNumId w:val="13"/>
  </w:num>
  <w:num w:numId="29">
    <w:abstractNumId w:val="6"/>
  </w:num>
  <w:num w:numId="3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5359C"/>
    <w:rsid w:val="00060CCF"/>
    <w:rsid w:val="00074500"/>
    <w:rsid w:val="0007627C"/>
    <w:rsid w:val="00081E88"/>
    <w:rsid w:val="0008236C"/>
    <w:rsid w:val="000827A7"/>
    <w:rsid w:val="00090481"/>
    <w:rsid w:val="000A11DC"/>
    <w:rsid w:val="000B20EA"/>
    <w:rsid w:val="000B23C2"/>
    <w:rsid w:val="000D00A1"/>
    <w:rsid w:val="000D550B"/>
    <w:rsid w:val="000F4C36"/>
    <w:rsid w:val="000F5BB4"/>
    <w:rsid w:val="00113152"/>
    <w:rsid w:val="00116497"/>
    <w:rsid w:val="00127904"/>
    <w:rsid w:val="001438B4"/>
    <w:rsid w:val="00170F73"/>
    <w:rsid w:val="001739BE"/>
    <w:rsid w:val="00185EBB"/>
    <w:rsid w:val="001A04CB"/>
    <w:rsid w:val="001B3381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5A0"/>
    <w:rsid w:val="00263CD2"/>
    <w:rsid w:val="002872C8"/>
    <w:rsid w:val="0029015A"/>
    <w:rsid w:val="002C3A75"/>
    <w:rsid w:val="002C7F84"/>
    <w:rsid w:val="002D43A7"/>
    <w:rsid w:val="002E041D"/>
    <w:rsid w:val="00300F25"/>
    <w:rsid w:val="003054CE"/>
    <w:rsid w:val="0031130C"/>
    <w:rsid w:val="00317A17"/>
    <w:rsid w:val="0032205B"/>
    <w:rsid w:val="0035717A"/>
    <w:rsid w:val="003671DD"/>
    <w:rsid w:val="003770F7"/>
    <w:rsid w:val="003864BB"/>
    <w:rsid w:val="003918FC"/>
    <w:rsid w:val="003A16A8"/>
    <w:rsid w:val="003B5FA6"/>
    <w:rsid w:val="003C509B"/>
    <w:rsid w:val="003D0B31"/>
    <w:rsid w:val="003D7998"/>
    <w:rsid w:val="00407085"/>
    <w:rsid w:val="00407362"/>
    <w:rsid w:val="00410C41"/>
    <w:rsid w:val="0041427A"/>
    <w:rsid w:val="004221ED"/>
    <w:rsid w:val="00437708"/>
    <w:rsid w:val="00446AB4"/>
    <w:rsid w:val="00447FE5"/>
    <w:rsid w:val="00450612"/>
    <w:rsid w:val="00457132"/>
    <w:rsid w:val="004634AA"/>
    <w:rsid w:val="00477881"/>
    <w:rsid w:val="00482968"/>
    <w:rsid w:val="004934A1"/>
    <w:rsid w:val="00494EED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0C72"/>
    <w:rsid w:val="005934AA"/>
    <w:rsid w:val="005A1B19"/>
    <w:rsid w:val="005A30AE"/>
    <w:rsid w:val="005B30F7"/>
    <w:rsid w:val="005B5508"/>
    <w:rsid w:val="005C20D3"/>
    <w:rsid w:val="005C327D"/>
    <w:rsid w:val="005E0A6C"/>
    <w:rsid w:val="005F0B6D"/>
    <w:rsid w:val="00600B79"/>
    <w:rsid w:val="0064746C"/>
    <w:rsid w:val="00650F2E"/>
    <w:rsid w:val="006C2671"/>
    <w:rsid w:val="006F7004"/>
    <w:rsid w:val="00705298"/>
    <w:rsid w:val="00712438"/>
    <w:rsid w:val="0072250E"/>
    <w:rsid w:val="007466EF"/>
    <w:rsid w:val="0075519B"/>
    <w:rsid w:val="0076223A"/>
    <w:rsid w:val="0076374C"/>
    <w:rsid w:val="0076506F"/>
    <w:rsid w:val="0077021C"/>
    <w:rsid w:val="00775ADD"/>
    <w:rsid w:val="0078355C"/>
    <w:rsid w:val="007A2FF5"/>
    <w:rsid w:val="007A582D"/>
    <w:rsid w:val="007D43EA"/>
    <w:rsid w:val="007D6B58"/>
    <w:rsid w:val="007F5D5D"/>
    <w:rsid w:val="00805977"/>
    <w:rsid w:val="00810C01"/>
    <w:rsid w:val="00824CC2"/>
    <w:rsid w:val="00825401"/>
    <w:rsid w:val="00826B07"/>
    <w:rsid w:val="008314BF"/>
    <w:rsid w:val="0083428C"/>
    <w:rsid w:val="0084250B"/>
    <w:rsid w:val="008514A5"/>
    <w:rsid w:val="00856FBD"/>
    <w:rsid w:val="00860139"/>
    <w:rsid w:val="00863C6A"/>
    <w:rsid w:val="00864C57"/>
    <w:rsid w:val="00893111"/>
    <w:rsid w:val="00896603"/>
    <w:rsid w:val="008A08AD"/>
    <w:rsid w:val="008A0E27"/>
    <w:rsid w:val="008B2815"/>
    <w:rsid w:val="008C0826"/>
    <w:rsid w:val="008C6E1A"/>
    <w:rsid w:val="008E7E03"/>
    <w:rsid w:val="008F4FDF"/>
    <w:rsid w:val="00911AB9"/>
    <w:rsid w:val="00924599"/>
    <w:rsid w:val="00924A5E"/>
    <w:rsid w:val="00935B7B"/>
    <w:rsid w:val="0095175B"/>
    <w:rsid w:val="00983B36"/>
    <w:rsid w:val="00986474"/>
    <w:rsid w:val="00986AA9"/>
    <w:rsid w:val="00994FA9"/>
    <w:rsid w:val="009A164E"/>
    <w:rsid w:val="009B2082"/>
    <w:rsid w:val="009B5A86"/>
    <w:rsid w:val="009C1D4A"/>
    <w:rsid w:val="009C6348"/>
    <w:rsid w:val="009F69EF"/>
    <w:rsid w:val="00A1174B"/>
    <w:rsid w:val="00A11DA4"/>
    <w:rsid w:val="00A12694"/>
    <w:rsid w:val="00A148F6"/>
    <w:rsid w:val="00A5539A"/>
    <w:rsid w:val="00A7065D"/>
    <w:rsid w:val="00A76924"/>
    <w:rsid w:val="00AA75D0"/>
    <w:rsid w:val="00AA7697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1DAE"/>
    <w:rsid w:val="00BA6110"/>
    <w:rsid w:val="00BB1310"/>
    <w:rsid w:val="00BB5B1A"/>
    <w:rsid w:val="00BB7659"/>
    <w:rsid w:val="00BB7A0B"/>
    <w:rsid w:val="00BE06D8"/>
    <w:rsid w:val="00BE1F3C"/>
    <w:rsid w:val="00C05427"/>
    <w:rsid w:val="00C07798"/>
    <w:rsid w:val="00C459B7"/>
    <w:rsid w:val="00C515A6"/>
    <w:rsid w:val="00C54405"/>
    <w:rsid w:val="00C7090F"/>
    <w:rsid w:val="00C80FAB"/>
    <w:rsid w:val="00CA0BFA"/>
    <w:rsid w:val="00CA12E9"/>
    <w:rsid w:val="00CA1B54"/>
    <w:rsid w:val="00D16A92"/>
    <w:rsid w:val="00D20794"/>
    <w:rsid w:val="00D30407"/>
    <w:rsid w:val="00D64C5A"/>
    <w:rsid w:val="00D67604"/>
    <w:rsid w:val="00D811D9"/>
    <w:rsid w:val="00DB4C43"/>
    <w:rsid w:val="00DB6398"/>
    <w:rsid w:val="00DE021D"/>
    <w:rsid w:val="00DE07DB"/>
    <w:rsid w:val="00DE25F2"/>
    <w:rsid w:val="00DE4525"/>
    <w:rsid w:val="00DE51BF"/>
    <w:rsid w:val="00DE5779"/>
    <w:rsid w:val="00DF7664"/>
    <w:rsid w:val="00E02477"/>
    <w:rsid w:val="00E04019"/>
    <w:rsid w:val="00E154B3"/>
    <w:rsid w:val="00E20577"/>
    <w:rsid w:val="00E21AE8"/>
    <w:rsid w:val="00E334BC"/>
    <w:rsid w:val="00E33A1B"/>
    <w:rsid w:val="00E43A6A"/>
    <w:rsid w:val="00E44754"/>
    <w:rsid w:val="00E516D0"/>
    <w:rsid w:val="00E517C3"/>
    <w:rsid w:val="00E5399A"/>
    <w:rsid w:val="00E67B36"/>
    <w:rsid w:val="00E726F1"/>
    <w:rsid w:val="00E76FEC"/>
    <w:rsid w:val="00E836B5"/>
    <w:rsid w:val="00EB4637"/>
    <w:rsid w:val="00EC5AAA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8240B"/>
    <w:rsid w:val="00FC3333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NoSpacingChar">
    <w:name w:val="No Spacing Char"/>
    <w:link w:val="12"/>
    <w:locked/>
    <w:rsid w:val="00CA0BFA"/>
    <w:rPr>
      <w:lang w:eastAsia="ru-RU"/>
    </w:rPr>
  </w:style>
  <w:style w:type="paragraph" w:customStyle="1" w:styleId="12">
    <w:name w:val="Без интервала1"/>
    <w:link w:val="NoSpacingChar"/>
    <w:rsid w:val="00CA0BFA"/>
    <w:pPr>
      <w:spacing w:after="0" w:line="240" w:lineRule="auto"/>
    </w:pPr>
    <w:rPr>
      <w:lang w:eastAsia="ru-RU"/>
    </w:rPr>
  </w:style>
  <w:style w:type="paragraph" w:styleId="af">
    <w:name w:val="Subtitle"/>
    <w:basedOn w:val="a"/>
    <w:next w:val="a"/>
    <w:link w:val="af0"/>
    <w:uiPriority w:val="11"/>
    <w:qFormat/>
    <w:rsid w:val="00CA0BFA"/>
    <w:pPr>
      <w:numPr>
        <w:ilvl w:val="1"/>
      </w:numPr>
      <w:spacing w:after="200" w:line="276" w:lineRule="auto"/>
    </w:pPr>
    <w:rPr>
      <w:rFonts w:ascii="Calibri" w:eastAsiaTheme="majorEastAsia" w:hAnsi="Calibri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Подзаголовок Знак"/>
    <w:basedOn w:val="a0"/>
    <w:link w:val="af"/>
    <w:uiPriority w:val="11"/>
    <w:rsid w:val="00CA0BFA"/>
    <w:rPr>
      <w:rFonts w:ascii="Calibri" w:eastAsiaTheme="majorEastAsia" w:hAnsi="Calibri" w:cstheme="majorBidi"/>
      <w:color w:val="595959" w:themeColor="text1" w:themeTint="A6"/>
      <w:spacing w:val="15"/>
      <w:kern w:val="0"/>
      <w:sz w:val="28"/>
      <w:szCs w:val="28"/>
      <w:lang w:eastAsia="ru-RU"/>
    </w:rPr>
  </w:style>
  <w:style w:type="paragraph" w:customStyle="1" w:styleId="formattext">
    <w:name w:val="formattext"/>
    <w:basedOn w:val="a"/>
    <w:rsid w:val="00CA0BFA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07420;fld=134;dst=10023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tashel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18</Pages>
  <Words>6173</Words>
  <Characters>35190</Characters>
  <Application>Microsoft Office Word</Application>
  <DocSecurity>0</DocSecurity>
  <Lines>293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5</cp:revision>
  <cp:lastPrinted>2025-12-11T10:22:00Z</cp:lastPrinted>
  <dcterms:created xsi:type="dcterms:W3CDTF">2025-12-10T09:34:00Z</dcterms:created>
  <dcterms:modified xsi:type="dcterms:W3CDTF">2025-12-11T10:22:00Z</dcterms:modified>
</cp:coreProperties>
</file>