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495E33" w14:textId="436DE96D" w:rsidR="0097744A" w:rsidRPr="000E0CB1" w:rsidRDefault="000E0CB1" w:rsidP="000E0CB1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0E0CB1">
        <w:rPr>
          <w:rFonts w:ascii="Times New Roman" w:hAnsi="Times New Roman" w:cs="Times New Roman"/>
          <w:b/>
          <w:bCs/>
          <w:sz w:val="24"/>
          <w:szCs w:val="24"/>
        </w:rPr>
        <w:t>Самарские бизнес-леди могут принять участие в XVII Всероссийском конкурсе деловых женщин «Успех» 2021</w:t>
      </w:r>
    </w:p>
    <w:p w14:paraId="2C12045C" w14:textId="77777777" w:rsidR="000E0CB1" w:rsidRPr="000E0CB1" w:rsidRDefault="000E0CB1" w:rsidP="000E0CB1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0E0CB1">
        <w:rPr>
          <w:rFonts w:ascii="Times New Roman" w:hAnsi="Times New Roman" w:cs="Times New Roman"/>
          <w:i/>
          <w:iCs/>
          <w:sz w:val="24"/>
          <w:szCs w:val="24"/>
        </w:rPr>
        <w:t>Женщин-предпринимателей со всей России наградят за выдающиеся успехи в их деятельности</w:t>
      </w:r>
    </w:p>
    <w:p w14:paraId="4882B45E" w14:textId="594E624C" w:rsidR="000E0CB1" w:rsidRPr="000E0CB1" w:rsidRDefault="000E0CB1" w:rsidP="000E0C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8DA8F27" w14:textId="02083218" w:rsidR="000E0CB1" w:rsidRPr="000E0CB1" w:rsidRDefault="000E0CB1" w:rsidP="000E0C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 xml:space="preserve">Сегодня России требуются собственные положительные образы, в том числе и в сфере бизнеса, которые могут послужить образцом профессионализма, предприимчивости, честности и успеха. Всероссийский конкурс «Успех» проводится ежегодно и нацелен </w:t>
      </w:r>
      <w:r>
        <w:rPr>
          <w:rFonts w:ascii="Times New Roman" w:hAnsi="Times New Roman" w:cs="Times New Roman"/>
          <w:sz w:val="24"/>
          <w:szCs w:val="24"/>
        </w:rPr>
        <w:t xml:space="preserve">на </w:t>
      </w:r>
      <w:r w:rsidRPr="000E0CB1">
        <w:rPr>
          <w:rFonts w:ascii="Times New Roman" w:hAnsi="Times New Roman" w:cs="Times New Roman"/>
          <w:sz w:val="24"/>
          <w:szCs w:val="24"/>
        </w:rPr>
        <w:t>выявление и поощрение примеров социально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E0CB1">
        <w:rPr>
          <w:rFonts w:ascii="Times New Roman" w:hAnsi="Times New Roman" w:cs="Times New Roman"/>
          <w:sz w:val="24"/>
          <w:szCs w:val="24"/>
        </w:rPr>
        <w:t>активных, деловых женщин. Организатором выступает общероссийская общественная организация «Деловые женщины России» при поддержке Совета по консолидации женского движения России, Совета Федерации РФ, Общероссийской общественной организация «Деловая Россия» и Российского Союза промышленников и предпринимателей.</w:t>
      </w:r>
    </w:p>
    <w:p w14:paraId="53B2C11B" w14:textId="77777777" w:rsidR="000E0CB1" w:rsidRPr="000E0CB1" w:rsidRDefault="000E0CB1" w:rsidP="000E0C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BA715E8" w14:textId="4F450677" w:rsidR="000E0CB1" w:rsidRPr="000E0CB1" w:rsidRDefault="000E0CB1" w:rsidP="000E0C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>Основные цели конкурса - повышение роли деловой, социально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E0CB1">
        <w:rPr>
          <w:rFonts w:ascii="Times New Roman" w:hAnsi="Times New Roman" w:cs="Times New Roman"/>
          <w:sz w:val="24"/>
          <w:szCs w:val="24"/>
        </w:rPr>
        <w:t>активной женщины в жизни государства и общества, раскрытие потенциала женского участия в решении задач регионального развития. Победители и финалистки конкурса получают возможность широкого взаимодействия с органами законодательной и исполнительной власти, в установлении контактов, партнерских отношений с деловыми и общественными кругами России и за рубежом.</w:t>
      </w:r>
    </w:p>
    <w:p w14:paraId="24002ABE" w14:textId="77777777" w:rsidR="000E0CB1" w:rsidRPr="000E0CB1" w:rsidRDefault="000E0CB1" w:rsidP="000E0C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5747D1C" w14:textId="77777777" w:rsidR="000E0CB1" w:rsidRPr="000E0CB1" w:rsidRDefault="000E0CB1" w:rsidP="000E0C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>Конкурс призван способствовать:</w:t>
      </w:r>
    </w:p>
    <w:p w14:paraId="50F07CF4" w14:textId="3951225F" w:rsidR="000E0CB1" w:rsidRPr="000E0CB1" w:rsidRDefault="000E0CB1" w:rsidP="000E0CB1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>стимулированию женской предпринимательской инициативы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34F6780E" w14:textId="78A06149" w:rsidR="000E0CB1" w:rsidRPr="000E0CB1" w:rsidRDefault="000E0CB1" w:rsidP="000E0CB1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>выявлению и общественному признанию лучших деловых женщин во всех субъектах РФ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6E687BA3" w14:textId="3BC1385D" w:rsidR="000E0CB1" w:rsidRPr="000E0CB1" w:rsidRDefault="000E0CB1" w:rsidP="000E0CB1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>выявлению и признанию лучших городов РФ по женскому предпринимательству в Федеральных округах РФ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395C1227" w14:textId="445BA479" w:rsidR="000E0CB1" w:rsidRPr="000E0CB1" w:rsidRDefault="000E0CB1" w:rsidP="000E0CB1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>увеличению притока российских и иностранных инвестиций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1C31386A" w14:textId="0AC18EE7" w:rsidR="000E0CB1" w:rsidRPr="000E0CB1" w:rsidRDefault="000E0CB1" w:rsidP="000E0CB1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>обмену опытом профессиональных женских команд по наиболее эффективным способам экономического развития регионов, городов и предприятий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274DF09C" w14:textId="3E93D855" w:rsidR="000E0CB1" w:rsidRPr="000E0CB1" w:rsidRDefault="000E0CB1" w:rsidP="000E0CB1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>выявлению и общественному признанию лучших журналистов, освещающих в СМИ проблемы деловых женщин в РФ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41449B1" w14:textId="77777777" w:rsidR="000E0CB1" w:rsidRPr="000E0CB1" w:rsidRDefault="000E0CB1" w:rsidP="000E0C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95BEDE8" w14:textId="77777777" w:rsidR="000E0CB1" w:rsidRPr="000E0CB1" w:rsidRDefault="000E0CB1" w:rsidP="000E0C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>Номинации XVII Всероссийского конкурса деловых женщин «Успех» 2021:</w:t>
      </w:r>
    </w:p>
    <w:p w14:paraId="66C2B89E" w14:textId="335BFAAA" w:rsidR="000E0CB1" w:rsidRPr="000E0CB1" w:rsidRDefault="000E0CB1" w:rsidP="000E0CB1">
      <w:pPr>
        <w:pStyle w:val="a3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>Лучший регион (муниципальное образование, район, город) России по участию женщин в социально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E0CB1">
        <w:rPr>
          <w:rFonts w:ascii="Times New Roman" w:hAnsi="Times New Roman" w:cs="Times New Roman"/>
          <w:sz w:val="24"/>
          <w:szCs w:val="24"/>
        </w:rPr>
        <w:t>направленном предпринимательстве, способствующий повышению роли женщины</w:t>
      </w:r>
    </w:p>
    <w:p w14:paraId="57316F59" w14:textId="6A05A66C" w:rsidR="000E0CB1" w:rsidRPr="000E0CB1" w:rsidRDefault="000E0CB1" w:rsidP="000E0CB1">
      <w:pPr>
        <w:pStyle w:val="a3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>Лучшая отрасль (организация, предприятие, структурное подразделение), возглавляемое женщиной в области народного хозяйства, в том числе принимающая участие в реализации национальных проектов («Доступное и комфортное жилье», «Здоровье нации», «Качественное образование», «Сельское хозяйство»)</w:t>
      </w:r>
    </w:p>
    <w:p w14:paraId="1E897D08" w14:textId="77777777" w:rsidR="000E0CB1" w:rsidRPr="000E0CB1" w:rsidRDefault="000E0CB1" w:rsidP="000E0CB1">
      <w:pPr>
        <w:pStyle w:val="a3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>Лучшая представительница деловых женщин России</w:t>
      </w:r>
    </w:p>
    <w:p w14:paraId="1B8E4B43" w14:textId="77777777" w:rsidR="000E0CB1" w:rsidRPr="000E0CB1" w:rsidRDefault="000E0CB1" w:rsidP="000E0CB1">
      <w:pPr>
        <w:pStyle w:val="a3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>Лучшая молодая представительница деловых женщин России (до 35 лет)</w:t>
      </w:r>
    </w:p>
    <w:p w14:paraId="3CEA1B63" w14:textId="77777777" w:rsidR="000E0CB1" w:rsidRPr="000E0CB1" w:rsidRDefault="000E0CB1" w:rsidP="000E0CB1">
      <w:pPr>
        <w:pStyle w:val="a3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>Лучшая представительница деловых женщин России – бабушка</w:t>
      </w:r>
    </w:p>
    <w:p w14:paraId="7C297AD4" w14:textId="77777777" w:rsidR="000E0CB1" w:rsidRPr="000E0CB1" w:rsidRDefault="000E0CB1" w:rsidP="000E0C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E5A1D5C" w14:textId="6F5C8646" w:rsidR="000E0CB1" w:rsidRPr="000E0CB1" w:rsidRDefault="000E0CB1" w:rsidP="000E0C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>Победительницы конкурса отбираются по основным критериям</w:t>
      </w:r>
      <w:r w:rsidRPr="00E25586">
        <w:rPr>
          <w:rFonts w:ascii="Times New Roman" w:hAnsi="Times New Roman" w:cs="Times New Roman"/>
          <w:sz w:val="24"/>
          <w:szCs w:val="24"/>
        </w:rPr>
        <w:t>:</w:t>
      </w:r>
      <w:r w:rsidRPr="000E0CB1">
        <w:rPr>
          <w:rFonts w:ascii="Times New Roman" w:hAnsi="Times New Roman" w:cs="Times New Roman"/>
          <w:sz w:val="24"/>
          <w:szCs w:val="24"/>
        </w:rPr>
        <w:t xml:space="preserve"> личные качества, деловая репутация, финансовое влияние, социальная активность, гармония в семейных отношениях, организационные навыки и уровень мышления, умение создавать/работать в команде, способность генерировать новые идеи, адаптивность (умение соответствовать современным тенденциям и требованиям), оперативность реагирования на изменение рыночной ситуации, внешний имидж, внешняя привлекательность.</w:t>
      </w:r>
    </w:p>
    <w:p w14:paraId="4225467C" w14:textId="77777777" w:rsidR="000E0CB1" w:rsidRPr="000E0CB1" w:rsidRDefault="000E0CB1" w:rsidP="000E0C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F1DE9E2" w14:textId="7BE204BD" w:rsidR="000E0CB1" w:rsidRPr="00E25586" w:rsidRDefault="000E0CB1" w:rsidP="000E0C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>Приглашаем представительниц прекрасного пола, которые ведут собственный бизнес в Самарской области или руководят предприятиями и коллективами, поделиться своими успехами и рассказать о позитивном опыте на всю страну. Подать заявку на участие в конкурсе можно на сайте Общероссийской общественной организации «Деловые женщины России» по ссылке</w:t>
      </w:r>
      <w:r w:rsidR="00E25586" w:rsidRPr="00E25586">
        <w:rPr>
          <w:rFonts w:ascii="Times New Roman" w:hAnsi="Times New Roman" w:cs="Times New Roman"/>
          <w:sz w:val="24"/>
          <w:szCs w:val="24"/>
        </w:rPr>
        <w:t>: www.dgr.ru/uspeh</w:t>
      </w:r>
    </w:p>
    <w:sectPr w:rsidR="000E0CB1" w:rsidRPr="00E255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C40A7F"/>
    <w:multiLevelType w:val="hybridMultilevel"/>
    <w:tmpl w:val="99FA8EBC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F2259A"/>
    <w:multiLevelType w:val="hybridMultilevel"/>
    <w:tmpl w:val="9352598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0CB1"/>
    <w:rsid w:val="000E0CB1"/>
    <w:rsid w:val="0097744A"/>
    <w:rsid w:val="009C0127"/>
    <w:rsid w:val="00E255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13A967"/>
  <w15:chartTrackingRefBased/>
  <w15:docId w15:val="{88004E34-FECE-4C62-A680-757D30226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E0CB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490</Words>
  <Characters>2799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 Левина</dc:creator>
  <cp:keywords/>
  <dc:description/>
  <cp:lastModifiedBy>Vmeste</cp:lastModifiedBy>
  <cp:revision>2</cp:revision>
  <dcterms:created xsi:type="dcterms:W3CDTF">2021-08-18T13:47:00Z</dcterms:created>
  <dcterms:modified xsi:type="dcterms:W3CDTF">2021-08-18T13:47:00Z</dcterms:modified>
</cp:coreProperties>
</file>