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4759" w:rsidRDefault="00874759" w:rsidP="00874759">
      <w:pPr>
        <w:jc w:val="both"/>
        <w:rPr>
          <w:rFonts w:ascii="Times New Roman" w:hAnsi="Times New Roman" w:cs="Times New Roman"/>
          <w:b/>
          <w:sz w:val="28"/>
          <w:szCs w:val="28"/>
        </w:rPr>
      </w:pPr>
      <w:r w:rsidRPr="00AF1B97">
        <w:rPr>
          <w:rFonts w:ascii="Times New Roman" w:hAnsi="Times New Roman" w:cs="Times New Roman"/>
          <w:b/>
          <w:sz w:val="28"/>
          <w:szCs w:val="28"/>
        </w:rPr>
        <w:t>Уполномоченный по защите прав предпринимателей и прокурор Самарской области провели совместный прием представителей бизнес-сообщества</w:t>
      </w:r>
    </w:p>
    <w:p w:rsidR="007B6A01" w:rsidRPr="004E5EBF" w:rsidRDefault="007B6A01" w:rsidP="004E5EBF">
      <w:pPr>
        <w:jc w:val="both"/>
        <w:rPr>
          <w:rFonts w:ascii="Times New Roman" w:hAnsi="Times New Roman" w:cs="Times New Roman"/>
          <w:sz w:val="28"/>
          <w:szCs w:val="28"/>
        </w:rPr>
      </w:pPr>
      <w:r w:rsidRPr="004E5EBF">
        <w:rPr>
          <w:rFonts w:ascii="Times New Roman" w:hAnsi="Times New Roman" w:cs="Times New Roman"/>
          <w:sz w:val="28"/>
          <w:szCs w:val="28"/>
        </w:rPr>
        <w:t>В процессе ведения своей деятельности предприниматели сталкиваются с разноплановыми</w:t>
      </w:r>
      <w:r w:rsidR="00A22036">
        <w:rPr>
          <w:rFonts w:ascii="Times New Roman" w:hAnsi="Times New Roman" w:cs="Times New Roman"/>
          <w:sz w:val="28"/>
          <w:szCs w:val="28"/>
        </w:rPr>
        <w:t xml:space="preserve"> вопросами,</w:t>
      </w:r>
      <w:r w:rsidRPr="004E5EBF">
        <w:rPr>
          <w:rFonts w:ascii="Times New Roman" w:hAnsi="Times New Roman" w:cs="Times New Roman"/>
          <w:sz w:val="28"/>
          <w:szCs w:val="28"/>
        </w:rPr>
        <w:t xml:space="preserve"> начиная от разрешения хозяйственных споров и заканчивая взаимодействием с органами власти и контрольно-надзорными структурами. Для успешного функционирования бизнеса важно понимать, какие инструменты защиты прав существуют и как ими воспользоваться. Одним из действенных механизмов помощи предпринимателям является работа с Уполномоченным по защите прав предпринимателей. Этот институт призван содействовать бизнесу в урегулировании конфликтов, связанных с нарушением прав и законных интересов предпринимателей. Уполномоченный выступает связующим звеном между бизнесом и государственными структурами, помогая в разрешении проблемных вопросов и </w:t>
      </w:r>
      <w:r w:rsidR="00A22036">
        <w:rPr>
          <w:rFonts w:ascii="Times New Roman" w:hAnsi="Times New Roman" w:cs="Times New Roman"/>
          <w:sz w:val="28"/>
          <w:szCs w:val="28"/>
        </w:rPr>
        <w:t xml:space="preserve">в </w:t>
      </w:r>
      <w:r w:rsidRPr="004E5EBF">
        <w:rPr>
          <w:rFonts w:ascii="Times New Roman" w:hAnsi="Times New Roman" w:cs="Times New Roman"/>
          <w:sz w:val="28"/>
          <w:szCs w:val="28"/>
        </w:rPr>
        <w:t>отстаив</w:t>
      </w:r>
      <w:r w:rsidR="00A22036">
        <w:rPr>
          <w:rFonts w:ascii="Times New Roman" w:hAnsi="Times New Roman" w:cs="Times New Roman"/>
          <w:sz w:val="28"/>
          <w:szCs w:val="28"/>
        </w:rPr>
        <w:t>ании интересов предпринимателей.</w:t>
      </w:r>
    </w:p>
    <w:p w:rsidR="00B24DB8" w:rsidRPr="004E5EBF" w:rsidRDefault="00B24DB8" w:rsidP="004E5EBF">
      <w:pPr>
        <w:jc w:val="both"/>
        <w:rPr>
          <w:rFonts w:ascii="Times New Roman" w:hAnsi="Times New Roman" w:cs="Times New Roman"/>
          <w:sz w:val="28"/>
          <w:szCs w:val="28"/>
        </w:rPr>
      </w:pPr>
      <w:r w:rsidRPr="004E5EBF">
        <w:rPr>
          <w:rFonts w:ascii="Times New Roman" w:hAnsi="Times New Roman" w:cs="Times New Roman"/>
          <w:sz w:val="28"/>
          <w:szCs w:val="28"/>
        </w:rPr>
        <w:t>Предприниматели Самарской области, права и законные интересы которых были нарушены, могут написать обращение на официальном сайте Уполномоченного по защите прав предпринимателей в Самарской области. Еще одним способом получения правовой помощи является запись на приём к Уполномоченному. Личный приём позволяет детально разобрать ситуацию и выработать конкретные шаги для её урегулирования. В региональном центре «Мой бизнес» (г. Самара, ул. Молодогвардейская, 211) такие встречи проходят еженедельно по средам. Помимо этого, организуются выездные приёмы, как на территории Самары, так и в муниципальных образованиях области. Такая форма работы, проводимая на регулярной основе, позволяет выявлять и оперативно решать актуальные проблемы предпринимателей на местах, делая взаимодействие с органами власти доступным и эффективным.</w:t>
      </w:r>
    </w:p>
    <w:p w:rsidR="00874759" w:rsidRDefault="004E5EBF" w:rsidP="00874759">
      <w:pPr>
        <w:jc w:val="both"/>
        <w:rPr>
          <w:rFonts w:ascii="Times New Roman" w:hAnsi="Times New Roman" w:cs="Times New Roman"/>
          <w:sz w:val="28"/>
          <w:szCs w:val="28"/>
        </w:rPr>
      </w:pPr>
      <w:r>
        <w:rPr>
          <w:rFonts w:ascii="Times New Roman" w:hAnsi="Times New Roman" w:cs="Times New Roman"/>
          <w:sz w:val="28"/>
          <w:szCs w:val="28"/>
        </w:rPr>
        <w:t xml:space="preserve">Одно из таких мероприятий состоялось </w:t>
      </w:r>
      <w:r w:rsidR="00874759" w:rsidRPr="00874759">
        <w:rPr>
          <w:rFonts w:ascii="Times New Roman" w:hAnsi="Times New Roman" w:cs="Times New Roman"/>
          <w:sz w:val="28"/>
          <w:szCs w:val="28"/>
        </w:rPr>
        <w:t>12 марта на площадке</w:t>
      </w:r>
      <w:r w:rsidR="00874759">
        <w:rPr>
          <w:rFonts w:ascii="Times New Roman" w:hAnsi="Times New Roman" w:cs="Times New Roman"/>
          <w:sz w:val="28"/>
          <w:szCs w:val="28"/>
        </w:rPr>
        <w:t xml:space="preserve"> </w:t>
      </w:r>
      <w:r w:rsidR="00874759" w:rsidRPr="00874759">
        <w:rPr>
          <w:rFonts w:ascii="Times New Roman" w:hAnsi="Times New Roman" w:cs="Times New Roman"/>
          <w:sz w:val="28"/>
          <w:szCs w:val="28"/>
        </w:rPr>
        <w:t>Самарского бизнес-инкубатора</w:t>
      </w:r>
      <w:r>
        <w:rPr>
          <w:rFonts w:ascii="Times New Roman" w:hAnsi="Times New Roman" w:cs="Times New Roman"/>
          <w:sz w:val="28"/>
          <w:szCs w:val="28"/>
        </w:rPr>
        <w:t xml:space="preserve">. </w:t>
      </w:r>
      <w:r w:rsidR="00874759" w:rsidRPr="00874759">
        <w:rPr>
          <w:rFonts w:ascii="Times New Roman" w:hAnsi="Times New Roman" w:cs="Times New Roman"/>
          <w:sz w:val="28"/>
          <w:szCs w:val="28"/>
        </w:rPr>
        <w:t>Уполномоченн</w:t>
      </w:r>
      <w:r>
        <w:rPr>
          <w:rFonts w:ascii="Times New Roman" w:hAnsi="Times New Roman" w:cs="Times New Roman"/>
          <w:sz w:val="28"/>
          <w:szCs w:val="28"/>
        </w:rPr>
        <w:t>ый</w:t>
      </w:r>
      <w:r w:rsidR="00874759" w:rsidRPr="00874759">
        <w:rPr>
          <w:rFonts w:ascii="Times New Roman" w:hAnsi="Times New Roman" w:cs="Times New Roman"/>
          <w:sz w:val="28"/>
          <w:szCs w:val="28"/>
        </w:rPr>
        <w:t xml:space="preserve"> по защите прав предпринимателей </w:t>
      </w:r>
      <w:r w:rsidR="00874759" w:rsidRPr="00AF1B97">
        <w:rPr>
          <w:rFonts w:ascii="Times New Roman" w:hAnsi="Times New Roman" w:cs="Times New Roman"/>
          <w:b/>
          <w:sz w:val="28"/>
          <w:szCs w:val="28"/>
        </w:rPr>
        <w:t>Эдуард Харченко</w:t>
      </w:r>
      <w:r w:rsidR="00874759" w:rsidRPr="00874759">
        <w:rPr>
          <w:rFonts w:ascii="Times New Roman" w:hAnsi="Times New Roman" w:cs="Times New Roman"/>
          <w:sz w:val="28"/>
          <w:szCs w:val="28"/>
        </w:rPr>
        <w:t xml:space="preserve"> и прокурор Самарской области </w:t>
      </w:r>
      <w:r w:rsidR="00874759" w:rsidRPr="00AF1B97">
        <w:rPr>
          <w:rFonts w:ascii="Times New Roman" w:hAnsi="Times New Roman" w:cs="Times New Roman"/>
          <w:b/>
          <w:sz w:val="28"/>
          <w:szCs w:val="28"/>
        </w:rPr>
        <w:t>Серге</w:t>
      </w:r>
      <w:r>
        <w:rPr>
          <w:rFonts w:ascii="Times New Roman" w:hAnsi="Times New Roman" w:cs="Times New Roman"/>
          <w:b/>
          <w:sz w:val="28"/>
          <w:szCs w:val="28"/>
        </w:rPr>
        <w:t>й</w:t>
      </w:r>
      <w:r w:rsidR="00874759" w:rsidRPr="00AF1B97">
        <w:rPr>
          <w:rFonts w:ascii="Times New Roman" w:hAnsi="Times New Roman" w:cs="Times New Roman"/>
          <w:b/>
          <w:sz w:val="28"/>
          <w:szCs w:val="28"/>
        </w:rPr>
        <w:t xml:space="preserve"> </w:t>
      </w:r>
      <w:proofErr w:type="spellStart"/>
      <w:r w:rsidR="00874759" w:rsidRPr="00AF1B97">
        <w:rPr>
          <w:rFonts w:ascii="Times New Roman" w:hAnsi="Times New Roman" w:cs="Times New Roman"/>
          <w:b/>
          <w:sz w:val="28"/>
          <w:szCs w:val="28"/>
        </w:rPr>
        <w:t>Берижицк</w:t>
      </w:r>
      <w:r>
        <w:rPr>
          <w:rFonts w:ascii="Times New Roman" w:hAnsi="Times New Roman" w:cs="Times New Roman"/>
          <w:b/>
          <w:sz w:val="28"/>
          <w:szCs w:val="28"/>
        </w:rPr>
        <w:t>ий</w:t>
      </w:r>
      <w:proofErr w:type="spellEnd"/>
      <w:r w:rsidR="00874759" w:rsidRPr="00874759">
        <w:rPr>
          <w:rFonts w:ascii="Times New Roman" w:hAnsi="Times New Roman" w:cs="Times New Roman"/>
          <w:sz w:val="28"/>
          <w:szCs w:val="28"/>
        </w:rPr>
        <w:t xml:space="preserve"> </w:t>
      </w:r>
      <w:r>
        <w:rPr>
          <w:rFonts w:ascii="Times New Roman" w:hAnsi="Times New Roman" w:cs="Times New Roman"/>
          <w:sz w:val="28"/>
          <w:szCs w:val="28"/>
        </w:rPr>
        <w:t xml:space="preserve">встретились </w:t>
      </w:r>
      <w:r w:rsidR="00874759" w:rsidRPr="00874759">
        <w:rPr>
          <w:rFonts w:ascii="Times New Roman" w:hAnsi="Times New Roman" w:cs="Times New Roman"/>
          <w:sz w:val="28"/>
          <w:szCs w:val="28"/>
        </w:rPr>
        <w:t xml:space="preserve">с бизнес-сообществом региона. Основной темой обсуждения стали вопросы соблюдения прав предпринимателей и улучшения условий ведения бизнеса. </w:t>
      </w:r>
    </w:p>
    <w:p w:rsidR="00874759" w:rsidRDefault="00874759" w:rsidP="00874759">
      <w:pPr>
        <w:jc w:val="both"/>
        <w:rPr>
          <w:rFonts w:ascii="Times New Roman" w:hAnsi="Times New Roman" w:cs="Times New Roman"/>
          <w:sz w:val="28"/>
          <w:szCs w:val="28"/>
        </w:rPr>
      </w:pPr>
      <w:r w:rsidRPr="00AF1B97">
        <w:rPr>
          <w:rFonts w:ascii="Times New Roman" w:hAnsi="Times New Roman" w:cs="Times New Roman"/>
          <w:i/>
          <w:sz w:val="28"/>
          <w:szCs w:val="28"/>
        </w:rPr>
        <w:t xml:space="preserve">«Аппарат </w:t>
      </w:r>
      <w:r w:rsidR="00AF1B97" w:rsidRPr="00AF1B97">
        <w:rPr>
          <w:rFonts w:ascii="Times New Roman" w:hAnsi="Times New Roman" w:cs="Times New Roman"/>
          <w:i/>
          <w:sz w:val="28"/>
          <w:szCs w:val="28"/>
        </w:rPr>
        <w:t>У</w:t>
      </w:r>
      <w:r w:rsidRPr="00AF1B97">
        <w:rPr>
          <w:rFonts w:ascii="Times New Roman" w:hAnsi="Times New Roman" w:cs="Times New Roman"/>
          <w:i/>
          <w:sz w:val="28"/>
          <w:szCs w:val="28"/>
        </w:rPr>
        <w:t xml:space="preserve">полномоченного берёт в работу все обращения. Прорабатывая, изучая проблематику вопроса, вырабатывается некая дорожная карта: куда идти, и с кем взаимодействовать для решения проблемы. Ежегодно мы получаем порядка 500 обращений. Предприниматели всё чаще приходят, вступают </w:t>
      </w:r>
      <w:r w:rsidR="00AF1B97">
        <w:rPr>
          <w:rFonts w:ascii="Times New Roman" w:hAnsi="Times New Roman" w:cs="Times New Roman"/>
          <w:i/>
          <w:sz w:val="28"/>
          <w:szCs w:val="28"/>
        </w:rPr>
        <w:t xml:space="preserve">в </w:t>
      </w:r>
      <w:r w:rsidRPr="00AF1B97">
        <w:rPr>
          <w:rFonts w:ascii="Times New Roman" w:hAnsi="Times New Roman" w:cs="Times New Roman"/>
          <w:i/>
          <w:sz w:val="28"/>
          <w:szCs w:val="28"/>
        </w:rPr>
        <w:t xml:space="preserve">диалог, задают вопросы, то есть мы можем уверенно говорить, что уровень доверия у бизнеса к органам власти с каждым годом </w:t>
      </w:r>
      <w:r w:rsidR="00A22036" w:rsidRPr="00AF1B97">
        <w:rPr>
          <w:rFonts w:ascii="Times New Roman" w:hAnsi="Times New Roman" w:cs="Times New Roman"/>
          <w:i/>
          <w:sz w:val="28"/>
          <w:szCs w:val="28"/>
        </w:rPr>
        <w:t>раст</w:t>
      </w:r>
      <w:r w:rsidR="00A22036">
        <w:rPr>
          <w:rFonts w:ascii="Times New Roman" w:hAnsi="Times New Roman" w:cs="Times New Roman"/>
          <w:i/>
          <w:sz w:val="28"/>
          <w:szCs w:val="28"/>
        </w:rPr>
        <w:t>ёт</w:t>
      </w:r>
      <w:r w:rsidRPr="00AF1B97">
        <w:rPr>
          <w:rFonts w:ascii="Times New Roman" w:hAnsi="Times New Roman" w:cs="Times New Roman"/>
          <w:i/>
          <w:sz w:val="28"/>
          <w:szCs w:val="28"/>
        </w:rPr>
        <w:t>»,</w:t>
      </w:r>
      <w:r w:rsidR="00AF1B97">
        <w:rPr>
          <w:rFonts w:ascii="Times New Roman" w:hAnsi="Times New Roman" w:cs="Times New Roman"/>
          <w:sz w:val="28"/>
          <w:szCs w:val="28"/>
        </w:rPr>
        <w:t xml:space="preserve"> - </w:t>
      </w:r>
      <w:r w:rsidR="00AF1B97">
        <w:rPr>
          <w:rFonts w:ascii="Times New Roman" w:hAnsi="Times New Roman" w:cs="Times New Roman"/>
          <w:sz w:val="28"/>
          <w:szCs w:val="28"/>
        </w:rPr>
        <w:lastRenderedPageBreak/>
        <w:t>отметил Эдуард Харченко, У</w:t>
      </w:r>
      <w:r w:rsidRPr="00874759">
        <w:rPr>
          <w:rFonts w:ascii="Times New Roman" w:hAnsi="Times New Roman" w:cs="Times New Roman"/>
          <w:sz w:val="28"/>
          <w:szCs w:val="28"/>
        </w:rPr>
        <w:t>полномоченный по защите прав предпринимателей в Самарской области</w:t>
      </w:r>
      <w:r>
        <w:rPr>
          <w:rFonts w:ascii="Times New Roman" w:hAnsi="Times New Roman" w:cs="Times New Roman"/>
          <w:sz w:val="28"/>
          <w:szCs w:val="28"/>
        </w:rPr>
        <w:t>.</w:t>
      </w:r>
    </w:p>
    <w:p w:rsidR="00874759" w:rsidRDefault="00874759" w:rsidP="00874759">
      <w:pPr>
        <w:jc w:val="both"/>
        <w:rPr>
          <w:rFonts w:ascii="Times New Roman" w:hAnsi="Times New Roman" w:cs="Times New Roman"/>
          <w:sz w:val="28"/>
          <w:szCs w:val="28"/>
        </w:rPr>
      </w:pPr>
      <w:r w:rsidRPr="00874759">
        <w:rPr>
          <w:rFonts w:ascii="Times New Roman" w:hAnsi="Times New Roman" w:cs="Times New Roman"/>
          <w:sz w:val="28"/>
          <w:szCs w:val="28"/>
        </w:rPr>
        <w:t xml:space="preserve">Во встрече </w:t>
      </w:r>
      <w:r w:rsidR="00AF1B97">
        <w:rPr>
          <w:rFonts w:ascii="Times New Roman" w:hAnsi="Times New Roman" w:cs="Times New Roman"/>
          <w:sz w:val="28"/>
          <w:szCs w:val="28"/>
        </w:rPr>
        <w:t xml:space="preserve">также </w:t>
      </w:r>
      <w:r w:rsidRPr="00874759">
        <w:rPr>
          <w:rFonts w:ascii="Times New Roman" w:hAnsi="Times New Roman" w:cs="Times New Roman"/>
          <w:sz w:val="28"/>
          <w:szCs w:val="28"/>
        </w:rPr>
        <w:t>приняли</w:t>
      </w:r>
      <w:r>
        <w:rPr>
          <w:rFonts w:ascii="Times New Roman" w:hAnsi="Times New Roman" w:cs="Times New Roman"/>
          <w:sz w:val="28"/>
          <w:szCs w:val="28"/>
        </w:rPr>
        <w:t xml:space="preserve"> </w:t>
      </w:r>
      <w:r w:rsidRPr="00874759">
        <w:rPr>
          <w:rFonts w:ascii="Times New Roman" w:hAnsi="Times New Roman" w:cs="Times New Roman"/>
          <w:sz w:val="28"/>
          <w:szCs w:val="28"/>
        </w:rPr>
        <w:t>участие представители органов государственной власти и местного самоуправл</w:t>
      </w:r>
      <w:r w:rsidR="00AF1B97">
        <w:rPr>
          <w:rFonts w:ascii="Times New Roman" w:hAnsi="Times New Roman" w:cs="Times New Roman"/>
          <w:sz w:val="28"/>
          <w:szCs w:val="28"/>
        </w:rPr>
        <w:t xml:space="preserve">ения, </w:t>
      </w:r>
      <w:r w:rsidR="00AF1B97" w:rsidRPr="00874759">
        <w:rPr>
          <w:rFonts w:ascii="Times New Roman" w:hAnsi="Times New Roman" w:cs="Times New Roman"/>
          <w:sz w:val="28"/>
          <w:szCs w:val="28"/>
        </w:rPr>
        <w:t>контрольно-надзорных</w:t>
      </w:r>
      <w:r w:rsidR="00AF1B97">
        <w:rPr>
          <w:rFonts w:ascii="Times New Roman" w:hAnsi="Times New Roman" w:cs="Times New Roman"/>
          <w:sz w:val="28"/>
          <w:szCs w:val="28"/>
        </w:rPr>
        <w:t xml:space="preserve"> </w:t>
      </w:r>
      <w:r w:rsidR="00AF1B97" w:rsidRPr="00874759">
        <w:rPr>
          <w:rFonts w:ascii="Times New Roman" w:hAnsi="Times New Roman" w:cs="Times New Roman"/>
          <w:sz w:val="28"/>
          <w:szCs w:val="28"/>
        </w:rPr>
        <w:t>структур</w:t>
      </w:r>
      <w:r w:rsidR="00AF1B97">
        <w:rPr>
          <w:rFonts w:ascii="Times New Roman" w:hAnsi="Times New Roman" w:cs="Times New Roman"/>
          <w:sz w:val="28"/>
          <w:szCs w:val="28"/>
        </w:rPr>
        <w:t>, инфраструктур поддержки бизнеса</w:t>
      </w:r>
      <w:r w:rsidRPr="00874759">
        <w:rPr>
          <w:rFonts w:ascii="Times New Roman" w:hAnsi="Times New Roman" w:cs="Times New Roman"/>
          <w:sz w:val="28"/>
          <w:szCs w:val="28"/>
        </w:rPr>
        <w:t>. Это позволило предпринимателям получить квалифицированную, оперативную обратную связь от всех ключевых институтов, влияющих на развитие</w:t>
      </w:r>
      <w:r>
        <w:rPr>
          <w:rFonts w:ascii="Times New Roman" w:hAnsi="Times New Roman" w:cs="Times New Roman"/>
          <w:sz w:val="28"/>
          <w:szCs w:val="28"/>
        </w:rPr>
        <w:t xml:space="preserve"> </w:t>
      </w:r>
      <w:r w:rsidRPr="00874759">
        <w:rPr>
          <w:rFonts w:ascii="Times New Roman" w:hAnsi="Times New Roman" w:cs="Times New Roman"/>
          <w:sz w:val="28"/>
          <w:szCs w:val="28"/>
        </w:rPr>
        <w:t>бизнеса в регионе, и напрямую обсудить наиболее острые проблемы, стоящие перед малым и средним бизнесом.</w:t>
      </w:r>
    </w:p>
    <w:p w:rsidR="00874759" w:rsidRDefault="00874759" w:rsidP="00874759">
      <w:pPr>
        <w:jc w:val="both"/>
        <w:rPr>
          <w:rFonts w:ascii="Times New Roman" w:hAnsi="Times New Roman" w:cs="Times New Roman"/>
          <w:sz w:val="28"/>
          <w:szCs w:val="28"/>
        </w:rPr>
      </w:pPr>
      <w:r w:rsidRPr="00AF1B97">
        <w:rPr>
          <w:rFonts w:ascii="Times New Roman" w:hAnsi="Times New Roman" w:cs="Times New Roman"/>
          <w:i/>
          <w:sz w:val="28"/>
          <w:szCs w:val="28"/>
        </w:rPr>
        <w:t>«Прокуратура Самарской области придает ключевое значение формированию каналов обратной связи с предпринимателями региона. Понимая проблему конкретного заявителя, мы выходим на решение проблем целого предпринимательства сообщества. По итогам прошлого года более тысячи предпринимателей получили реальную защиту через средства прокурорского надзора. Каждое подобное обращение остается на контроле лично прокурора до его разрешения»,</w:t>
      </w:r>
      <w:r w:rsidRPr="00874759">
        <w:rPr>
          <w:rFonts w:ascii="Times New Roman" w:hAnsi="Times New Roman" w:cs="Times New Roman"/>
          <w:sz w:val="28"/>
          <w:szCs w:val="28"/>
        </w:rPr>
        <w:t xml:space="preserve"> - рассказал начальник управления по надзору за исполнением федерального законодательства прокуратуры Самарской области </w:t>
      </w:r>
      <w:r w:rsidRPr="00AF1B97">
        <w:rPr>
          <w:rFonts w:ascii="Times New Roman" w:hAnsi="Times New Roman" w:cs="Times New Roman"/>
          <w:b/>
          <w:sz w:val="28"/>
          <w:szCs w:val="28"/>
        </w:rPr>
        <w:t>Дмитрий Макаров</w:t>
      </w:r>
      <w:r>
        <w:rPr>
          <w:rFonts w:ascii="Times New Roman" w:hAnsi="Times New Roman" w:cs="Times New Roman"/>
          <w:sz w:val="28"/>
          <w:szCs w:val="28"/>
        </w:rPr>
        <w:t>.</w:t>
      </w:r>
    </w:p>
    <w:p w:rsidR="00874759" w:rsidRDefault="00874759" w:rsidP="005A4346">
      <w:pPr>
        <w:jc w:val="both"/>
        <w:rPr>
          <w:rFonts w:ascii="Times New Roman" w:hAnsi="Times New Roman" w:cs="Times New Roman"/>
          <w:sz w:val="28"/>
          <w:szCs w:val="28"/>
        </w:rPr>
      </w:pPr>
      <w:r w:rsidRPr="00874759">
        <w:rPr>
          <w:rFonts w:ascii="Times New Roman" w:hAnsi="Times New Roman" w:cs="Times New Roman"/>
          <w:sz w:val="28"/>
          <w:szCs w:val="28"/>
        </w:rPr>
        <w:t>Свои вопросы в режиме</w:t>
      </w:r>
      <w:r>
        <w:rPr>
          <w:rFonts w:ascii="Times New Roman" w:hAnsi="Times New Roman" w:cs="Times New Roman"/>
          <w:sz w:val="28"/>
          <w:szCs w:val="28"/>
        </w:rPr>
        <w:t xml:space="preserve"> </w:t>
      </w:r>
      <w:r w:rsidR="00F04B2E">
        <w:rPr>
          <w:rFonts w:ascii="Times New Roman" w:hAnsi="Times New Roman" w:cs="Times New Roman"/>
          <w:sz w:val="28"/>
          <w:szCs w:val="28"/>
        </w:rPr>
        <w:t xml:space="preserve">«свободного микрофона» </w:t>
      </w:r>
      <w:r w:rsidRPr="00874759">
        <w:rPr>
          <w:rFonts w:ascii="Times New Roman" w:hAnsi="Times New Roman" w:cs="Times New Roman"/>
          <w:sz w:val="28"/>
          <w:szCs w:val="28"/>
        </w:rPr>
        <w:t>озвучили около 40 предпринимателей. Представители бизнеса затронули широкий круг проблем, включая уголовное преследование, обжалование</w:t>
      </w:r>
      <w:r>
        <w:rPr>
          <w:rFonts w:ascii="Times New Roman" w:hAnsi="Times New Roman" w:cs="Times New Roman"/>
          <w:sz w:val="28"/>
          <w:szCs w:val="28"/>
        </w:rPr>
        <w:t xml:space="preserve"> </w:t>
      </w:r>
      <w:r w:rsidRPr="00874759">
        <w:rPr>
          <w:rFonts w:ascii="Times New Roman" w:hAnsi="Times New Roman" w:cs="Times New Roman"/>
          <w:sz w:val="28"/>
          <w:szCs w:val="28"/>
        </w:rPr>
        <w:t>действий контролирующих органов, получение разрешений и лицензий, налогообложение, и другие важные аспекты предпринимательской</w:t>
      </w:r>
      <w:r>
        <w:rPr>
          <w:rFonts w:ascii="Times New Roman" w:hAnsi="Times New Roman" w:cs="Times New Roman"/>
          <w:sz w:val="28"/>
          <w:szCs w:val="28"/>
        </w:rPr>
        <w:t xml:space="preserve"> </w:t>
      </w:r>
      <w:r w:rsidRPr="00874759">
        <w:rPr>
          <w:rFonts w:ascii="Times New Roman" w:hAnsi="Times New Roman" w:cs="Times New Roman"/>
          <w:sz w:val="28"/>
          <w:szCs w:val="28"/>
        </w:rPr>
        <w:t>деятельности</w:t>
      </w:r>
      <w:r w:rsidR="005A4346">
        <w:rPr>
          <w:rFonts w:ascii="Times New Roman" w:hAnsi="Times New Roman" w:cs="Times New Roman"/>
          <w:sz w:val="28"/>
          <w:szCs w:val="28"/>
        </w:rPr>
        <w:t xml:space="preserve">. </w:t>
      </w:r>
      <w:r w:rsidRPr="00874759">
        <w:rPr>
          <w:rFonts w:ascii="Times New Roman" w:hAnsi="Times New Roman" w:cs="Times New Roman"/>
          <w:sz w:val="28"/>
          <w:szCs w:val="28"/>
        </w:rPr>
        <w:t xml:space="preserve"> </w:t>
      </w:r>
      <w:r w:rsidR="004B2587" w:rsidRPr="00874759">
        <w:rPr>
          <w:rFonts w:ascii="Times New Roman" w:hAnsi="Times New Roman" w:cs="Times New Roman"/>
          <w:sz w:val="28"/>
          <w:szCs w:val="28"/>
        </w:rPr>
        <w:t>Поддержка предпринимателей осуществляется по национальному проекту «Эффективная и конкурентная экономика».</w:t>
      </w:r>
    </w:p>
    <w:p w:rsidR="003D112A" w:rsidRDefault="003D112A" w:rsidP="005A4346">
      <w:pPr>
        <w:jc w:val="both"/>
        <w:rPr>
          <w:rFonts w:ascii="Times New Roman" w:hAnsi="Times New Roman" w:cs="Times New Roman"/>
          <w:sz w:val="28"/>
          <w:szCs w:val="28"/>
        </w:rPr>
      </w:pPr>
    </w:p>
    <w:p w:rsidR="003D112A" w:rsidRDefault="003D112A" w:rsidP="005A4346">
      <w:pPr>
        <w:jc w:val="both"/>
        <w:rPr>
          <w:rFonts w:ascii="Times New Roman" w:hAnsi="Times New Roman" w:cs="Times New Roman"/>
          <w:sz w:val="28"/>
          <w:szCs w:val="28"/>
        </w:rPr>
      </w:pPr>
    </w:p>
    <w:p w:rsidR="003D112A" w:rsidRDefault="003D112A" w:rsidP="005A4346">
      <w:pPr>
        <w:jc w:val="both"/>
        <w:rPr>
          <w:rFonts w:ascii="Times New Roman" w:hAnsi="Times New Roman" w:cs="Times New Roman"/>
          <w:sz w:val="28"/>
          <w:szCs w:val="28"/>
        </w:rPr>
      </w:pPr>
    </w:p>
    <w:p w:rsidR="003D112A" w:rsidRPr="003D112A" w:rsidRDefault="003D112A" w:rsidP="003D112A">
      <w:pPr>
        <w:jc w:val="both"/>
        <w:rPr>
          <w:rFonts w:ascii="Times New Roman" w:hAnsi="Times New Roman" w:cs="Times New Roman"/>
          <w:color w:val="381E17"/>
          <w:sz w:val="28"/>
          <w:szCs w:val="28"/>
          <w:shd w:val="clear" w:color="auto" w:fill="FFFFFF"/>
        </w:rPr>
      </w:pPr>
      <w:r w:rsidRPr="003D112A">
        <w:rPr>
          <w:rFonts w:ascii="Times New Roman" w:hAnsi="Times New Roman" w:cs="Times New Roman"/>
          <w:color w:val="381E17"/>
          <w:sz w:val="28"/>
          <w:szCs w:val="28"/>
          <w:shd w:val="clear" w:color="auto" w:fill="FFFFFF"/>
        </w:rPr>
        <w:t>Узнавайте самую актуальную информацию вместе с центром «Мой бизнес» </w:t>
      </w:r>
      <w:r w:rsidRPr="003D112A">
        <w:rPr>
          <w:rFonts w:ascii="Times New Roman" w:hAnsi="Times New Roman" w:cs="Times New Roman"/>
          <w:color w:val="000000"/>
          <w:sz w:val="28"/>
          <w:szCs w:val="28"/>
          <w:shd w:val="clear" w:color="auto" w:fill="FFFFFF"/>
        </w:rPr>
        <w:t>Самарской области в рамках нацпроекта «Малое и среднее предпринимательство»</w:t>
      </w:r>
      <w:r w:rsidRPr="003D112A">
        <w:rPr>
          <w:rFonts w:ascii="Times New Roman" w:hAnsi="Times New Roman" w:cs="Times New Roman"/>
          <w:color w:val="381E17"/>
          <w:sz w:val="28"/>
          <w:szCs w:val="28"/>
          <w:shd w:val="clear" w:color="auto" w:fill="FFFFFF"/>
        </w:rPr>
        <w:t>.</w:t>
      </w:r>
    </w:p>
    <w:p w:rsidR="003D112A" w:rsidRPr="003D112A" w:rsidRDefault="003D112A" w:rsidP="003D112A">
      <w:pPr>
        <w:jc w:val="both"/>
        <w:rPr>
          <w:rFonts w:ascii="Times New Roman" w:hAnsi="Times New Roman" w:cs="Times New Roman"/>
          <w:color w:val="381E17"/>
          <w:sz w:val="28"/>
          <w:szCs w:val="28"/>
          <w:shd w:val="clear" w:color="auto" w:fill="FFFFFF"/>
        </w:rPr>
      </w:pPr>
      <w:hyperlink r:id="rId4" w:history="1">
        <w:r w:rsidRPr="003D112A">
          <w:rPr>
            <w:rStyle w:val="a3"/>
            <w:rFonts w:ascii="Times New Roman" w:hAnsi="Times New Roman" w:cs="Times New Roman"/>
            <w:sz w:val="28"/>
            <w:szCs w:val="28"/>
            <w:shd w:val="clear" w:color="auto" w:fill="FFFFFF"/>
          </w:rPr>
          <w:t>https://mybiz63.ru/</w:t>
        </w:r>
      </w:hyperlink>
      <w:bookmarkStart w:id="0" w:name="_GoBack"/>
      <w:bookmarkEnd w:id="0"/>
    </w:p>
    <w:p w:rsidR="003D112A" w:rsidRDefault="003D112A" w:rsidP="005A4346">
      <w:pPr>
        <w:jc w:val="both"/>
        <w:rPr>
          <w:rFonts w:ascii="Times New Roman" w:hAnsi="Times New Roman" w:cs="Times New Roman"/>
          <w:sz w:val="28"/>
          <w:szCs w:val="28"/>
        </w:rPr>
      </w:pPr>
    </w:p>
    <w:sectPr w:rsidR="003D11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56E8"/>
    <w:rsid w:val="000F5DB0"/>
    <w:rsid w:val="0011798F"/>
    <w:rsid w:val="003305FF"/>
    <w:rsid w:val="00362DED"/>
    <w:rsid w:val="003D112A"/>
    <w:rsid w:val="004B2587"/>
    <w:rsid w:val="004E577A"/>
    <w:rsid w:val="004E5EBF"/>
    <w:rsid w:val="00592CA6"/>
    <w:rsid w:val="005A4346"/>
    <w:rsid w:val="00675C25"/>
    <w:rsid w:val="006C73D1"/>
    <w:rsid w:val="007B6A01"/>
    <w:rsid w:val="007C40BE"/>
    <w:rsid w:val="008356E8"/>
    <w:rsid w:val="00874759"/>
    <w:rsid w:val="00A22036"/>
    <w:rsid w:val="00AE61AC"/>
    <w:rsid w:val="00AF1B97"/>
    <w:rsid w:val="00B24DB8"/>
    <w:rsid w:val="00F04B2E"/>
    <w:rsid w:val="00F53F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FDBED"/>
  <w15:docId w15:val="{05822215-D1A2-42F8-B390-023374B75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c-uhnfh">
    <w:name w:val="sc-uhnfh"/>
    <w:basedOn w:val="a"/>
    <w:rsid w:val="006C73D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c-fhsyak">
    <w:name w:val="sc-fhsyak"/>
    <w:basedOn w:val="a0"/>
    <w:rsid w:val="006C73D1"/>
  </w:style>
  <w:style w:type="character" w:styleId="a3">
    <w:name w:val="Hyperlink"/>
    <w:basedOn w:val="a0"/>
    <w:uiPriority w:val="99"/>
    <w:unhideWhenUsed/>
    <w:rsid w:val="003D112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297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mybiz63.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TotalTime>
  <Pages>2</Pages>
  <Words>629</Words>
  <Characters>3588</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Алия Саитбатталова</dc:creator>
  <cp:lastModifiedBy>Пользователь</cp:lastModifiedBy>
  <cp:revision>13</cp:revision>
  <dcterms:created xsi:type="dcterms:W3CDTF">2025-03-12T10:59:00Z</dcterms:created>
  <dcterms:modified xsi:type="dcterms:W3CDTF">2025-03-17T11:19:00Z</dcterms:modified>
</cp:coreProperties>
</file>