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F48" w:rsidRDefault="00594F48" w:rsidP="00363D2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363D27" w:rsidRDefault="00363D27" w:rsidP="00363D27">
      <w:pPr>
        <w:pStyle w:val="1"/>
        <w:ind w:left="5400" w:hanging="5684"/>
        <w:jc w:val="center"/>
        <w:rPr>
          <w:noProof/>
        </w:rPr>
      </w:pPr>
      <w:r w:rsidRPr="006A55C3">
        <w:rPr>
          <w:noProof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3D27" w:rsidRPr="00BF75CD" w:rsidRDefault="00363D27" w:rsidP="00363D27">
      <w:pPr>
        <w:spacing w:line="240" w:lineRule="auto"/>
        <w:jc w:val="center"/>
        <w:rPr>
          <w:rFonts w:ascii="Times New Roman" w:hAnsi="Times New Roman"/>
        </w:rPr>
      </w:pPr>
      <w:r w:rsidRPr="00BF75CD">
        <w:rPr>
          <w:rFonts w:ascii="Times New Roman" w:hAnsi="Times New Roman"/>
        </w:rPr>
        <w:t xml:space="preserve">Российская Федерация                                                                                                                                               </w:t>
      </w:r>
    </w:p>
    <w:p w:rsidR="00363D27" w:rsidRPr="00BF75CD" w:rsidRDefault="00363D27" w:rsidP="00363D27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BF75CD">
        <w:rPr>
          <w:rFonts w:ascii="Times New Roman" w:hAnsi="Times New Roman" w:cs="Times New Roman"/>
        </w:rPr>
        <w:t xml:space="preserve"> АДМИНИСТРАЦИЯ </w:t>
      </w:r>
    </w:p>
    <w:p w:rsidR="00363D27" w:rsidRPr="00BF75CD" w:rsidRDefault="009427E6" w:rsidP="00363D27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СЕЛЬСКОГО ПОСЕЛЕНИЯ ТАШЕЛКА</w:t>
      </w:r>
    </w:p>
    <w:p w:rsidR="00363D27" w:rsidRPr="00BF75CD" w:rsidRDefault="00363D27" w:rsidP="00363D27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BF75CD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BF75CD">
        <w:rPr>
          <w:rFonts w:ascii="Times New Roman" w:hAnsi="Times New Roman" w:cs="Times New Roman"/>
        </w:rPr>
        <w:t>СТАВРОПОЛЬСКИЙ</w:t>
      </w:r>
      <w:proofErr w:type="gramEnd"/>
    </w:p>
    <w:p w:rsidR="00363D27" w:rsidRPr="00BF75CD" w:rsidRDefault="00363D27" w:rsidP="00363D2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BF75CD">
        <w:rPr>
          <w:rFonts w:ascii="Times New Roman" w:hAnsi="Times New Roman" w:cs="Times New Roman"/>
        </w:rPr>
        <w:t>САМАРСКОЙ ОБЛАСТИ</w:t>
      </w:r>
    </w:p>
    <w:p w:rsidR="00363D27" w:rsidRPr="00BF75CD" w:rsidRDefault="00363D27" w:rsidP="00363D2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363D27" w:rsidRPr="00BF75CD" w:rsidRDefault="00363D27" w:rsidP="009427E6">
      <w:pPr>
        <w:ind w:left="2832" w:firstLine="708"/>
        <w:rPr>
          <w:rFonts w:ascii="Times New Roman" w:hAnsi="Times New Roman"/>
          <w:b/>
          <w:sz w:val="28"/>
          <w:szCs w:val="28"/>
        </w:rPr>
      </w:pPr>
      <w:r w:rsidRPr="00BF75CD">
        <w:rPr>
          <w:rFonts w:ascii="Times New Roman" w:hAnsi="Times New Roman"/>
          <w:b/>
          <w:sz w:val="28"/>
          <w:szCs w:val="28"/>
        </w:rPr>
        <w:t xml:space="preserve">ПОСТАНОВЛЕНИЕ </w:t>
      </w:r>
    </w:p>
    <w:p w:rsidR="00363D27" w:rsidRPr="009427E6" w:rsidRDefault="00363D27" w:rsidP="00363D27">
      <w:pPr>
        <w:spacing w:after="0"/>
        <w:rPr>
          <w:rFonts w:ascii="Times New Roman" w:hAnsi="Times New Roman"/>
          <w:b/>
          <w:sz w:val="24"/>
          <w:szCs w:val="24"/>
        </w:rPr>
      </w:pPr>
      <w:r w:rsidRPr="009427E6">
        <w:rPr>
          <w:rFonts w:ascii="Times New Roman" w:hAnsi="Times New Roman"/>
          <w:b/>
          <w:sz w:val="24"/>
          <w:szCs w:val="24"/>
        </w:rPr>
        <w:t xml:space="preserve">от  </w:t>
      </w:r>
      <w:r w:rsidR="009427E6" w:rsidRPr="009427E6">
        <w:rPr>
          <w:rFonts w:ascii="Times New Roman" w:hAnsi="Times New Roman"/>
          <w:b/>
          <w:sz w:val="24"/>
          <w:szCs w:val="24"/>
        </w:rPr>
        <w:t>16</w:t>
      </w:r>
      <w:r w:rsidR="00F00C61" w:rsidRPr="009427E6">
        <w:rPr>
          <w:rFonts w:ascii="Times New Roman" w:hAnsi="Times New Roman"/>
          <w:b/>
          <w:sz w:val="24"/>
          <w:szCs w:val="24"/>
        </w:rPr>
        <w:t>.03.</w:t>
      </w:r>
      <w:r w:rsidR="0085664F" w:rsidRPr="009427E6">
        <w:rPr>
          <w:rFonts w:ascii="Times New Roman" w:hAnsi="Times New Roman"/>
          <w:b/>
          <w:sz w:val="24"/>
          <w:szCs w:val="24"/>
        </w:rPr>
        <w:t>2018 г.</w:t>
      </w:r>
      <w:r w:rsidR="009427E6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       № 13/1</w:t>
      </w:r>
    </w:p>
    <w:p w:rsidR="00123A0B" w:rsidRPr="00594F48" w:rsidRDefault="00123A0B" w:rsidP="009427E6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Об утверждении Порядка формирования и ведения Реестра муниципальных услуг </w:t>
      </w:r>
      <w:r w:rsidR="00594F48"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администрации </w:t>
      </w: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сельского поселения </w:t>
      </w:r>
      <w:r w:rsidR="009427E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Ташелка</w:t>
      </w: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муниципального района </w:t>
      </w:r>
      <w:proofErr w:type="gramStart"/>
      <w:r w:rsidR="00594F48"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Ставропольский</w:t>
      </w:r>
      <w:proofErr w:type="gramEnd"/>
      <w:r w:rsidR="00594F48"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Самарской области</w:t>
      </w:r>
    </w:p>
    <w:p w:rsidR="00594F48" w:rsidRPr="00594F48" w:rsidRDefault="00594F48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23A0B" w:rsidRPr="00594F48" w:rsidRDefault="00123A0B" w:rsidP="009427E6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целях повышения качества и доступности</w:t>
      </w:r>
      <w:r w:rsidR="00594F48"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предоставляемых администрацией </w:t>
      </w:r>
      <w:r w:rsidR="00594F48" w:rsidRPr="00594F4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се</w:t>
      </w:r>
      <w:r w:rsidR="00363D2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льского поселения </w:t>
      </w:r>
      <w:r w:rsidR="009427E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Ташелка </w:t>
      </w:r>
      <w:r w:rsidR="00594F48" w:rsidRPr="00594F4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муниципального района </w:t>
      </w:r>
      <w:proofErr w:type="gramStart"/>
      <w:r w:rsidR="00594F48" w:rsidRPr="00594F4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Ставропольский</w:t>
      </w:r>
      <w:proofErr w:type="gramEnd"/>
      <w:r w:rsidR="00594F48" w:rsidRPr="00594F4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муниципальных услуг, на основании Федерального Закона от 27.07.2010 года № 210-ФЗ “Об организации предоставления государственных и муниципальных услуг”, руководствуясь Уставом  сельского поселения</w:t>
      </w:r>
      <w:r w:rsidR="009427E6" w:rsidRPr="009427E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</w:t>
      </w:r>
      <w:r w:rsidR="009427E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Ташелка</w:t>
      </w:r>
      <w:r w:rsidR="009427E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594F48"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муниципального района </w:t>
      </w:r>
      <w:proofErr w:type="gramStart"/>
      <w:r w:rsidR="00594F48"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Ставропольский</w:t>
      </w:r>
      <w:proofErr w:type="gramEnd"/>
      <w:r w:rsidR="00594F48"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</w:t>
      </w:r>
      <w:r w:rsid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рской области, администрация </w:t>
      </w:r>
      <w:r w:rsidR="00363D2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поселения </w:t>
      </w:r>
      <w:r w:rsidR="009427E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Ташелка</w:t>
      </w:r>
      <w:r w:rsidR="009427E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363D2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</w:t>
      </w:r>
      <w:r w:rsid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области, постановляет</w:t>
      </w:r>
      <w:r w:rsidR="008424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</w:p>
    <w:p w:rsidR="00BB107C" w:rsidRPr="00BB107C" w:rsidRDefault="0084245B" w:rsidP="00BB107C">
      <w:pPr>
        <w:shd w:val="clear" w:color="auto" w:fill="FFFFFF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BB107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 </w:t>
      </w:r>
      <w:r w:rsidR="00123A0B" w:rsidRPr="00BB107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Утвердить Порядок формирования и ведения Реестра муниципальных услуг </w:t>
      </w:r>
      <w:r w:rsidR="00594F48" w:rsidRPr="00BB107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администрации </w:t>
      </w:r>
      <w:r w:rsidR="00123A0B" w:rsidRPr="00BB107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сельского поселения </w:t>
      </w:r>
      <w:r w:rsidR="009427E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Ташелка </w:t>
      </w:r>
      <w:r w:rsidR="00594F48" w:rsidRPr="00BB107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 Ставропольский Самарской области</w:t>
      </w:r>
      <w:r w:rsidRPr="00BB107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согласно приложению. </w:t>
      </w:r>
      <w:r w:rsidRPr="00BB107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BB107C" w:rsidRPr="00BB107C">
        <w:rPr>
          <w:rFonts w:ascii="Times New Roman" w:hAnsi="Times New Roman" w:cs="Times New Roman"/>
          <w:sz w:val="24"/>
          <w:szCs w:val="24"/>
        </w:rPr>
        <w:t xml:space="preserve">         2. Настоящее постановление подлежит официальному опублико</w:t>
      </w:r>
      <w:r w:rsidR="009427E6">
        <w:rPr>
          <w:rFonts w:ascii="Times New Roman" w:hAnsi="Times New Roman" w:cs="Times New Roman"/>
          <w:sz w:val="24"/>
          <w:szCs w:val="24"/>
        </w:rPr>
        <w:t>ванию в газете «Вестник</w:t>
      </w:r>
      <w:r w:rsidR="009427E6" w:rsidRPr="009427E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</w:t>
      </w:r>
      <w:proofErr w:type="spellStart"/>
      <w:r w:rsidR="009427E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Ташелки</w:t>
      </w:r>
      <w:proofErr w:type="spellEnd"/>
      <w:r w:rsidR="009427E6">
        <w:rPr>
          <w:rFonts w:ascii="Times New Roman" w:hAnsi="Times New Roman" w:cs="Times New Roman"/>
          <w:sz w:val="24"/>
          <w:szCs w:val="24"/>
        </w:rPr>
        <w:t xml:space="preserve"> </w:t>
      </w:r>
      <w:r w:rsidR="00BB107C" w:rsidRPr="00BB107C">
        <w:rPr>
          <w:rFonts w:ascii="Times New Roman" w:hAnsi="Times New Roman" w:cs="Times New Roman"/>
          <w:sz w:val="24"/>
          <w:szCs w:val="24"/>
        </w:rPr>
        <w:t>»и на официальном сайте администрации сельского поселения</w:t>
      </w:r>
      <w:r w:rsidR="009427E6" w:rsidRPr="009427E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</w:t>
      </w:r>
      <w:r w:rsidR="009427E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Ташелка</w:t>
      </w:r>
      <w:r w:rsidR="00BB107C" w:rsidRPr="00BB107C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r w:rsidR="00BB107C" w:rsidRPr="00BB107C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BB107C" w:rsidRPr="00BB107C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="009427E6">
        <w:rPr>
          <w:rFonts w:ascii="Times New Roman" w:hAnsi="Times New Roman" w:cs="Times New Roman"/>
          <w:sz w:val="24"/>
          <w:szCs w:val="24"/>
        </w:rPr>
        <w:t>tashelka</w:t>
      </w:r>
      <w:proofErr w:type="spellEnd"/>
      <w:r w:rsidR="00BB107C" w:rsidRPr="00BB107C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BB107C" w:rsidRPr="00BB107C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BB107C" w:rsidRPr="00BB107C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BB107C" w:rsidRPr="00BB107C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BB107C" w:rsidRPr="00BB107C">
        <w:rPr>
          <w:rFonts w:ascii="Times New Roman" w:hAnsi="Times New Roman" w:cs="Times New Roman"/>
          <w:sz w:val="24"/>
          <w:szCs w:val="24"/>
        </w:rPr>
        <w:t>.</w:t>
      </w:r>
    </w:p>
    <w:p w:rsidR="00BB107C" w:rsidRPr="00BB107C" w:rsidRDefault="00BB107C" w:rsidP="00BB107C">
      <w:pPr>
        <w:pStyle w:val="Standard"/>
        <w:jc w:val="both"/>
        <w:rPr>
          <w:rFonts w:ascii="Times New Roman" w:hAnsi="Times New Roman" w:cs="Times New Roman"/>
        </w:rPr>
      </w:pPr>
      <w:r w:rsidRPr="00BB107C">
        <w:rPr>
          <w:rFonts w:ascii="Times New Roman" w:hAnsi="Times New Roman" w:cs="Times New Roman"/>
        </w:rPr>
        <w:t>3.  Контроль за исполнением настоящего постановления оставляю за собой.</w:t>
      </w:r>
    </w:p>
    <w:p w:rsidR="009427E6" w:rsidRPr="00967C30" w:rsidRDefault="009427E6" w:rsidP="009427E6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9427E6" w:rsidRPr="00967C30" w:rsidRDefault="009427E6" w:rsidP="009427E6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9427E6" w:rsidRPr="00967C30" w:rsidRDefault="009427E6" w:rsidP="009427E6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9427E6" w:rsidRDefault="009427E6" w:rsidP="009427E6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 сельского поселения  Ташелка</w:t>
      </w:r>
    </w:p>
    <w:p w:rsidR="009427E6" w:rsidRDefault="009427E6" w:rsidP="009427E6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9427E6" w:rsidRDefault="009427E6" w:rsidP="009427E6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Самарской области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А.Ю.Рублев</w:t>
      </w:r>
    </w:p>
    <w:p w:rsidR="00980FCB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4406E1" w:rsidRDefault="004406E1" w:rsidP="00980FC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</w:p>
    <w:p w:rsidR="004406E1" w:rsidRDefault="004406E1" w:rsidP="00980FC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</w:p>
    <w:p w:rsidR="00980FCB" w:rsidRDefault="00123A0B" w:rsidP="00980FCB">
      <w:pPr>
        <w:spacing w:before="100" w:beforeAutospacing="1" w:after="100" w:afterAutospacing="1" w:line="240" w:lineRule="auto"/>
        <w:ind w:left="5103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Утверждено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постановлением администрации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сельского поселения</w:t>
      </w:r>
      <w:r w:rsidR="009427E6" w:rsidRPr="009427E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Ташелка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Ставропольский Самарской области </w:t>
      </w:r>
      <w:r w:rsidR="008566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от </w:t>
      </w:r>
      <w:r w:rsidR="009427E6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/>
        </w:rPr>
        <w:t>16</w:t>
      </w:r>
      <w:r w:rsidR="0085664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/>
        </w:rPr>
        <w:t>.03.2018 г.</w:t>
      </w:r>
      <w:r w:rsidR="009427E6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/>
        </w:rPr>
        <w:t xml:space="preserve"> 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№ </w:t>
      </w:r>
      <w:r w:rsidR="006B1791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/>
        </w:rPr>
        <w:t>1</w:t>
      </w:r>
      <w:bookmarkStart w:id="0" w:name="_GoBack"/>
      <w:bookmarkEnd w:id="0"/>
      <w:r w:rsidR="009427E6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/>
        </w:rPr>
        <w:t>3/1</w:t>
      </w:r>
    </w:p>
    <w:p w:rsidR="00980FCB" w:rsidRDefault="00980FCB" w:rsidP="00C357C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23A0B" w:rsidRDefault="00123A0B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ПОРЯДОК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формирования и ведения Реестра муниципальных услуг администрации </w:t>
      </w:r>
      <w:r w:rsidR="00980FC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сельского поселения </w:t>
      </w:r>
      <w:r w:rsidR="009427E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Ташелка </w:t>
      </w:r>
      <w:r w:rsidR="00980FC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муниципального района Ставропольский Самарской области</w:t>
      </w:r>
    </w:p>
    <w:p w:rsidR="00980FCB" w:rsidRPr="00594F48" w:rsidRDefault="00980FCB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23A0B" w:rsidRPr="00594F48" w:rsidRDefault="00123A0B" w:rsidP="0084245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Общие положения</w:t>
      </w:r>
    </w:p>
    <w:p w:rsidR="00123A0B" w:rsidRPr="00594F48" w:rsidRDefault="00123A0B" w:rsidP="004406E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1.1. Настоящий Порядок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ведения Реестра муниципальных услуг администрации сельского поселения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9427E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Ташелка 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(далее - Порядок) разработан в соответствии с Федеральным законом от 27.07.2010 года № 210-ФЗ «Об организации предоставления 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государственных и муниципальных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услуг».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1.2.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Для реализации целей настоящего положения используются следующие основные понятия: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муниципальная услуга - деятельность по реализации функций органа местного самоуправления, которая осуществляется по запросам заявителей в пределах полномочий органа, предоставляющего муниципальные услуги, по решению вопросов местного значения, установленных в соответствии с Федеральным законом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от 6 октября 2003 года № 131-ФЗ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"Об общих принципах организации местного самоуправления в Российской Федерации" и уставом сельского поселения</w:t>
      </w:r>
      <w:proofErr w:type="gramEnd"/>
      <w:r w:rsidR="009427E6" w:rsidRPr="009427E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9427E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Ташелка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административный регламент - нормативный правовой акт, устанавливающий порядок предоставления муниципальной услуги и стандарт предоставления муниципальной услуги;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заявитель - физическое или юридическое лицо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 либо их уполномоченные представители, обратившиеся в администрацию сельского поселения</w:t>
      </w:r>
      <w:r w:rsidR="009427E6" w:rsidRPr="009427E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9427E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Ташелка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8424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 запросом о предоставлении муниципальной услуги, выраженным в устной, письменной или электронной форме;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реестр муниципальных услуг - документ, содержащий регулярно обновляемые сведения о муниципальных услугах, предоставляемых на территории сельского поселения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9427E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Ташелка 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; об услугах, которые являются необходимыми и обязательными для предоставления муниципальных услуг и включенных в перечень, утвержденный в соответствии с пунктом 3 части 1 статьи 9 Федерального закона от 27.07.2010 г. 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№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210-ФЗ «Об организации предоставления государственных и муниципальных услуг»; об услугах, указанных в части 3 статьи 1 Федер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ального закона от 27.07.2010г. №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210-ФЗ «Об организации предоставления государственных и муниципальных услуг».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1.3.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Целью ведения Реестра муниципальных услуг (далее - Реестр) является выявление и фиксация в Реестре муниципальных услуг, предоставляемых на территории сельского поселения</w:t>
      </w:r>
      <w:r w:rsidR="009427E6" w:rsidRPr="009427E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9427E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Ташелка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физическим и юридическим лицам, обеспечение указанных лиц объективной и достоверной информацией о муниципальных услугах, их содержании, об органах местного самоуправления, муниципальных учреждениях и иных организациях,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ответственных за предоставление (организацию предоставления) муниципальной услуги.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1.4.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Реестре отражаются муниципальные услуги, оказываемые (исполняемые) администрацией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сельского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9427E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Ташелка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1.5.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Настоящий порядок распространяется на муниципальные услуги, оказываемые (исполняемые) администрацией</w:t>
      </w:r>
      <w:r w:rsidR="00171F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сельского поселения</w:t>
      </w:r>
      <w:r w:rsidR="009427E6" w:rsidRPr="009427E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9427E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Ташелка</w:t>
      </w:r>
      <w:r w:rsidR="00171F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1) в части решения вопросов местного значения;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2) в части осуществления отдельных государственных полномочий, переданных для исполнения администрации сельского поселения</w:t>
      </w:r>
      <w:r w:rsidR="00D852A7" w:rsidRPr="00D852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D852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Ташелка 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3) в части осуществления полномочий муниципального района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переданных соответствующими соглашениями;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4) в части, не относящейся к вопросам местного значения и к исключительным вопросам ведения других уровней власти, в случаях, не противоречащих действующему законодательству Российской Федерации.</w:t>
      </w:r>
    </w:p>
    <w:p w:rsidR="00123A0B" w:rsidRPr="00594F48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Порядок формирования реестра муниципальных услуг</w:t>
      </w:r>
    </w:p>
    <w:p w:rsidR="00123A0B" w:rsidRPr="00594F48" w:rsidRDefault="00123A0B" w:rsidP="004406E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2.1.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Формирование Реестра производится для решения следующих задач: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1) формирование информационной базы для оценки объемов расходных обязательств в бюджете сельского поселения </w:t>
      </w:r>
      <w:r w:rsidR="00D852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Ташелка 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 очередной финансовый год;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2) обеспечение доступа граждан и организаций к сведениям об услугах предоставляемых (исполняемых) администрацией сельского поселения</w:t>
      </w:r>
      <w:r w:rsidR="00D852A7" w:rsidRPr="00D852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D852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Ташелка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области;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3) обеспечение перехода в предоставлении (исполнении) муниципальных услуг в электронном виде;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4) обеспечение соответствия Реестра требованиям нормативных правовых актов Российской Федерации, 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сельского поселения</w:t>
      </w:r>
      <w:r w:rsidR="00D852A7" w:rsidRPr="00D852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D852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Ташелка 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муниципального района </w:t>
      </w:r>
      <w:proofErr w:type="gramStart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Ставропольский</w:t>
      </w:r>
      <w:proofErr w:type="gramEnd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5) в случае, если в представлении муниципальной услуги участвуют несколько специалистов администрации сельского поселения, либо несколько учреждений и (или) организаций, оказывающих муниципальные услуги, формирование и представление для размещения в Реестре сведений о муниципальной услуге осуществляет специалист администрации, организация или учреждение, которое представляет заинтересованному лицу итоговый результат муниципальной услуги.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2.2. Сформированный Реестр утверждается постановлением администрации сельского поселения</w:t>
      </w:r>
      <w:r w:rsidR="00D852A7" w:rsidRPr="00D852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D852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Ташелка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123A0B" w:rsidRPr="00594F48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 Принципы ведения Реестра</w:t>
      </w:r>
    </w:p>
    <w:p w:rsidR="00123A0B" w:rsidRPr="00594F48" w:rsidRDefault="00123A0B" w:rsidP="00C357C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Ведение Реестра осуществляется в соответствии со следующими принципами: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1) единства требований к определению и включению муниципальных услуг, предоставляемых (испо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лняемых) на территории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сельского поселения</w:t>
      </w:r>
      <w:r w:rsidR="00D852A7" w:rsidRPr="00D852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D852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Ташелка 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в Реестр;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2) полноты описания и отражения муниципальных услуг в Реестре;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3) публичности Реестра;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4) обеспечения взаимосвязи ведения Реестра с осуществлением бюджетного процесса и формированием расходных обязательств бюджета сельского поселения</w:t>
      </w:r>
      <w:r w:rsidR="00D852A7" w:rsidRPr="00D852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D852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Ташелка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 очередной финансовый год;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5) периодического пересмотра требований к перечню и описанию муниципальных услуг, предусмотренных Реестром, в целях повышения их доступности и качества.</w:t>
      </w:r>
      <w:proofErr w:type="gramEnd"/>
    </w:p>
    <w:p w:rsidR="00123A0B" w:rsidRPr="00594F48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 Содержание Реестра</w:t>
      </w:r>
    </w:p>
    <w:p w:rsidR="00123A0B" w:rsidRPr="00594F48" w:rsidRDefault="00123A0B" w:rsidP="00C357C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4.1. Реестр формируется и ведется по форме согласно приложению к настоящему Порядку.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4.2. Перечень муниципальных услуг включает в себя следующие обязательные параметры: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4.2.1. Порядковый номер – указывается для каждой муниципальной услуги в рамках Реестра.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4.2.2. Наименование муниципальной услуги - наименование, позволяющее однозначно идентифицировать муниципальную услугу.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4.2.3. Нормативные правовые акты, закрепляющие выполнение полномочий по оказанию муниципальной услуги.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4.2.4. Поставщик муниципальной услуги - орган, ответственный за организацию оказания муниципальной услуги, исходя из возложенных на него задач и функций.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В случае если организация оказания муниципальной услуги находится в компетенции нескольких органов, указываются все органы, ответственные за оказание муниципальной услуги.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5. Порядок ведения Реестра</w:t>
      </w:r>
    </w:p>
    <w:p w:rsidR="00123A0B" w:rsidRPr="00594F48" w:rsidRDefault="00123A0B" w:rsidP="00C357C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5.1. Реестр утверждается постановлением администрации сельского поселения</w:t>
      </w:r>
      <w:r w:rsidR="00D852A7" w:rsidRPr="00D852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D852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Ташелка </w:t>
      </w:r>
      <w:r w:rsidR="00171F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Включение, исключение муниципальной услуги из Реестра и внесение изменений в Реестр осуществляются на основании постановления администрации сельского поселения</w:t>
      </w:r>
      <w:r w:rsidR="003845B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Ташелка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5.2. Администрация сельского поселения</w:t>
      </w:r>
      <w:r w:rsidR="003845B0" w:rsidRPr="003845B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3845B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Ташелка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ведет Реестр на бумажном и электронном носителях.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5.3.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Сведения об услугах, представленные администрацией сельского поселения </w:t>
      </w:r>
      <w:r w:rsidR="003845B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Ташелка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для размещения в Реестре, проверяются уполномоченным должностным лицом на соответствие нормативным правовым актам, регулирующим предоставление муниципальной услуги, а также на полноту сведений об услугах, в течение 7 календарных дней со дня их представления.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5.4.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Если по результатам проверки нарушений не выявлено, сведения об услугах размещаются в Реестре.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5.5. В случае если по результатам проверки выявлены нарушения, то сведения об услугах в Реестре не размещаются, а уполномоченное должностное лицо направляет уведомление о допущенных нарушениях с предложением по их устранению и о повторном представлении сведений об услугах для размещения.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5.6. Уполномоченное должностное лицо в течение 7 календарных дней со дня обнаружения сведений об услугах, подлежащих исключению из Реестра, направляет уведомление о необходимости исключения сведений об услугах из Реестра.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5.7. Основаниями для исключения сведений об услугах из Реестра являются следующие обстоятельства: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- вступление в силу федеральных законов и иных нормативных правовых актов Российской Федерации, областных законов и иных нормативных правовых актов 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Самарской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области, муниципальных нормативных правовых актов, которыми упразднено предоставление муниципальной услуги;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- несоответствие сведений об услугах, размещенных в Реестре, установленным требованиям, при условии, что это несоответствие не может быть устранено путем внесения изменений в сведения об услугах.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5.8. Сведения об услугах, размещенные в Реестре, представляются по запросам юридических и физических лиц не позднее 30 дней со дня поступления запроса в уполномоченный орган.</w:t>
      </w:r>
    </w:p>
    <w:p w:rsidR="00123A0B" w:rsidRPr="00594F48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 Ведение мониторинга муниципальных услуг</w:t>
      </w:r>
    </w:p>
    <w:p w:rsidR="00123A0B" w:rsidRDefault="00123A0B" w:rsidP="00C357C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 xml:space="preserve">6.1. Уполномоченное должностное лицо 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администрации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поселения </w:t>
      </w:r>
      <w:r w:rsidR="003845B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Ташелка 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 формированию и ведению реестра и лица, ответственные за оказание муниципальной услуги, осуществляют ежегодный мониторинг содержания и описания муниципальных услуг, содержащихся в Реестре муниципальных услуг.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6.2. Ежегодный мониторинг проводится до 1 февраля года, следующего за отчетным.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6.3. Мониторинг муниципальных услуг, внесение изменений в Реестр производится в соответствии с настоящим порядком.</w:t>
      </w: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C357C2" w:rsidRDefault="00C357C2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845B0" w:rsidRDefault="003845B0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845B0" w:rsidRDefault="003845B0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C357C2" w:rsidRDefault="00C357C2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845B0" w:rsidRDefault="003845B0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845B0" w:rsidRDefault="003845B0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845B0" w:rsidRPr="00594F48" w:rsidRDefault="003845B0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23A0B" w:rsidRDefault="00123A0B" w:rsidP="00765A08">
      <w:pPr>
        <w:spacing w:before="100" w:beforeAutospacing="1" w:after="100" w:afterAutospacing="1" w:line="240" w:lineRule="auto"/>
        <w:ind w:left="567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Приложение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к Порядку формирования и ведения</w:t>
      </w:r>
      <w:r w:rsidR="003845B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Реестра муниципальных услуг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администрации сельского поселения</w:t>
      </w:r>
      <w:r w:rsidR="003845B0" w:rsidRPr="003845B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3845B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Ташелка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</w:t>
      </w:r>
      <w:proofErr w:type="gramStart"/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Ставропольский</w:t>
      </w:r>
      <w:proofErr w:type="gramEnd"/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</w:t>
      </w:r>
    </w:p>
    <w:p w:rsidR="00765A08" w:rsidRPr="00594F48" w:rsidRDefault="00765A08" w:rsidP="00765A08">
      <w:pPr>
        <w:spacing w:before="100" w:beforeAutospacing="1" w:after="100" w:afterAutospacing="1" w:line="240" w:lineRule="auto"/>
        <w:ind w:left="567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23A0B" w:rsidRDefault="00123A0B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Форма реестра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государственных и муниципальных услуг, предоставляемых в администрации сельского поселени</w:t>
      </w:r>
      <w:r w:rsidR="003845B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я Ташелка</w:t>
      </w:r>
      <w:r w:rsidR="00765A0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муниципального района </w:t>
      </w:r>
      <w:proofErr w:type="gramStart"/>
      <w:r w:rsidR="00765A0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Ставропольский</w:t>
      </w:r>
      <w:proofErr w:type="gramEnd"/>
      <w:r w:rsidR="00765A0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Самарской области</w:t>
      </w:r>
    </w:p>
    <w:p w:rsidR="00765A08" w:rsidRDefault="00765A08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765A08" w:rsidRPr="00594F48" w:rsidRDefault="00765A08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tbl>
      <w:tblPr>
        <w:tblW w:w="90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804"/>
        <w:gridCol w:w="2147"/>
        <w:gridCol w:w="3324"/>
        <w:gridCol w:w="2725"/>
      </w:tblGrid>
      <w:tr w:rsidR="00123A0B" w:rsidRPr="00594F48" w:rsidTr="00123A0B">
        <w:trPr>
          <w:jc w:val="center"/>
        </w:trPr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№ п/п</w:t>
            </w:r>
          </w:p>
        </w:tc>
        <w:tc>
          <w:tcPr>
            <w:tcW w:w="2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Наименование муниципальной услуги </w:t>
            </w: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(функции)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Нормативный правовой акт, устанавливающий полномочие органа местного самоуправления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Орган местного самоуправления, предоставляющий муниципальную услугу (исполняющий муниципальную функцию)</w:t>
            </w:r>
          </w:p>
        </w:tc>
      </w:tr>
      <w:tr w:rsidR="00123A0B" w:rsidRPr="00594F48" w:rsidTr="00123A0B">
        <w:trPr>
          <w:jc w:val="center"/>
        </w:trPr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</w:tr>
      <w:tr w:rsidR="00123A0B" w:rsidRPr="00594F48" w:rsidTr="00123A0B">
        <w:trPr>
          <w:jc w:val="center"/>
        </w:trPr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</w:tbl>
    <w:p w:rsidR="000F1DEC" w:rsidRPr="00594F48" w:rsidRDefault="000F1DEC">
      <w:pPr>
        <w:rPr>
          <w:rFonts w:ascii="Times New Roman" w:hAnsi="Times New Roman" w:cs="Times New Roman"/>
          <w:sz w:val="24"/>
          <w:szCs w:val="24"/>
        </w:rPr>
      </w:pPr>
    </w:p>
    <w:sectPr w:rsidR="000F1DEC" w:rsidRPr="00594F48" w:rsidSect="003845B0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23A0B"/>
    <w:rsid w:val="000225EC"/>
    <w:rsid w:val="000F1DEC"/>
    <w:rsid w:val="00123A0B"/>
    <w:rsid w:val="00171F43"/>
    <w:rsid w:val="00363D27"/>
    <w:rsid w:val="003845B0"/>
    <w:rsid w:val="004406E1"/>
    <w:rsid w:val="00594F48"/>
    <w:rsid w:val="006B1791"/>
    <w:rsid w:val="007306A3"/>
    <w:rsid w:val="00734350"/>
    <w:rsid w:val="00765A08"/>
    <w:rsid w:val="0084245B"/>
    <w:rsid w:val="0085664F"/>
    <w:rsid w:val="0092171D"/>
    <w:rsid w:val="009427E6"/>
    <w:rsid w:val="0095072A"/>
    <w:rsid w:val="00967C30"/>
    <w:rsid w:val="00980FCB"/>
    <w:rsid w:val="00A960D3"/>
    <w:rsid w:val="00BB107C"/>
    <w:rsid w:val="00C357C2"/>
    <w:rsid w:val="00C76F12"/>
    <w:rsid w:val="00D8370A"/>
    <w:rsid w:val="00D852A7"/>
    <w:rsid w:val="00F00C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D3"/>
  </w:style>
  <w:style w:type="paragraph" w:styleId="1">
    <w:name w:val="heading 1"/>
    <w:basedOn w:val="a"/>
    <w:next w:val="a"/>
    <w:link w:val="10"/>
    <w:uiPriority w:val="99"/>
    <w:qFormat/>
    <w:rsid w:val="00363D27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23A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123A0B"/>
    <w:rPr>
      <w:b/>
      <w:bCs/>
    </w:rPr>
  </w:style>
  <w:style w:type="paragraph" w:styleId="a5">
    <w:name w:val="List Paragraph"/>
    <w:basedOn w:val="a"/>
    <w:uiPriority w:val="34"/>
    <w:qFormat/>
    <w:rsid w:val="00594F48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9"/>
    <w:rsid w:val="00363D27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363D2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Standard">
    <w:name w:val="Standard"/>
    <w:rsid w:val="00BB107C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6">
    <w:name w:val="Balloon Text"/>
    <w:basedOn w:val="a"/>
    <w:link w:val="a7"/>
    <w:uiPriority w:val="99"/>
    <w:semiHidden/>
    <w:unhideWhenUsed/>
    <w:rsid w:val="00C76F1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C76F1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017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</Pages>
  <Words>1816</Words>
  <Characters>10355</Characters>
  <Application>Microsoft Office Word</Application>
  <DocSecurity>0</DocSecurity>
  <Lines>86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Лаптева Екатерина Петровна</dc:creator>
  <cp:lastModifiedBy>User</cp:lastModifiedBy>
  <cp:revision>17</cp:revision>
  <cp:lastPrinted>2018-05-04T09:24:00Z</cp:lastPrinted>
  <dcterms:created xsi:type="dcterms:W3CDTF">2018-03-02T07:36:00Z</dcterms:created>
  <dcterms:modified xsi:type="dcterms:W3CDTF">2018-05-04T09:24:00Z</dcterms:modified>
</cp:coreProperties>
</file>