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105DE3">
        <w:rPr>
          <w:rFonts w:eastAsia="Calibri"/>
          <w:b/>
          <w:sz w:val="22"/>
          <w:szCs w:val="22"/>
          <w:lang w:eastAsia="en-US"/>
        </w:rPr>
        <w:t>ТАШЕЛКА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  <w:r w:rsidR="00CB2919">
        <w:rPr>
          <w:b/>
        </w:rPr>
        <w:t xml:space="preserve"> 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D40532" w:rsidRDefault="00105DE3" w:rsidP="00090886">
      <w:pPr>
        <w:rPr>
          <w:b/>
          <w:bCs/>
          <w:color w:val="000000" w:themeColor="text1"/>
          <w:sz w:val="28"/>
          <w:szCs w:val="28"/>
        </w:rPr>
      </w:pPr>
      <w:r w:rsidRPr="00D40532">
        <w:rPr>
          <w:b/>
          <w:color w:val="000000" w:themeColor="text1"/>
          <w:sz w:val="28"/>
          <w:szCs w:val="28"/>
        </w:rPr>
        <w:t xml:space="preserve">    </w:t>
      </w:r>
      <w:r w:rsidR="00CB2919" w:rsidRPr="00D40532">
        <w:rPr>
          <w:b/>
          <w:color w:val="000000" w:themeColor="text1"/>
          <w:sz w:val="28"/>
          <w:szCs w:val="28"/>
        </w:rPr>
        <w:t>О</w:t>
      </w:r>
      <w:r w:rsidR="006260B6" w:rsidRPr="00D40532">
        <w:rPr>
          <w:b/>
          <w:color w:val="000000" w:themeColor="text1"/>
          <w:sz w:val="28"/>
          <w:szCs w:val="28"/>
        </w:rPr>
        <w:t>т</w:t>
      </w:r>
      <w:r w:rsidR="00CB2919">
        <w:rPr>
          <w:b/>
          <w:color w:val="000000" w:themeColor="text1"/>
          <w:sz w:val="28"/>
          <w:szCs w:val="28"/>
        </w:rPr>
        <w:t xml:space="preserve">  </w:t>
      </w:r>
      <w:r w:rsidR="00022E0B">
        <w:rPr>
          <w:b/>
          <w:color w:val="000000" w:themeColor="text1"/>
          <w:sz w:val="28"/>
          <w:szCs w:val="28"/>
        </w:rPr>
        <w:t xml:space="preserve">25 </w:t>
      </w:r>
      <w:r w:rsidR="00CB2919">
        <w:rPr>
          <w:b/>
          <w:color w:val="000000" w:themeColor="text1"/>
          <w:sz w:val="28"/>
          <w:szCs w:val="28"/>
        </w:rPr>
        <w:t xml:space="preserve">апреля </w:t>
      </w:r>
      <w:r w:rsidR="00CA0C2C" w:rsidRPr="00D40532">
        <w:rPr>
          <w:b/>
          <w:color w:val="000000" w:themeColor="text1"/>
          <w:sz w:val="28"/>
          <w:szCs w:val="28"/>
        </w:rPr>
        <w:t>2023</w:t>
      </w:r>
      <w:r w:rsidR="00090886" w:rsidRPr="00D40532">
        <w:rPr>
          <w:b/>
          <w:color w:val="000000" w:themeColor="text1"/>
          <w:sz w:val="28"/>
          <w:szCs w:val="28"/>
        </w:rPr>
        <w:t xml:space="preserve"> г.</w:t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090886" w:rsidRPr="00D40532">
        <w:rPr>
          <w:b/>
          <w:color w:val="000000" w:themeColor="text1"/>
          <w:sz w:val="28"/>
          <w:szCs w:val="28"/>
        </w:rPr>
        <w:tab/>
        <w:t xml:space="preserve">                </w:t>
      </w:r>
      <w:r w:rsidR="002B653A" w:rsidRPr="00D40532">
        <w:rPr>
          <w:b/>
          <w:color w:val="000000" w:themeColor="text1"/>
          <w:sz w:val="28"/>
          <w:szCs w:val="28"/>
        </w:rPr>
        <w:t xml:space="preserve">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D40532">
        <w:rPr>
          <w:b/>
          <w:color w:val="000000" w:themeColor="text1"/>
          <w:sz w:val="28"/>
          <w:szCs w:val="28"/>
        </w:rPr>
        <w:t xml:space="preserve">      </w:t>
      </w:r>
      <w:r w:rsidRPr="00D40532">
        <w:rPr>
          <w:b/>
          <w:color w:val="000000" w:themeColor="text1"/>
          <w:sz w:val="28"/>
          <w:szCs w:val="28"/>
        </w:rPr>
        <w:t>№</w:t>
      </w:r>
      <w:r w:rsidR="00022E0B">
        <w:rPr>
          <w:b/>
          <w:color w:val="000000" w:themeColor="text1"/>
          <w:sz w:val="28"/>
          <w:szCs w:val="28"/>
        </w:rPr>
        <w:t>30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Ташелка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Ташелка муниципального района Ставропольский Самарской области, Администрация сельского поселения Ташелка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022E0B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151ED4" w:rsidRPr="00151ED4">
        <w:rPr>
          <w:sz w:val="26"/>
          <w:szCs w:val="26"/>
        </w:rPr>
        <w:t xml:space="preserve">1.   </w:t>
      </w:r>
      <w:r>
        <w:rPr>
          <w:sz w:val="26"/>
          <w:szCs w:val="26"/>
        </w:rPr>
        <w:t xml:space="preserve">Отменить постановление администрации </w:t>
      </w:r>
      <w:r w:rsidRPr="00151ED4">
        <w:rPr>
          <w:sz w:val="26"/>
          <w:szCs w:val="26"/>
        </w:rPr>
        <w:t>сельского поселения Ташелка</w:t>
      </w:r>
      <w:r>
        <w:rPr>
          <w:sz w:val="26"/>
          <w:szCs w:val="26"/>
        </w:rPr>
        <w:t xml:space="preserve"> </w:t>
      </w:r>
      <w:r w:rsidRPr="00151ED4">
        <w:rPr>
          <w:sz w:val="26"/>
          <w:szCs w:val="26"/>
        </w:rPr>
        <w:t xml:space="preserve">муниципального района Ставропольский Самарской области </w:t>
      </w:r>
      <w:r w:rsidR="00B62904">
        <w:rPr>
          <w:sz w:val="26"/>
          <w:szCs w:val="26"/>
        </w:rPr>
        <w:t>от 24.03</w:t>
      </w:r>
      <w:r>
        <w:rPr>
          <w:sz w:val="26"/>
          <w:szCs w:val="26"/>
        </w:rPr>
        <w:t>.2023г. №20</w:t>
      </w:r>
      <w:r w:rsidRPr="00022E0B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«</w:t>
      </w:r>
      <w:r w:rsidRPr="00022E0B">
        <w:rPr>
          <w:bCs/>
          <w:sz w:val="26"/>
          <w:szCs w:val="26"/>
        </w:rPr>
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Ташелка муниципального района Ставропольский Самарской области</w:t>
      </w:r>
      <w:r>
        <w:rPr>
          <w:bCs/>
          <w:sz w:val="26"/>
          <w:szCs w:val="26"/>
        </w:rPr>
        <w:t>».</w:t>
      </w:r>
    </w:p>
    <w:p w:rsidR="00151ED4" w:rsidRPr="00151ED4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2. </w:t>
      </w:r>
      <w:r w:rsidR="00151ED4" w:rsidRPr="00151ED4">
        <w:rPr>
          <w:sz w:val="26"/>
          <w:szCs w:val="26"/>
        </w:rPr>
        <w:t xml:space="preserve">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Ташелка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</w:t>
      </w:r>
      <w:r w:rsidR="00151ED4" w:rsidRPr="00151ED4">
        <w:rPr>
          <w:sz w:val="26"/>
          <w:szCs w:val="26"/>
        </w:rPr>
        <w:lastRenderedPageBreak/>
        <w:t>согласно Приложению № 1 к Постановлению Правительства Российской Федерации от 31.01.2020</w:t>
      </w:r>
      <w:r>
        <w:rPr>
          <w:sz w:val="26"/>
          <w:szCs w:val="26"/>
        </w:rPr>
        <w:t>г.</w:t>
      </w:r>
      <w:r w:rsidR="00151ED4" w:rsidRPr="00151ED4">
        <w:rPr>
          <w:sz w:val="26"/>
          <w:szCs w:val="26"/>
        </w:rPr>
        <w:t xml:space="preserve">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> вреда при превышении допустимых нагрузок на ось транспортного средства для автомобильных дорог местного значения сельского поселения Ташелка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151ED4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(обнародованию) в газете «Вестник Ташелки» и на официальном сайте администрации сельского поселения Ташелка в сети Интернет http</w:t>
      </w:r>
      <w:r w:rsidR="00105DE3" w:rsidRPr="00151ED4">
        <w:rPr>
          <w:sz w:val="26"/>
          <w:szCs w:val="26"/>
          <w:u w:val="single"/>
        </w:rPr>
        <w:t xml:space="preserve">:// </w:t>
      </w:r>
      <w:r w:rsidR="00105DE3" w:rsidRPr="00151ED4">
        <w:rPr>
          <w:sz w:val="26"/>
          <w:szCs w:val="26"/>
          <w:u w:val="single"/>
          <w:lang w:val="en-US"/>
        </w:rPr>
        <w:t>tashelka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stavrsp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ru</w:t>
      </w:r>
    </w:p>
    <w:p w:rsidR="00176C6E" w:rsidRPr="00151ED4" w:rsidRDefault="00151ED4" w:rsidP="00022E0B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022E0B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022E0B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Pr="00151ED4">
        <w:rPr>
          <w:sz w:val="26"/>
          <w:szCs w:val="26"/>
        </w:rPr>
        <w:t>Ташелка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                                </w:t>
      </w:r>
      <w:r w:rsidR="00105DE3" w:rsidRPr="00151ED4">
        <w:rPr>
          <w:sz w:val="26"/>
          <w:szCs w:val="26"/>
        </w:rPr>
        <w:t>В.В.Вечканов</w:t>
      </w:r>
    </w:p>
    <w:p w:rsidR="00176C6E" w:rsidRPr="00C2197C" w:rsidRDefault="00176C6E" w:rsidP="00022E0B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 w:rsidP="00022E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>
        <w:rPr>
          <w:color w:val="212121"/>
          <w:sz w:val="20"/>
          <w:szCs w:val="20"/>
        </w:rPr>
        <w:t>Ташелка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 w:rsidR="00C85A08">
        <w:rPr>
          <w:color w:val="212121"/>
          <w:sz w:val="20"/>
          <w:szCs w:val="20"/>
        </w:rPr>
        <w:t xml:space="preserve"> </w:t>
      </w:r>
      <w:r w:rsidR="00CB2919">
        <w:rPr>
          <w:color w:val="212121"/>
          <w:sz w:val="20"/>
          <w:szCs w:val="20"/>
        </w:rPr>
        <w:t xml:space="preserve"> </w:t>
      </w:r>
      <w:r w:rsidR="00022E0B">
        <w:rPr>
          <w:color w:val="212121"/>
          <w:sz w:val="20"/>
          <w:szCs w:val="20"/>
        </w:rPr>
        <w:t>25.04.203г.</w:t>
      </w:r>
      <w:r w:rsidR="00CB2919">
        <w:rPr>
          <w:color w:val="212121"/>
          <w:sz w:val="20"/>
          <w:szCs w:val="20"/>
        </w:rPr>
        <w:t xml:space="preserve"> </w:t>
      </w:r>
      <w:r w:rsidR="00151ED4">
        <w:rPr>
          <w:color w:val="212121"/>
          <w:sz w:val="20"/>
          <w:szCs w:val="20"/>
        </w:rPr>
        <w:t> №</w:t>
      </w:r>
      <w:r w:rsidR="00022E0B">
        <w:rPr>
          <w:color w:val="212121"/>
          <w:sz w:val="20"/>
          <w:szCs w:val="20"/>
        </w:rPr>
        <w:t>30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Ташелка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85A08" w:rsidRPr="00E34A47" w:rsidRDefault="00C85A08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C85A08" w:rsidRDefault="00151ED4" w:rsidP="00CB2919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B14534" w:rsidRDefault="00151ED4" w:rsidP="00CB2919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Ташелка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Pr="00B27262" w:rsidRDefault="00CB2919" w:rsidP="00CB2919">
      <w:pPr>
        <w:spacing w:after="240"/>
        <w:jc w:val="right"/>
        <w:textAlignment w:val="baseline"/>
        <w:outlineLvl w:val="3"/>
        <w:rPr>
          <w:b/>
          <w:bCs/>
        </w:rPr>
      </w:pPr>
      <w:r w:rsidRPr="00B27262">
        <w:rPr>
          <w:b/>
          <w:bCs/>
        </w:rPr>
        <w:br/>
        <w:t>Таблица 2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Ташелка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 w:rsidR="00C85A08">
        <w:rPr>
          <w:rFonts w:ascii="Arial" w:hAnsi="Arial" w:cs="Arial"/>
          <w:b/>
          <w:bCs/>
          <w:color w:val="444444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435"/>
        <w:gridCol w:w="4805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2162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3294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3443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3595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3753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3914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5774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7576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7820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8069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8579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8841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9107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9377</w:t>
            </w:r>
          </w:p>
        </w:tc>
      </w:tr>
      <w:tr w:rsidR="00C85A08" w:rsidTr="00CB2919">
        <w:trPr>
          <w:trHeight w:val="1684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1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2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3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Ташелка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865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900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1147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1732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1921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2564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2803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2885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2969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3140</w:t>
            </w:r>
          </w:p>
        </w:tc>
      </w:tr>
      <w:tr w:rsidR="00C85A08" w:rsidTr="00CB2919">
        <w:trPr>
          <w:trHeight w:val="2819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3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4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4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022E0B">
        <w:rPr>
          <w:b/>
          <w:bCs/>
        </w:rPr>
        <w:t>Ташелка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4025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4198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4544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4660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4718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4775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4833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4949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5757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5815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6219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6392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>
              <w:lastRenderedPageBreak/>
              <w:t>предусмотренной приложением к </w:t>
            </w:r>
            <w:hyperlink r:id="rId15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6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  <w:r>
              <w:br/>
            </w:r>
          </w:p>
        </w:tc>
      </w:tr>
    </w:tbl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B14534" w:rsidRPr="00E34A47" w:rsidRDefault="00B1453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2B653A">
      <w:headerReference w:type="even" r:id="rId17"/>
      <w:headerReference w:type="default" r:id="rId18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5A4" w:rsidRDefault="007C05A4" w:rsidP="00165F1F">
      <w:r>
        <w:separator/>
      </w:r>
    </w:p>
  </w:endnote>
  <w:endnote w:type="continuationSeparator" w:id="1">
    <w:p w:rsidR="007C05A4" w:rsidRDefault="007C05A4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5A4" w:rsidRDefault="007C05A4" w:rsidP="00165F1F">
      <w:r>
        <w:separator/>
      </w:r>
    </w:p>
  </w:footnote>
  <w:footnote w:type="continuationSeparator" w:id="1">
    <w:p w:rsidR="007C05A4" w:rsidRDefault="007C05A4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B62904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2E0B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B1893"/>
    <w:rsid w:val="002B2AD2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C26B2"/>
    <w:rsid w:val="003E3508"/>
    <w:rsid w:val="00446B7C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8468F"/>
    <w:rsid w:val="005977D4"/>
    <w:rsid w:val="005B0C47"/>
    <w:rsid w:val="005B3716"/>
    <w:rsid w:val="006260B6"/>
    <w:rsid w:val="006265E9"/>
    <w:rsid w:val="0064457C"/>
    <w:rsid w:val="006660B7"/>
    <w:rsid w:val="006E1A57"/>
    <w:rsid w:val="00701A7F"/>
    <w:rsid w:val="00715041"/>
    <w:rsid w:val="00734E37"/>
    <w:rsid w:val="00797B53"/>
    <w:rsid w:val="007A33AE"/>
    <w:rsid w:val="007C05A4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972"/>
    <w:rsid w:val="008E6EC4"/>
    <w:rsid w:val="00901774"/>
    <w:rsid w:val="00945B02"/>
    <w:rsid w:val="00951C54"/>
    <w:rsid w:val="009732A3"/>
    <w:rsid w:val="009814D9"/>
    <w:rsid w:val="00996448"/>
    <w:rsid w:val="0099719A"/>
    <w:rsid w:val="009A3FE0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14534"/>
    <w:rsid w:val="00B2109B"/>
    <w:rsid w:val="00B2443C"/>
    <w:rsid w:val="00B53044"/>
    <w:rsid w:val="00B6290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85A08"/>
    <w:rsid w:val="00CA0C2C"/>
    <w:rsid w:val="00CB2919"/>
    <w:rsid w:val="00CC133B"/>
    <w:rsid w:val="00CC2EB2"/>
    <w:rsid w:val="00CE481D"/>
    <w:rsid w:val="00CE551F"/>
    <w:rsid w:val="00CF7D4E"/>
    <w:rsid w:val="00D01293"/>
    <w:rsid w:val="00D22DF0"/>
    <w:rsid w:val="00D40532"/>
    <w:rsid w:val="00D44F90"/>
    <w:rsid w:val="00D7492E"/>
    <w:rsid w:val="00D775E9"/>
    <w:rsid w:val="00D80E2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74E"/>
    <w:rsid w:val="00FA4E52"/>
    <w:rsid w:val="00FB43C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1453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C85A0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  <w:style w:type="character" w:customStyle="1" w:styleId="30">
    <w:name w:val="Заголовок 3 Знак"/>
    <w:basedOn w:val="a1"/>
    <w:link w:val="3"/>
    <w:uiPriority w:val="9"/>
    <w:semiHidden/>
    <w:rsid w:val="00B14534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C85A08"/>
    <w:rPr>
      <w:rFonts w:asciiTheme="majorHAnsi" w:eastAsiaTheme="majorEastAsia" w:hAnsiTheme="majorHAnsi" w:cstheme="majorBidi"/>
      <w:b/>
      <w:bCs/>
      <w:i/>
      <w:iCs/>
      <w:color w:val="4472C4" w:themeColor="accent1"/>
      <w:lang w:eastAsia="ru-RU"/>
    </w:rPr>
  </w:style>
  <w:style w:type="paragraph" w:customStyle="1" w:styleId="headertext">
    <w:name w:val="headertext"/>
    <w:basedOn w:val="a0"/>
    <w:rsid w:val="00C85A08"/>
    <w:pPr>
      <w:spacing w:before="100" w:beforeAutospacing="1" w:after="100" w:afterAutospacing="1"/>
    </w:pPr>
  </w:style>
  <w:style w:type="paragraph" w:customStyle="1" w:styleId="formattext">
    <w:name w:val="formattext"/>
    <w:basedOn w:val="a0"/>
    <w:rsid w:val="00C85A08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2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7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0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9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9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97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cs.cntd.ru/document/564192136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8</Pages>
  <Words>1910</Words>
  <Characters>10893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43</cp:revision>
  <cp:lastPrinted>2023-04-24T11:48:00Z</cp:lastPrinted>
  <dcterms:created xsi:type="dcterms:W3CDTF">2021-12-15T12:22:00Z</dcterms:created>
  <dcterms:modified xsi:type="dcterms:W3CDTF">2023-04-25T04:36:00Z</dcterms:modified>
</cp:coreProperties>
</file>