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1C0" w:rsidRDefault="008741C0">
      <w:pPr>
        <w:pStyle w:val="cenpt"/>
        <w:spacing w:beforeAutospacing="0" w:afterAutospacing="0"/>
        <w:jc w:val="right"/>
        <w:rPr>
          <w:color w:val="FF0000"/>
        </w:rPr>
      </w:pPr>
    </w:p>
    <w:p w:rsidR="008741C0" w:rsidRDefault="00A2005E">
      <w:pPr>
        <w:pStyle w:val="1"/>
        <w:ind w:left="5400" w:hanging="5684"/>
        <w:rPr>
          <w:b/>
        </w:rPr>
      </w:pPr>
      <w:r>
        <w:rPr>
          <w:noProof/>
          <w:lang w:eastAsia="ru-RU"/>
        </w:rPr>
        <w:drawing>
          <wp:inline distT="0" distB="0" distL="0" distR="0">
            <wp:extent cx="676275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41C0" w:rsidRDefault="008741C0"/>
    <w:p w:rsidR="008741C0" w:rsidRDefault="00A2005E">
      <w:pPr>
        <w:jc w:val="center"/>
        <w:rPr>
          <w:b/>
          <w:bCs/>
        </w:rPr>
      </w:pPr>
      <w:r>
        <w:rPr>
          <w:b/>
          <w:bCs/>
        </w:rPr>
        <w:t>Российская Федерация</w:t>
      </w: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АДМИНИСТРАЦИЯ</w:t>
      </w:r>
    </w:p>
    <w:p w:rsidR="008741C0" w:rsidRDefault="00A2005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93665">
        <w:rPr>
          <w:rFonts w:ascii="Times New Roman" w:hAnsi="Times New Roman" w:cs="Times New Roman"/>
          <w:sz w:val="24"/>
          <w:szCs w:val="24"/>
        </w:rPr>
        <w:t>ТАШЕЛКА</w:t>
      </w:r>
    </w:p>
    <w:p w:rsidR="008741C0" w:rsidRDefault="00A2005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741C0" w:rsidRDefault="00A2005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Pr="006B5A85" w:rsidRDefault="00A2005E" w:rsidP="006B5A85">
      <w:pPr>
        <w:jc w:val="center"/>
        <w:rPr>
          <w:rFonts w:eastAsia="Arial Unicode MS"/>
          <w:b/>
          <w:sz w:val="26"/>
          <w:szCs w:val="26"/>
          <w:lang w:eastAsia="ar-SA"/>
        </w:rPr>
      </w:pPr>
      <w:r w:rsidRPr="006B5A85">
        <w:rPr>
          <w:rFonts w:eastAsia="Arial Unicode MS"/>
          <w:b/>
          <w:sz w:val="26"/>
          <w:szCs w:val="26"/>
          <w:lang w:eastAsia="ar-SA"/>
        </w:rPr>
        <w:t>ПОСТАНОВЛЕНИЕ</w:t>
      </w:r>
    </w:p>
    <w:p w:rsidR="008741C0" w:rsidRPr="006B5A85" w:rsidRDefault="00CB4C9D" w:rsidP="006B5A85">
      <w:pPr>
        <w:jc w:val="both"/>
        <w:rPr>
          <w:b/>
          <w:sz w:val="26"/>
          <w:szCs w:val="26"/>
        </w:rPr>
      </w:pPr>
      <w:r w:rsidRPr="006B5A85">
        <w:rPr>
          <w:b/>
          <w:sz w:val="26"/>
          <w:szCs w:val="26"/>
        </w:rPr>
        <w:t xml:space="preserve">от </w:t>
      </w:r>
      <w:r w:rsidR="00293665" w:rsidRPr="006B5A85">
        <w:rPr>
          <w:b/>
          <w:sz w:val="26"/>
          <w:szCs w:val="26"/>
        </w:rPr>
        <w:t xml:space="preserve"> </w:t>
      </w:r>
      <w:r w:rsidR="00441CF9">
        <w:rPr>
          <w:b/>
          <w:sz w:val="26"/>
          <w:szCs w:val="26"/>
        </w:rPr>
        <w:t xml:space="preserve">12 </w:t>
      </w:r>
      <w:r w:rsidR="006B5A85" w:rsidRPr="006B5A85">
        <w:rPr>
          <w:b/>
          <w:sz w:val="26"/>
          <w:szCs w:val="26"/>
        </w:rPr>
        <w:t xml:space="preserve">мая </w:t>
      </w:r>
      <w:r w:rsidR="00293665" w:rsidRPr="006B5A85">
        <w:rPr>
          <w:b/>
          <w:sz w:val="26"/>
          <w:szCs w:val="26"/>
        </w:rPr>
        <w:t>2023</w:t>
      </w:r>
      <w:r w:rsidR="00286318" w:rsidRPr="006B5A85">
        <w:rPr>
          <w:b/>
          <w:sz w:val="26"/>
          <w:szCs w:val="26"/>
        </w:rPr>
        <w:t>г.</w:t>
      </w:r>
      <w:r w:rsidR="00293665" w:rsidRPr="006B5A85">
        <w:rPr>
          <w:b/>
          <w:sz w:val="26"/>
          <w:szCs w:val="26"/>
        </w:rPr>
        <w:t xml:space="preserve">                                                                                               </w:t>
      </w:r>
      <w:r w:rsidR="00A2005E" w:rsidRPr="006B5A85">
        <w:rPr>
          <w:b/>
          <w:sz w:val="26"/>
          <w:szCs w:val="26"/>
        </w:rPr>
        <w:t>№</w:t>
      </w:r>
      <w:r w:rsidR="00441CF9">
        <w:rPr>
          <w:b/>
          <w:sz w:val="26"/>
          <w:szCs w:val="26"/>
        </w:rPr>
        <w:t>33</w:t>
      </w:r>
    </w:p>
    <w:p w:rsidR="008741C0" w:rsidRPr="006B5A85" w:rsidRDefault="008741C0" w:rsidP="006B5A85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8741C0" w:rsidRPr="006B5A85" w:rsidRDefault="00A2005E" w:rsidP="006B5A85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26"/>
          <w:szCs w:val="26"/>
        </w:rPr>
      </w:pPr>
      <w:bookmarkStart w:id="0" w:name="_GoBack"/>
      <w:r w:rsidRPr="006B5A85">
        <w:rPr>
          <w:rFonts w:ascii="Times New Roman" w:hAnsi="Times New Roman" w:cs="Times New Roman"/>
          <w:b/>
          <w:sz w:val="26"/>
          <w:szCs w:val="26"/>
        </w:rPr>
        <w:t>Об утверждении муниципальной программы  «</w:t>
      </w:r>
      <w:r w:rsidR="004B7B8D" w:rsidRPr="006B5A85">
        <w:rPr>
          <w:rFonts w:ascii="Times New Roman" w:hAnsi="Times New Roman" w:cs="Times New Roman"/>
          <w:b/>
          <w:bCs/>
          <w:sz w:val="26"/>
          <w:szCs w:val="26"/>
        </w:rPr>
        <w:t>Профилактика</w:t>
      </w:r>
      <w:r w:rsidR="00293665" w:rsidRPr="006B5A85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Pr="006B5A85">
        <w:rPr>
          <w:rFonts w:ascii="Times New Roman" w:hAnsi="Times New Roman" w:cs="Times New Roman"/>
          <w:b/>
          <w:sz w:val="26"/>
          <w:szCs w:val="26"/>
        </w:rPr>
        <w:t xml:space="preserve">незаконного потребления наркотических средств и психотропных веществ, </w:t>
      </w:r>
      <w:r w:rsidRPr="006B5A85">
        <w:rPr>
          <w:rFonts w:ascii="Times New Roman" w:hAnsi="Times New Roman" w:cs="Times New Roman"/>
          <w:b/>
          <w:bCs/>
          <w:sz w:val="26"/>
          <w:szCs w:val="26"/>
        </w:rPr>
        <w:t xml:space="preserve">наркомании </w:t>
      </w:r>
      <w:r w:rsidRPr="006B5A85">
        <w:rPr>
          <w:rFonts w:ascii="Times New Roman" w:hAnsi="Times New Roman" w:cs="Times New Roman"/>
          <w:b/>
          <w:sz w:val="26"/>
          <w:szCs w:val="26"/>
        </w:rPr>
        <w:t>на территории сельского поселения</w:t>
      </w:r>
      <w:r w:rsidR="00CB4C9D" w:rsidRPr="006B5A85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293665" w:rsidRPr="006B5A85">
        <w:rPr>
          <w:rFonts w:ascii="Times New Roman" w:hAnsi="Times New Roman" w:cs="Times New Roman"/>
          <w:b/>
          <w:sz w:val="26"/>
          <w:szCs w:val="26"/>
        </w:rPr>
        <w:t>Ташелка</w:t>
      </w:r>
      <w:r w:rsidRPr="006B5A85">
        <w:rPr>
          <w:rFonts w:ascii="Times New Roman" w:hAnsi="Times New Roman" w:cs="Times New Roman"/>
          <w:b/>
          <w:sz w:val="26"/>
          <w:szCs w:val="26"/>
        </w:rPr>
        <w:t xml:space="preserve">  муниципального района Ставропол</w:t>
      </w:r>
      <w:r w:rsidR="00293665" w:rsidRPr="006B5A85">
        <w:rPr>
          <w:rFonts w:ascii="Times New Roman" w:hAnsi="Times New Roman" w:cs="Times New Roman"/>
          <w:b/>
          <w:sz w:val="26"/>
          <w:szCs w:val="26"/>
        </w:rPr>
        <w:t>ьский Самарской области на  2023-2025</w:t>
      </w:r>
      <w:r w:rsidRPr="006B5A85">
        <w:rPr>
          <w:rFonts w:ascii="Times New Roman" w:hAnsi="Times New Roman" w:cs="Times New Roman"/>
          <w:b/>
          <w:sz w:val="26"/>
          <w:szCs w:val="26"/>
        </w:rPr>
        <w:t xml:space="preserve"> годы»</w:t>
      </w:r>
    </w:p>
    <w:bookmarkEnd w:id="0"/>
    <w:p w:rsidR="008741C0" w:rsidRPr="006B5A85" w:rsidRDefault="008741C0" w:rsidP="006B5A85">
      <w:pPr>
        <w:jc w:val="both"/>
        <w:rPr>
          <w:sz w:val="26"/>
          <w:szCs w:val="26"/>
        </w:rPr>
      </w:pPr>
    </w:p>
    <w:p w:rsidR="008741C0" w:rsidRPr="006B5A85" w:rsidRDefault="00A2005E" w:rsidP="006B5A85">
      <w:pPr>
        <w:pStyle w:val="a9"/>
        <w:ind w:firstLine="709"/>
        <w:jc w:val="both"/>
        <w:rPr>
          <w:sz w:val="26"/>
          <w:szCs w:val="26"/>
        </w:rPr>
      </w:pPr>
      <w:r w:rsidRPr="006B5A85">
        <w:rPr>
          <w:sz w:val="26"/>
          <w:szCs w:val="26"/>
        </w:rPr>
        <w:t>В целях реализации государственной антинаркотической политики, решения проблем противодействия незаконному обороту наркотических средств, борьбы с наркоманией на территории сельского поселения</w:t>
      </w:r>
      <w:r w:rsidR="00CB4C9D" w:rsidRPr="006B5A85">
        <w:rPr>
          <w:sz w:val="26"/>
          <w:szCs w:val="26"/>
        </w:rPr>
        <w:t xml:space="preserve"> </w:t>
      </w:r>
      <w:r w:rsidR="00293665" w:rsidRPr="006B5A85">
        <w:rPr>
          <w:sz w:val="26"/>
          <w:szCs w:val="26"/>
        </w:rPr>
        <w:t>Ташелка</w:t>
      </w:r>
      <w:r w:rsidRPr="006B5A85">
        <w:rPr>
          <w:sz w:val="26"/>
          <w:szCs w:val="26"/>
        </w:rPr>
        <w:t xml:space="preserve">  муниципального района Ставропольский Самарской области , руководствуясь пунктом 3 части 4 статьи 36 Федерального закона от 06.10.2003 № 131-ФЗ «Об общих принципах организации местного самоуправления в Российской Федерации», Указом Президента РФ от 23.11.2020 № 733 «Об утверждении Стратегии государственной антинаркотической политики Российской Федерации на период до 2030 года», Уставом сельского поселения</w:t>
      </w:r>
      <w:r w:rsidR="00CB4C9D" w:rsidRPr="006B5A85">
        <w:rPr>
          <w:sz w:val="26"/>
          <w:szCs w:val="26"/>
        </w:rPr>
        <w:t xml:space="preserve"> </w:t>
      </w:r>
      <w:r w:rsidR="00293665" w:rsidRPr="006B5A85">
        <w:rPr>
          <w:sz w:val="26"/>
          <w:szCs w:val="26"/>
        </w:rPr>
        <w:t>Ташелка</w:t>
      </w:r>
      <w:r w:rsidRPr="006B5A85">
        <w:rPr>
          <w:sz w:val="26"/>
          <w:szCs w:val="26"/>
        </w:rPr>
        <w:t xml:space="preserve">  муниципального района Ставропольский Самарской области, администрация  сельского поселения </w:t>
      </w:r>
      <w:r w:rsidR="00293665" w:rsidRPr="006B5A85">
        <w:rPr>
          <w:sz w:val="26"/>
          <w:szCs w:val="26"/>
        </w:rPr>
        <w:t>Ташелка</w:t>
      </w:r>
      <w:r w:rsidR="00CB4C9D" w:rsidRPr="006B5A85">
        <w:rPr>
          <w:sz w:val="26"/>
          <w:szCs w:val="26"/>
        </w:rPr>
        <w:t xml:space="preserve"> </w:t>
      </w:r>
      <w:r w:rsidRPr="006B5A85">
        <w:rPr>
          <w:sz w:val="26"/>
          <w:szCs w:val="26"/>
        </w:rPr>
        <w:t xml:space="preserve">муниципального района Ставропольский Самарской области </w:t>
      </w:r>
    </w:p>
    <w:p w:rsidR="008741C0" w:rsidRPr="006B5A85" w:rsidRDefault="00A2005E" w:rsidP="006B5A85">
      <w:pPr>
        <w:jc w:val="both"/>
        <w:rPr>
          <w:sz w:val="26"/>
          <w:szCs w:val="26"/>
        </w:rPr>
      </w:pPr>
      <w:r w:rsidRPr="006B5A85">
        <w:rPr>
          <w:sz w:val="26"/>
          <w:szCs w:val="26"/>
        </w:rPr>
        <w:t>ПОСТАНОВЛЯЕТ:</w:t>
      </w:r>
    </w:p>
    <w:p w:rsidR="008741C0" w:rsidRPr="006B5A85" w:rsidRDefault="008741C0" w:rsidP="006B5A85">
      <w:pPr>
        <w:jc w:val="both"/>
        <w:rPr>
          <w:sz w:val="26"/>
          <w:szCs w:val="26"/>
        </w:rPr>
      </w:pPr>
    </w:p>
    <w:p w:rsidR="008741C0" w:rsidRPr="006B5A85" w:rsidRDefault="00A2005E" w:rsidP="006B5A85">
      <w:pPr>
        <w:pStyle w:val="a9"/>
        <w:spacing w:after="0"/>
        <w:ind w:firstLine="709"/>
        <w:jc w:val="both"/>
        <w:rPr>
          <w:sz w:val="26"/>
          <w:szCs w:val="26"/>
        </w:rPr>
      </w:pPr>
      <w:r w:rsidRPr="006B5A85">
        <w:rPr>
          <w:sz w:val="26"/>
          <w:szCs w:val="26"/>
        </w:rPr>
        <w:t>1. Утвердить муниципальную программу «</w:t>
      </w:r>
      <w:r w:rsidR="004B7B8D" w:rsidRPr="006B5A85">
        <w:rPr>
          <w:bCs/>
          <w:sz w:val="26"/>
          <w:szCs w:val="26"/>
        </w:rPr>
        <w:t>Профилактика</w:t>
      </w:r>
      <w:r w:rsidR="006B5A85">
        <w:rPr>
          <w:bCs/>
          <w:sz w:val="26"/>
          <w:szCs w:val="26"/>
        </w:rPr>
        <w:t xml:space="preserve"> </w:t>
      </w:r>
      <w:r w:rsidRPr="006B5A85">
        <w:rPr>
          <w:sz w:val="26"/>
          <w:szCs w:val="26"/>
        </w:rPr>
        <w:t xml:space="preserve">незаконного потребления наркотических средств и психотропных веществ, </w:t>
      </w:r>
      <w:r w:rsidRPr="006B5A85">
        <w:rPr>
          <w:bCs/>
          <w:sz w:val="26"/>
          <w:szCs w:val="26"/>
        </w:rPr>
        <w:t xml:space="preserve">наркомании </w:t>
      </w:r>
      <w:r w:rsidRPr="006B5A85">
        <w:rPr>
          <w:sz w:val="26"/>
          <w:szCs w:val="26"/>
        </w:rPr>
        <w:t>на территории сельского поселения</w:t>
      </w:r>
      <w:r w:rsidR="00293665" w:rsidRPr="006B5A85">
        <w:rPr>
          <w:sz w:val="26"/>
          <w:szCs w:val="26"/>
        </w:rPr>
        <w:t xml:space="preserve"> Ташелка</w:t>
      </w:r>
      <w:r w:rsidRPr="006B5A85">
        <w:rPr>
          <w:sz w:val="26"/>
          <w:szCs w:val="26"/>
        </w:rPr>
        <w:t xml:space="preserve">  муниципального района Ставрополь</w:t>
      </w:r>
      <w:r w:rsidR="00293665" w:rsidRPr="006B5A85">
        <w:rPr>
          <w:sz w:val="26"/>
          <w:szCs w:val="26"/>
        </w:rPr>
        <w:t>ский Самарской области  на  2023-2025</w:t>
      </w:r>
      <w:r w:rsidRPr="006B5A85">
        <w:rPr>
          <w:sz w:val="26"/>
          <w:szCs w:val="26"/>
        </w:rPr>
        <w:t xml:space="preserve"> годы» (далее – Программа).</w:t>
      </w:r>
    </w:p>
    <w:p w:rsidR="008741C0" w:rsidRPr="006B5A85" w:rsidRDefault="00A2005E" w:rsidP="006B5A85">
      <w:pPr>
        <w:ind w:firstLine="720"/>
        <w:jc w:val="both"/>
        <w:rPr>
          <w:sz w:val="26"/>
          <w:szCs w:val="26"/>
        </w:rPr>
      </w:pPr>
      <w:r w:rsidRPr="006B5A85">
        <w:rPr>
          <w:sz w:val="26"/>
          <w:szCs w:val="26"/>
        </w:rPr>
        <w:t>2.Установить, что в ходе реализации Программы, подлежат еже</w:t>
      </w:r>
      <w:r w:rsidR="00372E41" w:rsidRPr="006B5A85">
        <w:rPr>
          <w:sz w:val="26"/>
          <w:szCs w:val="26"/>
        </w:rPr>
        <w:t>годной корректировки мероприятия</w:t>
      </w:r>
      <w:r w:rsidRPr="006B5A85">
        <w:rPr>
          <w:sz w:val="26"/>
          <w:szCs w:val="26"/>
        </w:rPr>
        <w:t xml:space="preserve"> и объемы их финансирования, с учетом возможностей бюджета сельского поселения</w:t>
      </w:r>
      <w:r w:rsidR="00CB4C9D" w:rsidRPr="006B5A85">
        <w:rPr>
          <w:sz w:val="26"/>
          <w:szCs w:val="26"/>
        </w:rPr>
        <w:t xml:space="preserve"> </w:t>
      </w:r>
      <w:r w:rsidR="00293665" w:rsidRPr="006B5A85">
        <w:rPr>
          <w:sz w:val="26"/>
          <w:szCs w:val="26"/>
        </w:rPr>
        <w:t>Ташелка</w:t>
      </w:r>
      <w:r w:rsidR="00CB4C9D" w:rsidRPr="006B5A85">
        <w:rPr>
          <w:sz w:val="26"/>
          <w:szCs w:val="26"/>
        </w:rPr>
        <w:t xml:space="preserve"> муниципального района Ставропольский Самарской области</w:t>
      </w:r>
      <w:r w:rsidRPr="006B5A85">
        <w:rPr>
          <w:sz w:val="26"/>
          <w:szCs w:val="26"/>
        </w:rPr>
        <w:t>.</w:t>
      </w:r>
      <w:bookmarkStart w:id="1" w:name="sub_10011"/>
      <w:bookmarkStart w:id="2" w:name="sub_45"/>
      <w:bookmarkEnd w:id="1"/>
      <w:bookmarkEnd w:id="2"/>
    </w:p>
    <w:p w:rsidR="00CB4C9D" w:rsidRPr="006B5A85" w:rsidRDefault="00A2005E" w:rsidP="006B5A85">
      <w:pPr>
        <w:shd w:val="clear" w:color="auto" w:fill="FFFFFF"/>
        <w:jc w:val="both"/>
        <w:rPr>
          <w:b/>
          <w:color w:val="333333"/>
          <w:sz w:val="26"/>
          <w:szCs w:val="26"/>
        </w:rPr>
      </w:pPr>
      <w:r w:rsidRPr="006B5A85">
        <w:rPr>
          <w:sz w:val="26"/>
          <w:szCs w:val="26"/>
        </w:rPr>
        <w:t xml:space="preserve">3. Настоящее постановление  подлежит официальному опубликованию   в   газете </w:t>
      </w:r>
      <w:r w:rsidR="00293665" w:rsidRPr="006B5A85">
        <w:rPr>
          <w:sz w:val="26"/>
          <w:szCs w:val="26"/>
        </w:rPr>
        <w:t>«Вестник  Ташелки» и на официальном сайте администрации сельского поселения Ташелка в сети Интернет http</w:t>
      </w:r>
      <w:r w:rsidR="00293665" w:rsidRPr="006B5A85">
        <w:rPr>
          <w:sz w:val="26"/>
          <w:szCs w:val="26"/>
          <w:u w:val="single"/>
        </w:rPr>
        <w:t xml:space="preserve">:// </w:t>
      </w:r>
      <w:r w:rsidR="00293665" w:rsidRPr="006B5A85">
        <w:rPr>
          <w:sz w:val="26"/>
          <w:szCs w:val="26"/>
          <w:u w:val="single"/>
          <w:lang w:val="en-US"/>
        </w:rPr>
        <w:t>tashelka</w:t>
      </w:r>
      <w:r w:rsidR="00293665" w:rsidRPr="006B5A85">
        <w:rPr>
          <w:sz w:val="26"/>
          <w:szCs w:val="26"/>
          <w:u w:val="single"/>
        </w:rPr>
        <w:t>.</w:t>
      </w:r>
      <w:r w:rsidR="00293665" w:rsidRPr="006B5A85">
        <w:rPr>
          <w:sz w:val="26"/>
          <w:szCs w:val="26"/>
          <w:u w:val="single"/>
          <w:lang w:val="en-US"/>
        </w:rPr>
        <w:t>stavrsp</w:t>
      </w:r>
      <w:r w:rsidR="00293665" w:rsidRPr="006B5A85">
        <w:rPr>
          <w:sz w:val="26"/>
          <w:szCs w:val="26"/>
          <w:u w:val="single"/>
        </w:rPr>
        <w:t>.</w:t>
      </w:r>
      <w:r w:rsidR="00293665" w:rsidRPr="006B5A85">
        <w:rPr>
          <w:sz w:val="26"/>
          <w:szCs w:val="26"/>
          <w:u w:val="single"/>
          <w:lang w:val="en-US"/>
        </w:rPr>
        <w:t>ru</w:t>
      </w:r>
    </w:p>
    <w:p w:rsidR="00CB4C9D" w:rsidRPr="006B5A85" w:rsidRDefault="00CB4C9D" w:rsidP="006B5A85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 w:rsidRPr="006B5A85">
        <w:rPr>
          <w:rFonts w:ascii="Times New Roman" w:hAnsi="Times New Roman" w:cs="Times New Roman"/>
          <w:sz w:val="26"/>
          <w:szCs w:val="26"/>
        </w:rPr>
        <w:t>4.  Контроль за исполнением настоящего постановления оставляю за собой.</w:t>
      </w:r>
    </w:p>
    <w:p w:rsidR="00293665" w:rsidRPr="006B5A85" w:rsidRDefault="00CB4C9D" w:rsidP="006B5A85">
      <w:pPr>
        <w:tabs>
          <w:tab w:val="left" w:pos="1134"/>
          <w:tab w:val="left" w:pos="1418"/>
        </w:tabs>
        <w:jc w:val="both"/>
        <w:rPr>
          <w:sz w:val="26"/>
          <w:szCs w:val="26"/>
        </w:rPr>
      </w:pPr>
      <w:r w:rsidRPr="006B5A85">
        <w:rPr>
          <w:color w:val="000000"/>
          <w:sz w:val="26"/>
          <w:szCs w:val="26"/>
        </w:rPr>
        <w:br/>
      </w:r>
    </w:p>
    <w:p w:rsidR="00293665" w:rsidRPr="006B5A85" w:rsidRDefault="00293665" w:rsidP="006B5A85">
      <w:pPr>
        <w:tabs>
          <w:tab w:val="left" w:pos="1134"/>
          <w:tab w:val="left" w:pos="1418"/>
        </w:tabs>
        <w:jc w:val="both"/>
        <w:rPr>
          <w:sz w:val="26"/>
          <w:szCs w:val="26"/>
        </w:rPr>
      </w:pPr>
    </w:p>
    <w:p w:rsidR="00293665" w:rsidRPr="006B5A85" w:rsidRDefault="00293665" w:rsidP="006B5A85">
      <w:pPr>
        <w:tabs>
          <w:tab w:val="left" w:pos="1134"/>
          <w:tab w:val="left" w:pos="1418"/>
        </w:tabs>
        <w:jc w:val="both"/>
        <w:rPr>
          <w:sz w:val="26"/>
          <w:szCs w:val="26"/>
        </w:rPr>
      </w:pPr>
      <w:r w:rsidRPr="006B5A85">
        <w:rPr>
          <w:sz w:val="26"/>
          <w:szCs w:val="26"/>
        </w:rPr>
        <w:t>Глава сельского поселения Ташелка</w:t>
      </w:r>
    </w:p>
    <w:p w:rsidR="00293665" w:rsidRPr="006B5A85" w:rsidRDefault="00293665" w:rsidP="006B5A85">
      <w:pPr>
        <w:tabs>
          <w:tab w:val="left" w:pos="1134"/>
          <w:tab w:val="left" w:pos="1418"/>
        </w:tabs>
        <w:jc w:val="both"/>
        <w:rPr>
          <w:sz w:val="26"/>
          <w:szCs w:val="26"/>
        </w:rPr>
      </w:pPr>
      <w:r w:rsidRPr="006B5A85">
        <w:rPr>
          <w:sz w:val="26"/>
          <w:szCs w:val="26"/>
        </w:rPr>
        <w:t xml:space="preserve">муниципального района Ставропольский </w:t>
      </w:r>
    </w:p>
    <w:p w:rsidR="00293665" w:rsidRPr="006B5A85" w:rsidRDefault="00293665" w:rsidP="006B5A85">
      <w:pPr>
        <w:tabs>
          <w:tab w:val="left" w:pos="1134"/>
          <w:tab w:val="left" w:pos="1418"/>
        </w:tabs>
        <w:jc w:val="both"/>
        <w:rPr>
          <w:sz w:val="26"/>
          <w:szCs w:val="26"/>
        </w:rPr>
      </w:pPr>
      <w:r w:rsidRPr="006B5A85">
        <w:rPr>
          <w:sz w:val="26"/>
          <w:szCs w:val="26"/>
        </w:rPr>
        <w:t xml:space="preserve">Самарской области                                                                       </w:t>
      </w:r>
      <w:r w:rsidR="006B5A85">
        <w:rPr>
          <w:sz w:val="26"/>
          <w:szCs w:val="26"/>
        </w:rPr>
        <w:t xml:space="preserve">          </w:t>
      </w:r>
      <w:r w:rsidRPr="006B5A85">
        <w:rPr>
          <w:sz w:val="26"/>
          <w:szCs w:val="26"/>
        </w:rPr>
        <w:t>В.В.Вечканов</w:t>
      </w:r>
    </w:p>
    <w:p w:rsidR="00CB4C9D" w:rsidRPr="006B5A85" w:rsidRDefault="00CB4C9D" w:rsidP="006B5A85">
      <w:pPr>
        <w:spacing w:before="100" w:beforeAutospacing="1" w:after="100" w:afterAutospacing="1"/>
        <w:jc w:val="both"/>
        <w:rPr>
          <w:sz w:val="26"/>
          <w:szCs w:val="26"/>
        </w:rPr>
      </w:pPr>
    </w:p>
    <w:p w:rsidR="00CB4C9D" w:rsidRDefault="00CB4C9D" w:rsidP="00CB4C9D">
      <w:pPr>
        <w:pStyle w:val="13"/>
        <w:ind w:right="282"/>
        <w:jc w:val="both"/>
      </w:pPr>
    </w:p>
    <w:p w:rsidR="008741C0" w:rsidRDefault="008741C0" w:rsidP="00CB4C9D">
      <w:pPr>
        <w:shd w:val="clear" w:color="auto" w:fill="FFFFFF"/>
        <w:ind w:right="-1" w:firstLine="708"/>
        <w:jc w:val="both"/>
        <w:rPr>
          <w:sz w:val="24"/>
          <w:szCs w:val="24"/>
        </w:rPr>
      </w:pPr>
    </w:p>
    <w:p w:rsidR="008741C0" w:rsidRDefault="008741C0">
      <w:pPr>
        <w:jc w:val="right"/>
        <w:rPr>
          <w:sz w:val="24"/>
          <w:szCs w:val="24"/>
        </w:rPr>
      </w:pPr>
    </w:p>
    <w:p w:rsidR="008741C0" w:rsidRDefault="00A2005E">
      <w:pPr>
        <w:jc w:val="right"/>
      </w:pPr>
      <w:r>
        <w:t xml:space="preserve">Приложение </w:t>
      </w:r>
    </w:p>
    <w:p w:rsidR="008741C0" w:rsidRDefault="00A2005E">
      <w:pPr>
        <w:jc w:val="right"/>
      </w:pPr>
      <w:r>
        <w:t xml:space="preserve"> к постановлению администрации </w:t>
      </w:r>
    </w:p>
    <w:p w:rsidR="008741C0" w:rsidRDefault="00A2005E">
      <w:pPr>
        <w:jc w:val="right"/>
      </w:pPr>
      <w:r>
        <w:t xml:space="preserve"> сельского поселения </w:t>
      </w:r>
      <w:r w:rsidR="00293665">
        <w:t>Ташелка</w:t>
      </w:r>
    </w:p>
    <w:p w:rsidR="00CB4C9D" w:rsidRDefault="00CB4C9D">
      <w:pPr>
        <w:jc w:val="right"/>
      </w:pPr>
      <w:r>
        <w:t xml:space="preserve">муниципального района Ставропольский </w:t>
      </w:r>
    </w:p>
    <w:p w:rsidR="00CB4C9D" w:rsidRDefault="00CB4C9D">
      <w:pPr>
        <w:jc w:val="right"/>
      </w:pPr>
      <w:r>
        <w:t>Самарской области</w:t>
      </w:r>
    </w:p>
    <w:p w:rsidR="008741C0" w:rsidRPr="00286318" w:rsidRDefault="00CB4C9D">
      <w:pPr>
        <w:jc w:val="right"/>
        <w:rPr>
          <w:u w:val="single"/>
        </w:rPr>
      </w:pPr>
      <w:r>
        <w:t xml:space="preserve">     от </w:t>
      </w:r>
      <w:r w:rsidR="00293665">
        <w:rPr>
          <w:u w:val="single"/>
        </w:rPr>
        <w:t xml:space="preserve"> </w:t>
      </w:r>
      <w:r w:rsidR="00441CF9">
        <w:rPr>
          <w:u w:val="single"/>
        </w:rPr>
        <w:t>12.05.</w:t>
      </w:r>
      <w:r w:rsidR="00293665">
        <w:rPr>
          <w:u w:val="single"/>
        </w:rPr>
        <w:t>2023</w:t>
      </w:r>
      <w:r w:rsidR="00286318">
        <w:rPr>
          <w:u w:val="single"/>
        </w:rPr>
        <w:t xml:space="preserve"> г.</w:t>
      </w:r>
      <w:r w:rsidR="00A2005E">
        <w:t>№</w:t>
      </w:r>
      <w:r w:rsidR="00441CF9">
        <w:t>33</w:t>
      </w:r>
    </w:p>
    <w:p w:rsidR="008741C0" w:rsidRDefault="008741C0">
      <w:pPr>
        <w:jc w:val="right"/>
        <w:rPr>
          <w:sz w:val="24"/>
          <w:szCs w:val="24"/>
        </w:rPr>
      </w:pPr>
    </w:p>
    <w:p w:rsidR="008741C0" w:rsidRDefault="008741C0">
      <w:pPr>
        <w:shd w:val="clear" w:color="auto" w:fill="FFFFFF"/>
        <w:tabs>
          <w:tab w:val="left" w:pos="284"/>
        </w:tabs>
        <w:jc w:val="right"/>
        <w:rPr>
          <w:sz w:val="24"/>
          <w:szCs w:val="24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4"/>
          <w:szCs w:val="24"/>
        </w:rPr>
      </w:pPr>
    </w:p>
    <w:p w:rsidR="008741C0" w:rsidRDefault="00A2005E">
      <w:pPr>
        <w:spacing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Муниципальная программа</w:t>
      </w: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«П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/>
          <w:bCs/>
          <w:sz w:val="24"/>
          <w:szCs w:val="24"/>
        </w:rPr>
        <w:t>наркомании  на тер</w:t>
      </w:r>
      <w:r>
        <w:rPr>
          <w:b/>
          <w:bCs/>
          <w:color w:val="000000"/>
          <w:sz w:val="24"/>
          <w:szCs w:val="24"/>
        </w:rPr>
        <w:t xml:space="preserve">ритории сельского поселения </w:t>
      </w:r>
      <w:r w:rsidR="00293665">
        <w:rPr>
          <w:b/>
          <w:sz w:val="24"/>
          <w:szCs w:val="24"/>
        </w:rPr>
        <w:t>Ташелка</w:t>
      </w:r>
      <w:r w:rsidR="00CB4C9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муниципального района Ставропольский Самарской области на  </w:t>
      </w:r>
      <w:r w:rsidR="00293665">
        <w:rPr>
          <w:b/>
          <w:sz w:val="24"/>
          <w:szCs w:val="24"/>
        </w:rPr>
        <w:t>2023-2025</w:t>
      </w:r>
      <w:r>
        <w:rPr>
          <w:b/>
          <w:sz w:val="24"/>
          <w:szCs w:val="24"/>
        </w:rPr>
        <w:t xml:space="preserve"> годы»</w:t>
      </w:r>
    </w:p>
    <w:p w:rsidR="008741C0" w:rsidRDefault="008741C0">
      <w:pPr>
        <w:jc w:val="center"/>
        <w:rPr>
          <w:color w:val="000000"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>Паспорт</w:t>
      </w:r>
    </w:p>
    <w:p w:rsidR="008741C0" w:rsidRDefault="00A2005E">
      <w:pPr>
        <w:jc w:val="center"/>
        <w:outlineLvl w:val="1"/>
        <w:rPr>
          <w:sz w:val="24"/>
          <w:szCs w:val="24"/>
        </w:rPr>
      </w:pPr>
      <w:r>
        <w:rPr>
          <w:sz w:val="24"/>
          <w:szCs w:val="24"/>
        </w:rPr>
        <w:t>муниципальной программы «П</w:t>
      </w:r>
      <w:r>
        <w:rPr>
          <w:bCs/>
          <w:sz w:val="24"/>
          <w:szCs w:val="24"/>
        </w:rPr>
        <w:t xml:space="preserve">рофилактика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 xml:space="preserve"> на территории сельского поселения</w:t>
      </w:r>
      <w:r w:rsidR="0084060B">
        <w:rPr>
          <w:sz w:val="24"/>
          <w:szCs w:val="24"/>
        </w:rPr>
        <w:t xml:space="preserve"> </w:t>
      </w:r>
      <w:r w:rsidR="00293665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  муниципального района Ставропол</w:t>
      </w:r>
      <w:r w:rsidR="00293665">
        <w:rPr>
          <w:sz w:val="24"/>
          <w:szCs w:val="24"/>
        </w:rPr>
        <w:t>ьский Самарской области на  2023-2025</w:t>
      </w:r>
      <w:r>
        <w:rPr>
          <w:sz w:val="24"/>
          <w:szCs w:val="24"/>
        </w:rPr>
        <w:t xml:space="preserve"> годы»</w:t>
      </w:r>
    </w:p>
    <w:p w:rsidR="008741C0" w:rsidRDefault="008741C0">
      <w:pPr>
        <w:jc w:val="center"/>
        <w:outlineLvl w:val="1"/>
        <w:rPr>
          <w:sz w:val="28"/>
          <w:szCs w:val="28"/>
        </w:rPr>
      </w:pPr>
    </w:p>
    <w:tbl>
      <w:tblPr>
        <w:tblW w:w="10125" w:type="dxa"/>
        <w:tblInd w:w="-29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159"/>
        <w:gridCol w:w="7966"/>
      </w:tblGrid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  <w:highlight w:val="green"/>
              </w:rPr>
            </w:pPr>
            <w:r>
              <w:rPr>
                <w:sz w:val="24"/>
                <w:szCs w:val="24"/>
              </w:rPr>
              <w:t>Муниципальная программа «</w:t>
            </w:r>
            <w:r>
              <w:rPr>
                <w:bCs/>
                <w:sz w:val="24"/>
                <w:szCs w:val="24"/>
              </w:rPr>
              <w:t xml:space="preserve">Профилактики </w:t>
            </w:r>
            <w:r>
              <w:rPr>
                <w:sz w:val="24"/>
                <w:szCs w:val="24"/>
              </w:rPr>
              <w:t xml:space="preserve">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 xml:space="preserve">наркомании </w:t>
            </w:r>
            <w:r>
              <w:rPr>
                <w:sz w:val="24"/>
                <w:szCs w:val="24"/>
              </w:rPr>
              <w:t>на территории сельского поселения</w:t>
            </w:r>
            <w:r w:rsidR="00293665">
              <w:rPr>
                <w:sz w:val="24"/>
                <w:szCs w:val="24"/>
              </w:rPr>
              <w:t>Ташелка</w:t>
            </w:r>
            <w:r>
              <w:rPr>
                <w:sz w:val="24"/>
                <w:szCs w:val="24"/>
              </w:rPr>
              <w:t xml:space="preserve">  муниципального района Ставропол</w:t>
            </w:r>
            <w:r w:rsidR="00293665">
              <w:rPr>
                <w:sz w:val="24"/>
                <w:szCs w:val="24"/>
              </w:rPr>
              <w:t>ьский Самарской области на  2023-2025</w:t>
            </w:r>
            <w:r>
              <w:rPr>
                <w:sz w:val="24"/>
                <w:szCs w:val="24"/>
              </w:rPr>
              <w:t xml:space="preserve"> годы»</w:t>
            </w:r>
          </w:p>
        </w:tc>
      </w:tr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 действия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293665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2023-2025</w:t>
            </w:r>
            <w:r w:rsidR="00A2005E">
              <w:rPr>
                <w:sz w:val="24"/>
                <w:szCs w:val="24"/>
              </w:rPr>
              <w:t xml:space="preserve"> годы</w:t>
            </w:r>
          </w:p>
        </w:tc>
      </w:tr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для принятия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rFonts w:eastAsia="Arial"/>
                <w:sz w:val="24"/>
                <w:szCs w:val="24"/>
                <w:lang w:eastAsia="ar-SA"/>
              </w:rPr>
            </w:pPr>
            <w:r>
              <w:rPr>
                <w:rFonts w:eastAsia="Arial"/>
                <w:sz w:val="24"/>
                <w:szCs w:val="24"/>
                <w:lang w:eastAsia="ar-SA"/>
              </w:rPr>
              <w:t xml:space="preserve">Федеральный закон от 06.10.2003 г. № 131-ФЗ «Об общих принципах организации местного самоуправления в Российской Федерации» </w:t>
            </w:r>
          </w:p>
        </w:tc>
      </w:tr>
      <w:tr w:rsidR="008741C0">
        <w:trPr>
          <w:cantSplit/>
          <w:trHeight w:val="36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Заказчик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293665">
              <w:rPr>
                <w:sz w:val="24"/>
                <w:szCs w:val="24"/>
              </w:rPr>
              <w:t>Ташелка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Основной разработчик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293665">
              <w:rPr>
                <w:sz w:val="24"/>
                <w:szCs w:val="24"/>
              </w:rPr>
              <w:t>Ташелка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 xml:space="preserve">Основные исполнители </w:t>
            </w:r>
            <w:r>
              <w:rPr>
                <w:color w:val="000000"/>
                <w:spacing w:val="-3"/>
                <w:sz w:val="24"/>
                <w:szCs w:val="24"/>
              </w:rPr>
              <w:t>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поселения </w:t>
            </w:r>
            <w:r w:rsidR="00293665">
              <w:rPr>
                <w:sz w:val="24"/>
                <w:szCs w:val="24"/>
              </w:rPr>
              <w:t>Ташелка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 О МВД  России по Ставропольскому району   (по согласованию);</w:t>
            </w:r>
          </w:p>
          <w:p w:rsidR="008741C0" w:rsidRDefault="0084060B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Отделение врачебной практики с. </w:t>
            </w:r>
            <w:r w:rsidR="00293665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МБУЗ «Ставропольская ЦРБ»</w:t>
            </w:r>
            <w:r w:rsidR="00A2005E">
              <w:rPr>
                <w:rFonts w:ascii="Times New Roman" w:hAnsi="Times New Roman"/>
                <w:sz w:val="24"/>
                <w:szCs w:val="24"/>
              </w:rPr>
              <w:t xml:space="preserve">  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МБУК «МДК» м.р.Ставропольский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»клуб с. </w:t>
            </w:r>
            <w:r w:rsidR="00293665">
              <w:rPr>
                <w:rFonts w:ascii="Times New Roman" w:hAnsi="Times New Roman"/>
                <w:sz w:val="24"/>
                <w:szCs w:val="24"/>
              </w:rPr>
              <w:t>Ташелка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>МБУК «Ставропольская МБ» библиотека</w:t>
            </w:r>
            <w:r w:rsidR="0084060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с. </w:t>
            </w:r>
            <w:r w:rsidR="00293665">
              <w:rPr>
                <w:rFonts w:ascii="Times New Roman" w:hAnsi="Times New Roman"/>
                <w:spacing w:val="3"/>
                <w:sz w:val="24"/>
                <w:szCs w:val="24"/>
              </w:rPr>
              <w:t>Ташелка</w:t>
            </w:r>
            <w:r w:rsidR="0084060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="0029366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ГБОУ  СОШ с.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93665">
              <w:rPr>
                <w:rFonts w:ascii="Times New Roman" w:hAnsi="Times New Roman"/>
                <w:sz w:val="24"/>
                <w:szCs w:val="24"/>
              </w:rPr>
              <w:t>Ташелка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Совет женщин </w:t>
            </w:r>
            <w:r w:rsidR="0029366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widowControl w:val="0"/>
              <w:tabs>
                <w:tab w:val="left" w:pos="0"/>
              </w:tabs>
              <w:rPr>
                <w:rFonts w:eastAsia="Arial Unicode MS"/>
                <w:color w:val="000000"/>
                <w:sz w:val="24"/>
                <w:szCs w:val="24"/>
                <w:u w:val="single"/>
                <w:lang w:bidi="ru-RU"/>
              </w:rPr>
            </w:pPr>
            <w:r>
              <w:rPr>
                <w:sz w:val="24"/>
                <w:szCs w:val="24"/>
              </w:rPr>
              <w:t xml:space="preserve">- Добровольная народная дружина </w:t>
            </w:r>
            <w:r w:rsidR="0084060B">
              <w:rPr>
                <w:sz w:val="24"/>
                <w:szCs w:val="24"/>
              </w:rPr>
              <w:t xml:space="preserve">с. </w:t>
            </w:r>
            <w:r w:rsidR="00293665">
              <w:rPr>
                <w:sz w:val="24"/>
                <w:szCs w:val="24"/>
              </w:rPr>
              <w:t>Ташелка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</w:t>
            </w:r>
            <w:r>
              <w:rPr>
                <w:color w:val="000000"/>
                <w:sz w:val="24"/>
                <w:szCs w:val="24"/>
              </w:rPr>
              <w:t>по согласованию)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>Цель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предотвращение 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>наркомании на территории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предотвращение незаконного распространения наркотических средств, псих</w:t>
            </w:r>
            <w:r w:rsidR="0084060B">
              <w:rPr>
                <w:sz w:val="24"/>
                <w:szCs w:val="24"/>
              </w:rPr>
              <w:t xml:space="preserve">отропных и токсических веществ, </w:t>
            </w:r>
            <w:r>
              <w:rPr>
                <w:sz w:val="24"/>
                <w:szCs w:val="24"/>
              </w:rPr>
              <w:t xml:space="preserve">а также их прекурсоров (далее - наркотические средства) на территории  поселения; 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color w:val="000000"/>
                <w:spacing w:val="-1"/>
                <w:sz w:val="24"/>
                <w:szCs w:val="24"/>
              </w:rPr>
            </w:pPr>
            <w:r>
              <w:rPr>
                <w:sz w:val="24"/>
                <w:szCs w:val="24"/>
              </w:rPr>
              <w:t>- сокращение наркомании и токсикомании и связанных с ними</w:t>
            </w:r>
            <w:r>
              <w:rPr>
                <w:sz w:val="24"/>
                <w:szCs w:val="24"/>
              </w:rPr>
              <w:br/>
              <w:t>преступлений и правонарушений.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Основные задачи программы    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укрепление  межведомственного взаимодействия в вопросах, противодействия распространению наркомании;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организация комплексных мероприятий по пропаганде здорового образа жизни, в том числе физической культуры и спорта, направленных на формирование в обществе негативного отношения к наркомании и токсикомании;</w:t>
            </w:r>
            <w:r>
              <w:rPr>
                <w:sz w:val="24"/>
                <w:szCs w:val="24"/>
              </w:rPr>
              <w:br/>
              <w:t xml:space="preserve">- содействие в создании условий для обеспечения здорового образа жизни, нравственного и патриотического воспитания молодежи в целях профилактики наркомании и токсикомании;        </w:t>
            </w:r>
            <w:r>
              <w:rPr>
                <w:sz w:val="24"/>
                <w:szCs w:val="24"/>
              </w:rPr>
              <w:br/>
              <w:t>- проведение комплексных профилактических мероприятий, направленных на противодействие незаконному обороту наркотических средств на территории 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содействие в организации досуга детей и молодежи на территории  поселения.</w:t>
            </w:r>
          </w:p>
        </w:tc>
      </w:tr>
      <w:tr w:rsidR="008741C0">
        <w:trPr>
          <w:cantSplit/>
          <w:trHeight w:val="1008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Сроки реализации Программы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2021-2023 годы </w:t>
            </w:r>
          </w:p>
        </w:tc>
      </w:tr>
      <w:tr w:rsidR="008741C0">
        <w:trPr>
          <w:cantSplit/>
          <w:trHeight w:val="2886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Объем и источники финансирования мероприятий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Об</w:t>
            </w:r>
            <w:r w:rsidR="0084060B" w:rsidRPr="00AA20C6">
              <w:rPr>
                <w:sz w:val="24"/>
                <w:szCs w:val="24"/>
              </w:rPr>
              <w:t xml:space="preserve">ъем финансирования программы: </w:t>
            </w:r>
            <w:r w:rsidR="00436E23" w:rsidRPr="00AA20C6">
              <w:rPr>
                <w:sz w:val="24"/>
                <w:szCs w:val="24"/>
              </w:rPr>
              <w:t>5,00</w:t>
            </w:r>
            <w:r w:rsidRPr="00AA20C6">
              <w:rPr>
                <w:sz w:val="24"/>
                <w:szCs w:val="24"/>
              </w:rPr>
              <w:t xml:space="preserve"> тыс. руб.,</w:t>
            </w:r>
          </w:p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 xml:space="preserve">в </w:t>
            </w:r>
            <w:r w:rsidR="00293665">
              <w:rPr>
                <w:sz w:val="24"/>
                <w:szCs w:val="24"/>
              </w:rPr>
              <w:t>т.ч. по годам:</w:t>
            </w:r>
            <w:r w:rsidR="00293665">
              <w:rPr>
                <w:sz w:val="24"/>
                <w:szCs w:val="24"/>
              </w:rPr>
              <w:br/>
              <w:t>- 2023</w:t>
            </w:r>
            <w:r w:rsidR="0084060B" w:rsidRPr="00AA20C6">
              <w:rPr>
                <w:sz w:val="24"/>
                <w:szCs w:val="24"/>
              </w:rPr>
              <w:t xml:space="preserve"> год  –  </w:t>
            </w:r>
            <w:r w:rsidR="00436E23" w:rsidRPr="00AA20C6">
              <w:rPr>
                <w:sz w:val="24"/>
                <w:szCs w:val="24"/>
              </w:rPr>
              <w:t xml:space="preserve">5,00 </w:t>
            </w:r>
            <w:r w:rsidR="00293665">
              <w:rPr>
                <w:sz w:val="24"/>
                <w:szCs w:val="24"/>
              </w:rPr>
              <w:t>тыс. руб.;</w:t>
            </w:r>
            <w:r w:rsidR="00293665">
              <w:rPr>
                <w:sz w:val="24"/>
                <w:szCs w:val="24"/>
              </w:rPr>
              <w:br/>
              <w:t>- 2024</w:t>
            </w:r>
            <w:r w:rsidR="0084060B" w:rsidRPr="00AA20C6">
              <w:rPr>
                <w:sz w:val="24"/>
                <w:szCs w:val="24"/>
              </w:rPr>
              <w:t xml:space="preserve"> год  –  </w:t>
            </w:r>
            <w:r w:rsidR="00436E23" w:rsidRPr="00AA20C6">
              <w:rPr>
                <w:sz w:val="24"/>
                <w:szCs w:val="24"/>
              </w:rPr>
              <w:t xml:space="preserve">0,00 тыс. руб.; </w:t>
            </w:r>
            <w:r w:rsidR="00436E23" w:rsidRPr="00AA20C6">
              <w:rPr>
                <w:sz w:val="24"/>
                <w:szCs w:val="24"/>
              </w:rPr>
              <w:br/>
            </w:r>
            <w:r w:rsidR="00293665">
              <w:rPr>
                <w:sz w:val="24"/>
                <w:szCs w:val="24"/>
              </w:rPr>
              <w:t>- 2025</w:t>
            </w:r>
            <w:r w:rsidR="00436E23" w:rsidRPr="00AA20C6">
              <w:rPr>
                <w:sz w:val="24"/>
                <w:szCs w:val="24"/>
              </w:rPr>
              <w:t xml:space="preserve"> год  –  0,00 </w:t>
            </w:r>
            <w:r w:rsidRPr="00AA20C6">
              <w:rPr>
                <w:sz w:val="24"/>
                <w:szCs w:val="24"/>
              </w:rPr>
              <w:t>тыс. руб.;</w:t>
            </w:r>
          </w:p>
          <w:p w:rsidR="008741C0" w:rsidRDefault="00A2005E" w:rsidP="0084060B">
            <w:pPr>
              <w:widowControl w:val="0"/>
              <w:rPr>
                <w:color w:val="000000"/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Финансирование программы осуществляется за счет средств  бюджета сельского поселения</w:t>
            </w:r>
            <w:r w:rsidR="0084060B" w:rsidRPr="00AA20C6">
              <w:rPr>
                <w:sz w:val="24"/>
                <w:szCs w:val="24"/>
              </w:rPr>
              <w:t xml:space="preserve"> </w:t>
            </w:r>
            <w:r w:rsidR="00293665">
              <w:rPr>
                <w:sz w:val="24"/>
                <w:szCs w:val="24"/>
              </w:rPr>
              <w:t>Ташелка</w:t>
            </w:r>
            <w:r w:rsidRPr="00AA20C6">
              <w:rPr>
                <w:sz w:val="24"/>
                <w:szCs w:val="24"/>
              </w:rPr>
              <w:t>.</w:t>
            </w:r>
            <w:r w:rsidRPr="00AA20C6">
              <w:rPr>
                <w:sz w:val="24"/>
                <w:szCs w:val="24"/>
              </w:rPr>
              <w:br/>
              <w:t xml:space="preserve">Объем средств, выделяемых из бюджета  сельского поселения </w:t>
            </w:r>
            <w:r w:rsidR="00293665">
              <w:rPr>
                <w:sz w:val="24"/>
                <w:szCs w:val="24"/>
              </w:rPr>
              <w:t>Ташелка</w:t>
            </w:r>
            <w:r w:rsidR="0084060B" w:rsidRPr="00AA20C6">
              <w:rPr>
                <w:sz w:val="24"/>
                <w:szCs w:val="24"/>
              </w:rPr>
              <w:t xml:space="preserve"> </w:t>
            </w:r>
            <w:r w:rsidRPr="00AA20C6">
              <w:rPr>
                <w:sz w:val="24"/>
                <w:szCs w:val="24"/>
              </w:rPr>
              <w:t>на реализацию мероприятий настоящей Программы, ежегодно уточняется при формировании проекта бюджета на соответствующий финансовый год.</w:t>
            </w:r>
          </w:p>
        </w:tc>
      </w:tr>
      <w:tr w:rsidR="008741C0">
        <w:trPr>
          <w:cantSplit/>
          <w:trHeight w:val="182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Ожидаемые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результаты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реализации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программы</w:t>
            </w:r>
          </w:p>
          <w:p w:rsidR="008741C0" w:rsidRDefault="008741C0">
            <w:pPr>
              <w:widowControl w:val="0"/>
              <w:rPr>
                <w:sz w:val="24"/>
                <w:szCs w:val="24"/>
              </w:rPr>
            </w:pP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совершенствование и развитие антинаркотической пропаганды;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формирование негативного отношения общества к распространению и незаконному потреблению наркотических средств;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-снижение численности  несовершеннолетних, вовлекаемых в злоупотребление психотропных и токсических веществ;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оздоровление обстановки в общественных местах.</w:t>
            </w:r>
          </w:p>
        </w:tc>
      </w:tr>
      <w:tr w:rsidR="008741C0">
        <w:trPr>
          <w:cantSplit/>
          <w:trHeight w:val="98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Осуществление контроля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Контроль выполнения настоящей Программы осуществляет Глава  сельского поселения </w:t>
            </w:r>
          </w:p>
        </w:tc>
      </w:tr>
    </w:tbl>
    <w:p w:rsidR="008741C0" w:rsidRDefault="008741C0">
      <w:pPr>
        <w:outlineLvl w:val="1"/>
        <w:rPr>
          <w:color w:val="000000"/>
          <w:sz w:val="24"/>
          <w:szCs w:val="24"/>
        </w:rPr>
      </w:pPr>
    </w:p>
    <w:p w:rsidR="008741C0" w:rsidRDefault="00A2005E">
      <w:pPr>
        <w:pStyle w:val="1"/>
        <w:rPr>
          <w:b/>
          <w:sz w:val="24"/>
        </w:rPr>
      </w:pPr>
      <w:r>
        <w:rPr>
          <w:b/>
          <w:sz w:val="24"/>
        </w:rPr>
        <w:t>Содержание проблемы</w:t>
      </w:r>
    </w:p>
    <w:p w:rsidR="008741C0" w:rsidRDefault="008741C0">
      <w:pPr>
        <w:rPr>
          <w:sz w:val="24"/>
          <w:szCs w:val="24"/>
        </w:rPr>
      </w:pP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Среди множества социальных проблем современного российского общества проблема массовой наркотизации населения выходит на одно из первых мест.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Необходимость принятия настоящей программы вызвана тем, что современная ситуация в России, в том числе в области, характеризуется неуклонным расширением незаконного распространения и немедицинского потребления наркотиков, что представляет серьезную угрозу здоровью нации, экономике страны, правопорядку и безопасности государства.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Главным критерием оценки эффективности реализации государственной политики в сфере противодействия наркомании является сокращение масштабов незаконного потребления наркотиков.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Особую обеспокоенность вызывает распространенность наркомании среди молодежи. За последние годы отмечается стойкая тенденция к процессу "омоложения" наркоконтингента. Потребители наркотиков являются потенциальными носителями таких заболеваний, как гепатит "В" и "С", ВИЧ-инфекция, сифилис и др.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Одной из основных причин сложившейся ситуации с распространением наркомании среди молодежи является недостаточное воспитание духовно-нравственных основ человека, когда подрастающему поколению с 90-х годов прошлого века средства массовой информации предлагают культ насилия, цинизма. Существует острая необходимость совершенствования целенаправленной антинаркотической работы, прежде всего в таком ее направлении, как формирование и пропаганда здорового образа жизни среди детей и молодежи.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борьбе по противодействию наркопреступности важно, чтобы здоровый образ жизни, нетерпимость к немедицинскому потреблению наркотиков и его распространителям стали главными идеологическими основами общества.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этом следует принять как факт, что сами по себе ни жесткая репрессивная политика, ни легализация наркотиков, испробованные в различных странах мира, проблемы не решают. Предотвращение появления спроса на наркотики, равно как и его сокращение - одно из самых эффективных средств в борьбе с наркоманией и наркопреступностью.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Очевидно, что в решении этой проблемы необходима организация взаимодействия всех уровней власти, правоохранительных структур, общественных и религиозных организаций. Именно поэтому Программа носит межведомственный характер.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numPr>
          <w:ilvl w:val="0"/>
          <w:numId w:val="1"/>
        </w:numPr>
        <w:spacing w:after="0" w:line="100" w:lineRule="atLeast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Характеристика программы и обоснование ее решения </w:t>
      </w:r>
    </w:p>
    <w:p w:rsidR="008741C0" w:rsidRDefault="00A2005E">
      <w:pPr>
        <w:pStyle w:val="a9"/>
        <w:tabs>
          <w:tab w:val="left" w:pos="720"/>
        </w:tabs>
        <w:spacing w:line="100" w:lineRule="atLeast"/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программно-целевыми методами</w:t>
      </w:r>
    </w:p>
    <w:p w:rsidR="008741C0" w:rsidRDefault="008741C0">
      <w:pPr>
        <w:pStyle w:val="a9"/>
        <w:tabs>
          <w:tab w:val="left" w:pos="720"/>
        </w:tabs>
        <w:spacing w:line="100" w:lineRule="atLeast"/>
        <w:ind w:left="720"/>
        <w:rPr>
          <w:sz w:val="24"/>
          <w:szCs w:val="24"/>
        </w:rPr>
      </w:pPr>
    </w:p>
    <w:p w:rsidR="008741C0" w:rsidRDefault="00A2005E">
      <w:pPr>
        <w:pStyle w:val="a9"/>
        <w:spacing w:line="100" w:lineRule="atLeast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Антинаркотическая программа  сельского поселения </w:t>
      </w:r>
      <w:r w:rsidR="00293665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  муниципального района Ставропольский Самарской области  на 2021-2023 годы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 О дополнительных мерах по противодействию незаконному обороту наркотических средств, психотропных веществ и их прекурсоров»,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r w:rsidR="0084060B">
        <w:rPr>
          <w:sz w:val="24"/>
          <w:szCs w:val="24"/>
        </w:rPr>
        <w:t xml:space="preserve"> </w:t>
      </w:r>
      <w:r w:rsidR="00293665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  муниципального района Ставропольский Самарской области  (далее - сельское поселение).</w:t>
      </w:r>
    </w:p>
    <w:p w:rsidR="008741C0" w:rsidRDefault="008741C0">
      <w:pPr>
        <w:jc w:val="center"/>
        <w:outlineLvl w:val="1"/>
        <w:rPr>
          <w:color w:val="000000"/>
          <w:sz w:val="28"/>
          <w:szCs w:val="28"/>
        </w:rPr>
      </w:pPr>
    </w:p>
    <w:p w:rsidR="008741C0" w:rsidRDefault="00A2005E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bCs/>
          <w:sz w:val="24"/>
          <w:szCs w:val="24"/>
        </w:rPr>
        <w:t xml:space="preserve">2. </w:t>
      </w:r>
      <w:r>
        <w:rPr>
          <w:b/>
          <w:bCs/>
          <w:color w:val="000000"/>
          <w:sz w:val="24"/>
          <w:szCs w:val="24"/>
        </w:rPr>
        <w:t>Основные цели и задачи, сроки и этапы реализации муниципальной 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2.1. Цель и задачи Программы</w:t>
      </w:r>
    </w:p>
    <w:p w:rsidR="008741C0" w:rsidRDefault="008741C0">
      <w:pPr>
        <w:jc w:val="center"/>
        <w:rPr>
          <w:b/>
          <w:bCs/>
          <w:color w:val="000000"/>
          <w:sz w:val="24"/>
          <w:szCs w:val="24"/>
        </w:rPr>
      </w:pPr>
    </w:p>
    <w:p w:rsidR="008741C0" w:rsidRDefault="00A2005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Основной целью Программы является снижение уровня потребления наркотических и психотропных веществ.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Для достижения этой цели необходимо решить следующие задачи:</w:t>
      </w:r>
    </w:p>
    <w:p w:rsidR="008741C0" w:rsidRDefault="00A2005E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- создание системы комплексной профилактики незаконного потребления наркотических средств и психотропных веществ, наркомании на территории поселения с приоритетом мероприятий первичной профилактики;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формирование в обществе негативного отношения к немедицинскому потреблению наркотических средств или психотропных веществ;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развитие и укрепление взаимодействия органов местного самоуправления, некоммерческих организаций по вопросам организации профилактики незаконного потребления наркотических средств и психотропных веществ, наркомании на территории поселения;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организация комплексных мероприятий по пропаганде здорового образа жизни, в том числе физической культуры и спорта;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создание условий для обеспечения здорового образа жизни, нравственного и патриотического воспитания молодежи в целях профилактики наркомании и токсикомании;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проведение комплексных профилактических мероприятий, направленных на противодействие незаконному обороту наркотических средств;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    создание условий для организации досуга детей и молодежи.</w:t>
      </w:r>
    </w:p>
    <w:p w:rsidR="008741C0" w:rsidRDefault="008741C0">
      <w:pPr>
        <w:ind w:firstLine="540"/>
        <w:jc w:val="both"/>
        <w:rPr>
          <w:color w:val="000000"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2.2. Сроки и </w:t>
      </w:r>
      <w:r>
        <w:rPr>
          <w:b/>
          <w:bCs/>
          <w:color w:val="000000"/>
          <w:sz w:val="24"/>
          <w:szCs w:val="24"/>
        </w:rPr>
        <w:t>этапы</w:t>
      </w:r>
      <w:r>
        <w:rPr>
          <w:b/>
          <w:sz w:val="24"/>
          <w:szCs w:val="24"/>
        </w:rPr>
        <w:t xml:space="preserve"> реализации Программы</w:t>
      </w: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293665">
      <w:pPr>
        <w:rPr>
          <w:sz w:val="24"/>
          <w:szCs w:val="24"/>
        </w:rPr>
      </w:pPr>
      <w:r>
        <w:rPr>
          <w:sz w:val="24"/>
          <w:szCs w:val="24"/>
        </w:rPr>
        <w:t>Срок реализации программы - 2023 – 2025</w:t>
      </w:r>
      <w:r w:rsidR="00A2005E">
        <w:rPr>
          <w:sz w:val="24"/>
          <w:szCs w:val="24"/>
        </w:rPr>
        <w:t xml:space="preserve"> годы.</w:t>
      </w:r>
    </w:p>
    <w:p w:rsidR="008741C0" w:rsidRDefault="00A2005E">
      <w:pPr>
        <w:widowControl w:val="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Программа не предполагает поэтапного выполнения мероприятий.</w:t>
      </w:r>
    </w:p>
    <w:p w:rsidR="008741C0" w:rsidRDefault="008741C0">
      <w:pPr>
        <w:widowControl w:val="0"/>
        <w:outlineLvl w:val="1"/>
        <w:rPr>
          <w:sz w:val="24"/>
          <w:szCs w:val="24"/>
        </w:rPr>
      </w:pPr>
    </w:p>
    <w:p w:rsidR="008741C0" w:rsidRDefault="00A2005E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3. Система программных мероприятий, ресурсное обеспечение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3.1.Программные мероприятия 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:rsidR="008741C0" w:rsidRDefault="00A2005E">
      <w:pPr>
        <w:widowControl w:val="0"/>
        <w:ind w:firstLine="720"/>
        <w:jc w:val="both"/>
        <w:outlineLvl w:val="1"/>
        <w:rPr>
          <w:color w:val="000000"/>
          <w:spacing w:val="-5"/>
          <w:sz w:val="24"/>
          <w:szCs w:val="24"/>
        </w:rPr>
      </w:pPr>
      <w:r>
        <w:rPr>
          <w:color w:val="000000"/>
          <w:spacing w:val="-2"/>
          <w:sz w:val="24"/>
          <w:szCs w:val="24"/>
        </w:rPr>
        <w:t>Программа будет осуществляться путем реализации  программных ме</w:t>
      </w:r>
      <w:r>
        <w:rPr>
          <w:color w:val="000000"/>
          <w:spacing w:val="-5"/>
          <w:sz w:val="24"/>
          <w:szCs w:val="24"/>
        </w:rPr>
        <w:t xml:space="preserve">роприятий, </w:t>
      </w:r>
      <w:r>
        <w:rPr>
          <w:color w:val="1E1E1E"/>
          <w:sz w:val="24"/>
          <w:szCs w:val="24"/>
        </w:rPr>
        <w:t>указанных в приложении  к настоящей Программе</w:t>
      </w:r>
      <w:r>
        <w:rPr>
          <w:color w:val="000000"/>
          <w:spacing w:val="-5"/>
          <w:sz w:val="24"/>
          <w:szCs w:val="24"/>
        </w:rPr>
        <w:t>.</w:t>
      </w:r>
    </w:p>
    <w:p w:rsidR="008741C0" w:rsidRDefault="00A2005E">
      <w:pPr>
        <w:widowControl w:val="0"/>
        <w:ind w:firstLine="720"/>
        <w:jc w:val="both"/>
        <w:outlineLvl w:val="1"/>
        <w:rPr>
          <w:b/>
          <w:bCs/>
          <w:sz w:val="24"/>
          <w:szCs w:val="24"/>
        </w:rPr>
      </w:pPr>
      <w:r>
        <w:rPr>
          <w:color w:val="000000"/>
          <w:sz w:val="24"/>
          <w:szCs w:val="24"/>
        </w:rPr>
        <w:t>Программные мероприятия направлены на</w:t>
      </w:r>
      <w:r>
        <w:rPr>
          <w:sz w:val="24"/>
          <w:szCs w:val="24"/>
        </w:rPr>
        <w:t xml:space="preserve"> снижение уровня потребления наркотических и психотропных веществ.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3.2.Ресурсное обеспечение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sz w:val="24"/>
          <w:szCs w:val="24"/>
        </w:rPr>
      </w:pPr>
    </w:p>
    <w:p w:rsidR="008741C0" w:rsidRDefault="00A2005E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Ресурсное обеспечение программы осуществляется за счет средств местного бюджета сельского поселения</w:t>
      </w:r>
      <w:r w:rsidR="006251CC">
        <w:rPr>
          <w:sz w:val="24"/>
          <w:szCs w:val="24"/>
        </w:rPr>
        <w:t xml:space="preserve">  </w:t>
      </w:r>
      <w:r w:rsidR="00293665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  в </w:t>
      </w:r>
      <w:r w:rsidR="006251CC">
        <w:rPr>
          <w:sz w:val="24"/>
          <w:szCs w:val="24"/>
        </w:rPr>
        <w:t xml:space="preserve">объеме </w:t>
      </w:r>
      <w:r w:rsidR="00436E23">
        <w:rPr>
          <w:sz w:val="24"/>
          <w:szCs w:val="24"/>
        </w:rPr>
        <w:t>5,00</w:t>
      </w:r>
      <w:r>
        <w:rPr>
          <w:sz w:val="24"/>
          <w:szCs w:val="24"/>
        </w:rPr>
        <w:t>тыс.руб., в том числе по годам:</w:t>
      </w:r>
    </w:p>
    <w:p w:rsidR="008741C0" w:rsidRDefault="00A2005E">
      <w:pPr>
        <w:tabs>
          <w:tab w:val="left" w:pos="8940"/>
        </w:tabs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2021 г. </w:t>
      </w:r>
      <w:r w:rsidR="00436E23">
        <w:rPr>
          <w:color w:val="000000"/>
          <w:sz w:val="24"/>
          <w:szCs w:val="24"/>
        </w:rPr>
        <w:t xml:space="preserve">–5,00 </w:t>
      </w:r>
      <w:r>
        <w:rPr>
          <w:color w:val="000000"/>
          <w:sz w:val="24"/>
          <w:szCs w:val="24"/>
        </w:rPr>
        <w:t>тыс.руб.</w:t>
      </w:r>
      <w:r>
        <w:rPr>
          <w:color w:val="000000"/>
          <w:sz w:val="24"/>
          <w:szCs w:val="24"/>
        </w:rPr>
        <w:tab/>
      </w:r>
    </w:p>
    <w:p w:rsidR="008741C0" w:rsidRDefault="00436E23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2022 г. – 0,00</w:t>
      </w:r>
      <w:r w:rsidR="00A2005E">
        <w:rPr>
          <w:color w:val="000000"/>
          <w:sz w:val="24"/>
          <w:szCs w:val="24"/>
        </w:rPr>
        <w:t>тыс.руб.</w:t>
      </w:r>
    </w:p>
    <w:p w:rsidR="008741C0" w:rsidRDefault="00436E23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2023 г. – 0,00</w:t>
      </w:r>
      <w:r w:rsidR="00A2005E">
        <w:rPr>
          <w:color w:val="000000"/>
          <w:sz w:val="24"/>
          <w:szCs w:val="24"/>
        </w:rPr>
        <w:t>тыс.руб.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Объемы финансирования Программы по мероприятиям и годам подлежат уточнению при формировании бюджета сельского поселения </w:t>
      </w:r>
      <w:r w:rsidR="00293665">
        <w:rPr>
          <w:sz w:val="24"/>
          <w:szCs w:val="24"/>
        </w:rPr>
        <w:t>Ташелка</w:t>
      </w:r>
      <w:r w:rsidR="006251CC">
        <w:rPr>
          <w:sz w:val="24"/>
          <w:szCs w:val="24"/>
        </w:rPr>
        <w:t xml:space="preserve"> </w:t>
      </w:r>
      <w:r>
        <w:rPr>
          <w:sz w:val="24"/>
          <w:szCs w:val="24"/>
        </w:rPr>
        <w:t>на соответствующий финансовый год.</w:t>
      </w:r>
    </w:p>
    <w:p w:rsidR="008741C0" w:rsidRDefault="008741C0" w:rsidP="006251CC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A2005E">
      <w:pPr>
        <w:pStyle w:val="a9"/>
        <w:tabs>
          <w:tab w:val="left" w:pos="720"/>
        </w:tabs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4.Механизм реализации программы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Общий контроль исполнения Программы осуществляется Антинаркотической комиссией сельского поселения</w:t>
      </w:r>
      <w:r w:rsidR="006251CC">
        <w:rPr>
          <w:sz w:val="24"/>
          <w:szCs w:val="24"/>
        </w:rPr>
        <w:t xml:space="preserve"> </w:t>
      </w:r>
      <w:r w:rsidR="00293665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    </w:t>
      </w: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293665">
        <w:rPr>
          <w:sz w:val="24"/>
          <w:szCs w:val="24"/>
        </w:rPr>
        <w:t xml:space="preserve"> Ташелка</w:t>
      </w:r>
      <w:r w:rsidR="006251CC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8741C0" w:rsidRDefault="00A2005E">
      <w:pPr>
        <w:pStyle w:val="a9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Контроль за исполнением Программы возлагается на администрацию сельского поселения</w:t>
      </w:r>
      <w:r w:rsidR="006251CC">
        <w:rPr>
          <w:sz w:val="24"/>
          <w:szCs w:val="24"/>
        </w:rPr>
        <w:t xml:space="preserve"> </w:t>
      </w:r>
      <w:r w:rsidR="00293665">
        <w:rPr>
          <w:sz w:val="24"/>
          <w:szCs w:val="24"/>
        </w:rPr>
        <w:t>Ташелка</w:t>
      </w:r>
      <w:r>
        <w:rPr>
          <w:sz w:val="24"/>
          <w:szCs w:val="24"/>
        </w:rPr>
        <w:t>.</w:t>
      </w:r>
    </w:p>
    <w:p w:rsidR="008741C0" w:rsidRDefault="008741C0">
      <w:pPr>
        <w:pStyle w:val="a9"/>
        <w:spacing w:line="100" w:lineRule="atLeast"/>
        <w:rPr>
          <w:b/>
          <w:sz w:val="24"/>
          <w:szCs w:val="24"/>
        </w:rPr>
      </w:pPr>
    </w:p>
    <w:p w:rsidR="008741C0" w:rsidRDefault="00A2005E">
      <w:pPr>
        <w:pStyle w:val="a9"/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5.Оценка социально-экономической и иной эффективности</w:t>
      </w:r>
    </w:p>
    <w:p w:rsidR="008741C0" w:rsidRDefault="00A2005E">
      <w:pPr>
        <w:pStyle w:val="a9"/>
        <w:spacing w:line="100" w:lineRule="atLeast"/>
        <w:ind w:left="7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реализации программы</w:t>
      </w:r>
    </w:p>
    <w:p w:rsidR="008741C0" w:rsidRDefault="00A2005E">
      <w:pPr>
        <w:pStyle w:val="a9"/>
        <w:spacing w:line="100" w:lineRule="atLeast"/>
        <w:rPr>
          <w:sz w:val="24"/>
          <w:szCs w:val="24"/>
        </w:rPr>
      </w:pPr>
      <w:r>
        <w:rPr>
          <w:sz w:val="24"/>
          <w:szCs w:val="24"/>
        </w:rPr>
        <w:tab/>
        <w:t>В ходе реализации Программы планируется: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-консолидировать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оборотом  и употреблением наркотиков на территории поселения.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сельском поселении </w:t>
      </w:r>
      <w:r w:rsidR="00293665">
        <w:rPr>
          <w:sz w:val="24"/>
          <w:szCs w:val="24"/>
        </w:rPr>
        <w:t>Ташелка</w:t>
      </w:r>
      <w:r>
        <w:rPr>
          <w:sz w:val="24"/>
          <w:szCs w:val="24"/>
        </w:rPr>
        <w:t>.</w:t>
      </w: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  <w:sectPr w:rsidR="008741C0">
          <w:pgSz w:w="11906" w:h="16838"/>
          <w:pgMar w:top="142" w:right="709" w:bottom="1134" w:left="1559" w:header="0" w:footer="0" w:gutter="0"/>
          <w:cols w:space="720"/>
          <w:formProt w:val="0"/>
          <w:docGrid w:linePitch="360"/>
        </w:sectPr>
      </w:pPr>
    </w:p>
    <w:p w:rsidR="008741C0" w:rsidRDefault="00A2005E">
      <w:pPr>
        <w:jc w:val="right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Приложение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 к программе «П</w:t>
      </w:r>
      <w:r>
        <w:rPr>
          <w:bCs/>
          <w:sz w:val="18"/>
          <w:szCs w:val="18"/>
        </w:rPr>
        <w:t xml:space="preserve">рофилактика </w:t>
      </w:r>
      <w:r>
        <w:rPr>
          <w:sz w:val="18"/>
          <w:szCs w:val="18"/>
        </w:rPr>
        <w:t xml:space="preserve">незаконного потребления </w:t>
      </w:r>
    </w:p>
    <w:p w:rsidR="008741C0" w:rsidRDefault="00A2005E">
      <w:pPr>
        <w:jc w:val="right"/>
        <w:outlineLvl w:val="1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наркотических средств и психотропных веществ, </w:t>
      </w:r>
      <w:r>
        <w:rPr>
          <w:bCs/>
          <w:sz w:val="18"/>
          <w:szCs w:val="18"/>
        </w:rPr>
        <w:t>наркомании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на территории  сельского поселения </w:t>
      </w:r>
      <w:r w:rsidR="00293665">
        <w:rPr>
          <w:sz w:val="18"/>
          <w:szCs w:val="18"/>
        </w:rPr>
        <w:t>Ташелка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муниципального района Ставропольский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>Самарской области на 2021-2023 годы»</w:t>
      </w: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8741C0" w:rsidRDefault="008741C0">
      <w:pPr>
        <w:jc w:val="right"/>
        <w:rPr>
          <w:sz w:val="18"/>
          <w:szCs w:val="18"/>
        </w:rPr>
      </w:pP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Перечень программных мероприятий </w:t>
      </w: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муниципальной программы  «П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/>
          <w:bCs/>
          <w:sz w:val="24"/>
          <w:szCs w:val="24"/>
        </w:rPr>
        <w:t xml:space="preserve">наркомании </w:t>
      </w:r>
      <w:r>
        <w:rPr>
          <w:b/>
          <w:sz w:val="24"/>
          <w:szCs w:val="24"/>
        </w:rPr>
        <w:t xml:space="preserve"> на </w:t>
      </w:r>
      <w:r w:rsidR="0018639E">
        <w:rPr>
          <w:b/>
          <w:sz w:val="24"/>
          <w:szCs w:val="24"/>
        </w:rPr>
        <w:t xml:space="preserve">территории сельского поселения </w:t>
      </w:r>
      <w:r w:rsidR="00293665">
        <w:rPr>
          <w:b/>
          <w:sz w:val="24"/>
          <w:szCs w:val="24"/>
        </w:rPr>
        <w:t>Ташелка</w:t>
      </w:r>
      <w:r>
        <w:rPr>
          <w:b/>
          <w:sz w:val="24"/>
          <w:szCs w:val="24"/>
        </w:rPr>
        <w:t xml:space="preserve"> муниципального района Ставропольский Самарской области </w:t>
      </w:r>
    </w:p>
    <w:p w:rsidR="008741C0" w:rsidRDefault="00293665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на 2023-2025</w:t>
      </w:r>
      <w:r w:rsidR="00A2005E">
        <w:rPr>
          <w:b/>
          <w:sz w:val="24"/>
          <w:szCs w:val="24"/>
        </w:rPr>
        <w:t xml:space="preserve"> годы»</w:t>
      </w:r>
    </w:p>
    <w:p w:rsidR="008741C0" w:rsidRDefault="008741C0">
      <w:pPr>
        <w:jc w:val="center"/>
        <w:outlineLvl w:val="1"/>
        <w:rPr>
          <w:b/>
          <w:color w:val="000000"/>
          <w:sz w:val="24"/>
          <w:szCs w:val="24"/>
        </w:rPr>
      </w:pPr>
    </w:p>
    <w:tbl>
      <w:tblPr>
        <w:tblW w:w="15648" w:type="dxa"/>
        <w:tblLayout w:type="fixed"/>
        <w:tblLook w:val="04A0"/>
      </w:tblPr>
      <w:tblGrid>
        <w:gridCol w:w="732"/>
        <w:gridCol w:w="4148"/>
        <w:gridCol w:w="1985"/>
        <w:gridCol w:w="1417"/>
        <w:gridCol w:w="851"/>
        <w:gridCol w:w="991"/>
        <w:gridCol w:w="851"/>
        <w:gridCol w:w="993"/>
        <w:gridCol w:w="3680"/>
      </w:tblGrid>
      <w:tr w:rsidR="008741C0">
        <w:trPr>
          <w:trHeight w:val="360"/>
        </w:trPr>
        <w:tc>
          <w:tcPr>
            <w:tcW w:w="7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№ п/п</w:t>
            </w:r>
          </w:p>
        </w:tc>
        <w:tc>
          <w:tcPr>
            <w:tcW w:w="41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Мероприятия по реализации программы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Источники финансирования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Срок исполнения</w:t>
            </w:r>
          </w:p>
        </w:tc>
        <w:tc>
          <w:tcPr>
            <w:tcW w:w="36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Объем финансирования</w:t>
            </w:r>
          </w:p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по годам (тыс.руб.)</w:t>
            </w:r>
          </w:p>
        </w:tc>
        <w:tc>
          <w:tcPr>
            <w:tcW w:w="36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Исполнители реализации мероприятий программы</w:t>
            </w:r>
          </w:p>
        </w:tc>
      </w:tr>
      <w:tr w:rsidR="008741C0">
        <w:trPr>
          <w:trHeight w:val="452"/>
        </w:trPr>
        <w:tc>
          <w:tcPr>
            <w:tcW w:w="7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Всего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</w:t>
            </w:r>
            <w:r w:rsidR="00293665">
              <w:rPr>
                <w:b/>
                <w:color w:val="000000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293665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2024</w:t>
            </w: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</w:t>
            </w:r>
            <w:r w:rsidR="00293665">
              <w:rPr>
                <w:b/>
                <w:color w:val="000000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6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</w:tr>
      <w:tr w:rsidR="008741C0">
        <w:trPr>
          <w:trHeight w:val="396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8741C0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  <w:p w:rsidR="008741C0" w:rsidRDefault="00A2005E">
            <w:pPr>
              <w:widowControl w:val="0"/>
              <w:shd w:val="clear" w:color="auto" w:fill="FFFFFF"/>
              <w:snapToGrid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цикла мероприятий пропагандирующих здоровы</w:t>
            </w:r>
            <w:r w:rsidR="0018639E">
              <w:rPr>
                <w:color w:val="000000"/>
                <w:sz w:val="22"/>
                <w:szCs w:val="22"/>
              </w:rPr>
              <w:t xml:space="preserve">й образ жизни на территории сельского поселения </w:t>
            </w:r>
            <w:r w:rsidR="00293665">
              <w:rPr>
                <w:color w:val="000000"/>
                <w:sz w:val="22"/>
                <w:szCs w:val="22"/>
              </w:rPr>
              <w:t>Ташелка</w:t>
            </w:r>
          </w:p>
          <w:p w:rsidR="00DE6DBC" w:rsidRDefault="00A2005E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Акций :</w:t>
            </w:r>
          </w:p>
          <w:p w:rsidR="00DE6DBC" w:rsidRDefault="00DE6DB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«Новое поколение выбирает ЖОЗ»; «Меняю сигарету на конфету»; </w:t>
            </w:r>
          </w:p>
          <w:p w:rsidR="00DE6DBC" w:rsidRDefault="00DE6DB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«День без зависимости»;</w:t>
            </w:r>
          </w:p>
          <w:p w:rsidR="00DE6DBC" w:rsidRDefault="00DE6DB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«Молодежь против наркотиков"; </w:t>
            </w:r>
          </w:p>
          <w:p w:rsidR="008741C0" w:rsidRPr="00DE6DBC" w:rsidRDefault="00DE6DBC">
            <w:pPr>
              <w:widowControl w:val="0"/>
              <w:shd w:val="clear" w:color="auto" w:fill="FFFFFF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«Мы за здоровый образ жизни</w:t>
            </w:r>
            <w:r w:rsidRPr="00DE6DBC">
              <w:rPr>
                <w:sz w:val="22"/>
                <w:szCs w:val="22"/>
              </w:rPr>
              <w:t>!»</w:t>
            </w:r>
            <w:r w:rsidR="00A2005E" w:rsidRPr="00DE6DBC">
              <w:rPr>
                <w:rStyle w:val="11"/>
                <w:rFonts w:eastAsia="Calibri"/>
                <w:sz w:val="22"/>
                <w:szCs w:val="22"/>
                <w:lang w:eastAsia="en-US"/>
              </w:rPr>
              <w:t>,культурно- массовых, спортивных мероприятий для детей, подростков и молодежи</w:t>
            </w:r>
          </w:p>
          <w:p w:rsidR="008741C0" w:rsidRDefault="008741C0">
            <w:pPr>
              <w:widowControl w:val="0"/>
              <w:shd w:val="clear" w:color="auto" w:fill="FFFFFF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pacing w:val="3"/>
                <w:sz w:val="22"/>
                <w:szCs w:val="22"/>
                <w:lang w:eastAsia="en-US"/>
              </w:rPr>
            </w:pP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293665">
              <w:rPr>
                <w:sz w:val="24"/>
                <w:szCs w:val="24"/>
              </w:rPr>
              <w:t>Ташелка</w:t>
            </w:r>
            <w:r>
              <w:rPr>
                <w:sz w:val="24"/>
                <w:szCs w:val="24"/>
              </w:rPr>
              <w:t>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Отделение врачебной практики с. </w:t>
            </w:r>
            <w:r w:rsidR="00293665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МБУЗ «Ставропольская ЦРБ»  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МБУ</w:t>
            </w:r>
            <w:r w:rsidR="00293665">
              <w:rPr>
                <w:rFonts w:ascii="Times New Roman" w:hAnsi="Times New Roman"/>
                <w:sz w:val="24"/>
                <w:szCs w:val="24"/>
              </w:rPr>
              <w:t>К «МДК» ДК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 w:rsidR="00293665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293665">
              <w:rPr>
                <w:rFonts w:ascii="Times New Roman" w:hAnsi="Times New Roman"/>
                <w:spacing w:val="3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18639E" w:rsidRDefault="00293665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8639E">
              <w:rPr>
                <w:rFonts w:ascii="Times New Roman" w:hAnsi="Times New Roman"/>
                <w:sz w:val="24"/>
                <w:szCs w:val="24"/>
              </w:rPr>
              <w:t xml:space="preserve">ГБОУ  СОШ с. </w:t>
            </w:r>
            <w:r>
              <w:rPr>
                <w:rFonts w:ascii="Times New Roman" w:hAnsi="Times New Roman"/>
                <w:sz w:val="24"/>
                <w:szCs w:val="24"/>
              </w:rPr>
              <w:t>Ташелка</w:t>
            </w:r>
            <w:r w:rsidR="0018639E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P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Совет женщин с. </w:t>
            </w:r>
            <w:r w:rsidR="00293665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</w:tc>
      </w:tr>
      <w:tr w:rsidR="008741C0">
        <w:trPr>
          <w:trHeight w:val="1121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Пропаганда и внедрение в сознание  несовершеннолетних и молодежи культурного и здорового образа жизни. Организация и проведение комплексных физкультурно-спортивных, культурно-массовых  мероприятий.</w:t>
            </w: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18639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293665">
              <w:rPr>
                <w:sz w:val="24"/>
                <w:szCs w:val="24"/>
              </w:rPr>
              <w:t>Ташелка</w:t>
            </w:r>
            <w:r>
              <w:rPr>
                <w:sz w:val="24"/>
                <w:szCs w:val="24"/>
              </w:rPr>
              <w:t xml:space="preserve"> муниципального района  Ставропольский  Самарской  области;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МБУК «МДК» м.р.Ставропольский» клуб с. </w:t>
            </w:r>
            <w:r w:rsidR="00293665">
              <w:rPr>
                <w:rFonts w:ascii="Times New Roman" w:hAnsi="Times New Roman"/>
                <w:sz w:val="24"/>
                <w:szCs w:val="24"/>
              </w:rPr>
              <w:lastRenderedPageBreak/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974D98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293665">
              <w:rPr>
                <w:rFonts w:ascii="Times New Roman" w:hAnsi="Times New Roman"/>
                <w:spacing w:val="3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Pr="0018639E" w:rsidRDefault="0018639E" w:rsidP="00293665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ГБОУ  СОШ с. </w:t>
            </w:r>
            <w:r w:rsidR="00293665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согласованию).</w:t>
            </w:r>
          </w:p>
        </w:tc>
      </w:tr>
      <w:tr w:rsidR="008741C0">
        <w:trPr>
          <w:trHeight w:val="1136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3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Организация и проведение мероприятий по вопросам профилактики наркомании и токсикомании (лекции, дискуссии, диспуты, викторины)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18639E">
            <w:pPr>
              <w:pStyle w:val="af3"/>
              <w:widowControl w:val="0"/>
              <w:tabs>
                <w:tab w:val="center" w:pos="4677"/>
                <w:tab w:val="right" w:pos="9355"/>
              </w:tabs>
              <w:outlineLvl w:val="1"/>
              <w:rPr>
                <w:rFonts w:ascii="Times New Roman" w:hAnsi="Times New Roman"/>
                <w:color w:val="000000"/>
                <w:lang w:eastAsia="en-US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293665">
              <w:rPr>
                <w:rFonts w:ascii="Times New Roman" w:hAnsi="Times New Roman"/>
                <w:spacing w:val="3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="00A2005E">
              <w:rPr>
                <w:rFonts w:ascii="Times New Roman" w:hAnsi="Times New Roman"/>
                <w:color w:val="000000"/>
                <w:lang w:eastAsia="en-US"/>
              </w:rPr>
              <w:t>(по согласованию);</w:t>
            </w:r>
          </w:p>
          <w:p w:rsidR="008741C0" w:rsidRDefault="0018639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Старший </w:t>
            </w:r>
            <w:r w:rsidR="00A2005E">
              <w:rPr>
                <w:color w:val="000000"/>
                <w:sz w:val="22"/>
                <w:szCs w:val="22"/>
                <w:lang w:eastAsia="en-US"/>
              </w:rPr>
              <w:t xml:space="preserve">участковый уполномоченный полиции </w:t>
            </w:r>
            <w:r>
              <w:rPr>
                <w:sz w:val="24"/>
                <w:szCs w:val="24"/>
              </w:rPr>
              <w:t xml:space="preserve">О МВД  России по Ставропольскому району   </w:t>
            </w:r>
            <w:r w:rsidR="00A2005E">
              <w:rPr>
                <w:color w:val="000000"/>
                <w:sz w:val="22"/>
                <w:szCs w:val="22"/>
                <w:lang w:eastAsia="en-US"/>
              </w:rPr>
              <w:t>(по согласованию)</w:t>
            </w:r>
            <w:r>
              <w:rPr>
                <w:color w:val="000000"/>
                <w:sz w:val="22"/>
                <w:szCs w:val="22"/>
                <w:lang w:eastAsia="en-US"/>
              </w:rPr>
              <w:t>.</w:t>
            </w:r>
          </w:p>
        </w:tc>
      </w:tr>
      <w:tr w:rsidR="008741C0">
        <w:trPr>
          <w:trHeight w:val="2675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Организация и проведение мероприятий по духовно-нравственному и гражданско-патриотическому воспитанию молодежи (формирование духовно-нравственных ценностей, гражданской культуры и военно-патриотического воспитания молодежи, основанных на возрождении традиций Российской государственности, оказание помощи ветеранам ВОВ, труда, инвалидам)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поселения </w:t>
            </w:r>
            <w:r w:rsidR="00293665">
              <w:rPr>
                <w:sz w:val="24"/>
                <w:szCs w:val="24"/>
              </w:rPr>
              <w:t>Ташелка</w:t>
            </w:r>
            <w:r>
              <w:rPr>
                <w:sz w:val="24"/>
                <w:szCs w:val="24"/>
              </w:rPr>
              <w:t>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МБУК «МДК» м.р.Ставропольский» клуб с. </w:t>
            </w:r>
            <w:r w:rsidR="00293665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293665">
              <w:rPr>
                <w:rFonts w:ascii="Times New Roman" w:hAnsi="Times New Roman"/>
                <w:spacing w:val="3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293665" w:rsidP="00293665">
            <w:pPr>
              <w:pStyle w:val="af3"/>
              <w:widowControl w:val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8639E">
              <w:rPr>
                <w:rFonts w:ascii="Times New Roman" w:hAnsi="Times New Roman"/>
                <w:sz w:val="24"/>
                <w:szCs w:val="24"/>
              </w:rPr>
              <w:t xml:space="preserve"> ГБОУ  СОШ с. </w:t>
            </w:r>
            <w:r>
              <w:rPr>
                <w:rFonts w:ascii="Times New Roman" w:hAnsi="Times New Roman"/>
                <w:sz w:val="24"/>
                <w:szCs w:val="24"/>
              </w:rPr>
              <w:t>Ташелка</w:t>
            </w:r>
            <w:r w:rsidR="0018639E">
              <w:rPr>
                <w:rFonts w:ascii="Times New Roman" w:hAnsi="Times New Roman"/>
                <w:sz w:val="24"/>
                <w:szCs w:val="24"/>
              </w:rPr>
              <w:t>(по согласованию).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Выявление и уничтожение очагов произрастания конопли, мака и других дикорастущих наркосодержащих растений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>Местный 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2021-2023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436E23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5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Администрация </w:t>
            </w:r>
          </w:p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>сельского поселения,</w:t>
            </w:r>
          </w:p>
          <w:p w:rsidR="008741C0" w:rsidRPr="00AA20C6" w:rsidRDefault="008741C0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</w:p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Антинаркотическая комиссия </w:t>
            </w:r>
          </w:p>
          <w:p w:rsidR="008741C0" w:rsidRPr="00AA20C6" w:rsidRDefault="008741C0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</w:p>
        </w:tc>
      </w:tr>
      <w:tr w:rsidR="008741C0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 w:rsidP="00974D98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Обеспечение работы сайта администрации сельского поселения</w:t>
            </w:r>
            <w:r w:rsidR="00293665">
              <w:rPr>
                <w:color w:val="000000"/>
                <w:sz w:val="22"/>
                <w:szCs w:val="22"/>
              </w:rPr>
              <w:t>Ташелка</w:t>
            </w:r>
            <w:r>
              <w:rPr>
                <w:color w:val="000000"/>
                <w:sz w:val="22"/>
                <w:szCs w:val="22"/>
              </w:rPr>
              <w:t xml:space="preserve">  в сфере антинаркотической деятельности.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AA20C6" w:rsidRPr="00AA20C6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7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Разработка  и изготовление  агитационно-информационных  материалов по пропаганде здорового образа жизни.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spacing w:val="3"/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Проведение регулярных комплексных рейдовых мероприятий:</w:t>
            </w:r>
          </w:p>
          <w:p w:rsidR="008741C0" w:rsidRDefault="00A2005E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lastRenderedPageBreak/>
              <w:t>-по местам массового отдыха и досуга молодежи;</w:t>
            </w:r>
          </w:p>
          <w:p w:rsidR="008741C0" w:rsidRDefault="00A2005E">
            <w:pPr>
              <w:widowControl w:val="0"/>
              <w:tabs>
                <w:tab w:val="left" w:pos="96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выявлению и уничтожению очагов наркосодержащих растений;</w:t>
            </w:r>
          </w:p>
          <w:p w:rsidR="008741C0" w:rsidRDefault="00A2005E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выявлению фактов незаконного оборота наркотических средств.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</w:t>
            </w:r>
            <w:r w:rsidR="00293665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Ташелка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</w:p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lastRenderedPageBreak/>
              <w:t>АНК;</w:t>
            </w:r>
          </w:p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Старший участковый уполномоченный полиции  </w:t>
            </w:r>
            <w:r>
              <w:rPr>
                <w:sz w:val="24"/>
                <w:szCs w:val="24"/>
              </w:rPr>
              <w:t>О МВД  России по Ставропольскому району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</w:p>
          <w:p w:rsidR="008741C0" w:rsidRDefault="00A2005E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 ДНД (по согласованию</w:t>
            </w:r>
            <w:r w:rsidR="00974D98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);</w:t>
            </w:r>
          </w:p>
          <w:p w:rsidR="008741C0" w:rsidRDefault="00974D98" w:rsidP="00293665">
            <w:pPr>
              <w:widowControl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Совет женщин </w:t>
            </w:r>
            <w:r w:rsidR="0029366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A2005E">
              <w:rPr>
                <w:color w:val="000000"/>
                <w:sz w:val="22"/>
                <w:szCs w:val="22"/>
              </w:rPr>
              <w:t>(по согласованию);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9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shd w:val="clear" w:color="auto" w:fill="FFFFFF"/>
              </w:rPr>
              <w:t xml:space="preserve"> Проведение просветительной работы среди населения по вопросам профилактики наркомании, алкоголизма, ВИЧ-инфекции, по популяризации здорового образа жизни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</w:t>
            </w:r>
            <w:r w:rsidR="00293665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Ташелка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; </w:t>
            </w:r>
          </w:p>
          <w:p w:rsidR="00974D98" w:rsidRDefault="00974D98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Отделение врачебной практики с. </w:t>
            </w:r>
            <w:r w:rsidR="00293665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МБУЗ «Ставропольская ЦРБ»  (по согласованию);</w:t>
            </w:r>
          </w:p>
          <w:p w:rsidR="008741C0" w:rsidRPr="00974D98" w:rsidRDefault="00293665" w:rsidP="00293665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74D98">
              <w:rPr>
                <w:rFonts w:ascii="Times New Roman" w:hAnsi="Times New Roman"/>
                <w:sz w:val="24"/>
                <w:szCs w:val="24"/>
              </w:rPr>
              <w:t xml:space="preserve"> ГБОУ  СОШ с. </w:t>
            </w:r>
            <w:r>
              <w:rPr>
                <w:rFonts w:ascii="Times New Roman" w:hAnsi="Times New Roman"/>
                <w:sz w:val="24"/>
                <w:szCs w:val="24"/>
              </w:rPr>
              <w:t>Ташелка</w:t>
            </w:r>
            <w:r w:rsidR="00974D98"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974D98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70C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Итого:</w:t>
            </w:r>
          </w:p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436E23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spacing w:after="86"/>
              <w:outlineLvl w:val="1"/>
              <w:rPr>
                <w:sz w:val="22"/>
                <w:szCs w:val="22"/>
                <w:lang w:eastAsia="en-US"/>
              </w:rPr>
            </w:pPr>
          </w:p>
        </w:tc>
      </w:tr>
    </w:tbl>
    <w:p w:rsidR="008741C0" w:rsidRPr="0084060B" w:rsidRDefault="008741C0" w:rsidP="0084060B">
      <w:pPr>
        <w:pStyle w:val="a9"/>
        <w:spacing w:line="100" w:lineRule="atLeast"/>
        <w:jc w:val="both"/>
        <w:rPr>
          <w:sz w:val="24"/>
          <w:szCs w:val="24"/>
        </w:rPr>
        <w:sectPr w:rsidR="008741C0" w:rsidRPr="0084060B">
          <w:pgSz w:w="16838" w:h="11906" w:orient="landscape"/>
          <w:pgMar w:top="567" w:right="1134" w:bottom="850" w:left="1134" w:header="0" w:footer="0" w:gutter="0"/>
          <w:cols w:space="720"/>
          <w:formProt w:val="0"/>
          <w:docGrid w:linePitch="326"/>
        </w:sectPr>
      </w:pPr>
    </w:p>
    <w:p w:rsidR="008741C0" w:rsidRDefault="008741C0" w:rsidP="00293665">
      <w:pPr>
        <w:tabs>
          <w:tab w:val="left" w:pos="1908"/>
        </w:tabs>
        <w:rPr>
          <w:sz w:val="24"/>
          <w:szCs w:val="24"/>
        </w:rPr>
      </w:pPr>
    </w:p>
    <w:sectPr w:rsidR="008741C0" w:rsidSect="004569BB">
      <w:headerReference w:type="default" r:id="rId9"/>
      <w:footerReference w:type="default" r:id="rId10"/>
      <w:pgSz w:w="16838" w:h="11906" w:orient="landscape"/>
      <w:pgMar w:top="1701" w:right="1134" w:bottom="851" w:left="1134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0BA2" w:rsidRDefault="00B30BA2">
      <w:r>
        <w:separator/>
      </w:r>
    </w:p>
  </w:endnote>
  <w:endnote w:type="continuationSeparator" w:id="1">
    <w:p w:rsidR="00B30BA2" w:rsidRDefault="00B30B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1C0" w:rsidRDefault="008741C0">
    <w:pPr>
      <w:pStyle w:val="af2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0BA2" w:rsidRDefault="00B30BA2">
      <w:r>
        <w:separator/>
      </w:r>
    </w:p>
  </w:footnote>
  <w:footnote w:type="continuationSeparator" w:id="1">
    <w:p w:rsidR="00B30BA2" w:rsidRDefault="00B30B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1C0" w:rsidRDefault="008741C0">
    <w:pPr>
      <w:pStyle w:val="af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867197"/>
    <w:multiLevelType w:val="multilevel"/>
    <w:tmpl w:val="DD26A9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0"/>
        </w:tabs>
        <w:ind w:left="810" w:hanging="45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520" w:hanging="2160"/>
      </w:pPr>
    </w:lvl>
  </w:abstractNum>
  <w:abstractNum w:abstractNumId="1">
    <w:nsid w:val="5B744506"/>
    <w:multiLevelType w:val="multilevel"/>
    <w:tmpl w:val="81DC3B6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cumentProtection w:edit="readOnly" w:formatting="1" w:enforcement="0"/>
  <w:defaultTabStop w:val="708"/>
  <w:autoHyphenation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741C0"/>
    <w:rsid w:val="000B0AAE"/>
    <w:rsid w:val="00141DA4"/>
    <w:rsid w:val="0018639E"/>
    <w:rsid w:val="001E6344"/>
    <w:rsid w:val="00286318"/>
    <w:rsid w:val="00293665"/>
    <w:rsid w:val="00372E41"/>
    <w:rsid w:val="00436E23"/>
    <w:rsid w:val="00441CF9"/>
    <w:rsid w:val="004569BB"/>
    <w:rsid w:val="004B7B8D"/>
    <w:rsid w:val="00573760"/>
    <w:rsid w:val="006251CC"/>
    <w:rsid w:val="00663F81"/>
    <w:rsid w:val="006B5A85"/>
    <w:rsid w:val="0084060B"/>
    <w:rsid w:val="008741C0"/>
    <w:rsid w:val="009233CB"/>
    <w:rsid w:val="00946CD2"/>
    <w:rsid w:val="00955B31"/>
    <w:rsid w:val="00974D98"/>
    <w:rsid w:val="009E1C02"/>
    <w:rsid w:val="00A2005E"/>
    <w:rsid w:val="00AA20C6"/>
    <w:rsid w:val="00B30BA2"/>
    <w:rsid w:val="00CB4C9D"/>
    <w:rsid w:val="00DE6DBC"/>
    <w:rsid w:val="00E545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6A9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50E0"/>
    <w:pPr>
      <w:keepNext/>
      <w:tabs>
        <w:tab w:val="left" w:pos="0"/>
      </w:tabs>
      <w:jc w:val="center"/>
      <w:outlineLvl w:val="0"/>
    </w:pPr>
    <w:rPr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с отступом Знак"/>
    <w:basedOn w:val="a0"/>
    <w:qFormat/>
    <w:rsid w:val="009E6A9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Текст выноски Знак"/>
    <w:basedOn w:val="a0"/>
    <w:uiPriority w:val="99"/>
    <w:semiHidden/>
    <w:qFormat/>
    <w:rsid w:val="009E6A92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Верх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Ниж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Основной текст Знак"/>
    <w:basedOn w:val="a0"/>
    <w:qFormat/>
    <w:rsid w:val="008050E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qFormat/>
    <w:rsid w:val="008050E0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a8">
    <w:name w:val="Цветовое выделение"/>
    <w:qFormat/>
    <w:rsid w:val="001C477E"/>
    <w:rPr>
      <w:b/>
      <w:color w:val="26282F"/>
    </w:rPr>
  </w:style>
  <w:style w:type="character" w:customStyle="1" w:styleId="11">
    <w:name w:val="Основной текст1"/>
    <w:qFormat/>
    <w:rsid w:val="004569BB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12">
    <w:name w:val="Заголовок1"/>
    <w:basedOn w:val="a"/>
    <w:next w:val="a9"/>
    <w:qFormat/>
    <w:rsid w:val="004569BB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9">
    <w:name w:val="Body Text"/>
    <w:basedOn w:val="a"/>
    <w:unhideWhenUsed/>
    <w:rsid w:val="008050E0"/>
    <w:pPr>
      <w:spacing w:after="120"/>
    </w:pPr>
  </w:style>
  <w:style w:type="paragraph" w:styleId="aa">
    <w:name w:val="List"/>
    <w:basedOn w:val="a9"/>
    <w:rsid w:val="004569BB"/>
    <w:rPr>
      <w:rFonts w:cs="Arial"/>
    </w:rPr>
  </w:style>
  <w:style w:type="paragraph" w:styleId="ab">
    <w:name w:val="caption"/>
    <w:basedOn w:val="a"/>
    <w:qFormat/>
    <w:rsid w:val="004569BB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c">
    <w:name w:val="index heading"/>
    <w:basedOn w:val="a"/>
    <w:qFormat/>
    <w:rsid w:val="004569BB"/>
    <w:pPr>
      <w:suppressLineNumbers/>
    </w:pPr>
    <w:rPr>
      <w:rFonts w:cs="Arial"/>
    </w:rPr>
  </w:style>
  <w:style w:type="paragraph" w:styleId="ad">
    <w:name w:val="Body Text Indent"/>
    <w:basedOn w:val="a"/>
    <w:unhideWhenUsed/>
    <w:rsid w:val="009E6A92"/>
    <w:pPr>
      <w:ind w:firstLine="284"/>
      <w:jc w:val="both"/>
    </w:pPr>
    <w:rPr>
      <w:sz w:val="28"/>
    </w:rPr>
  </w:style>
  <w:style w:type="paragraph" w:customStyle="1" w:styleId="ConsPlusTitle">
    <w:name w:val="ConsPlusTitle"/>
    <w:qFormat/>
    <w:rsid w:val="009E6A92"/>
    <w:pPr>
      <w:widowControl w:val="0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WW-">
    <w:name w:val="WW-Обычный (веб)"/>
    <w:basedOn w:val="a"/>
    <w:qFormat/>
    <w:rsid w:val="009E6A92"/>
    <w:pPr>
      <w:spacing w:before="280" w:after="280"/>
    </w:pPr>
    <w:rPr>
      <w:rFonts w:ascii="Arial Unicode MS" w:eastAsia="Arial Unicode MS" w:hAnsi="Arial Unicode MS" w:cs="Arial Unicode MS"/>
      <w:sz w:val="24"/>
      <w:szCs w:val="24"/>
      <w:lang w:eastAsia="ar-SA"/>
    </w:rPr>
  </w:style>
  <w:style w:type="paragraph" w:styleId="ae">
    <w:name w:val="Balloon Text"/>
    <w:basedOn w:val="a"/>
    <w:uiPriority w:val="99"/>
    <w:semiHidden/>
    <w:unhideWhenUsed/>
    <w:qFormat/>
    <w:rsid w:val="009E6A92"/>
    <w:rPr>
      <w:rFonts w:ascii="Tahoma" w:hAnsi="Tahoma" w:cs="Tahoma"/>
      <w:sz w:val="16"/>
      <w:szCs w:val="16"/>
    </w:rPr>
  </w:style>
  <w:style w:type="paragraph" w:customStyle="1" w:styleId="cenpt">
    <w:name w:val="cenpt"/>
    <w:basedOn w:val="a"/>
    <w:qFormat/>
    <w:rsid w:val="00DF022E"/>
    <w:pPr>
      <w:spacing w:beforeAutospacing="1" w:afterAutospacing="1"/>
    </w:pPr>
    <w:rPr>
      <w:sz w:val="24"/>
      <w:szCs w:val="24"/>
    </w:rPr>
  </w:style>
  <w:style w:type="paragraph" w:customStyle="1" w:styleId="af">
    <w:name w:val="Знак Знак Знак"/>
    <w:basedOn w:val="a"/>
    <w:autoRedefine/>
    <w:qFormat/>
    <w:rsid w:val="00A17319"/>
    <w:pPr>
      <w:spacing w:after="160" w:line="240" w:lineRule="exact"/>
    </w:pPr>
    <w:rPr>
      <w:rFonts w:ascii="Calibri" w:eastAsia="Calibri" w:hAnsi="Calibri"/>
      <w:sz w:val="28"/>
      <w:lang w:val="en-US" w:eastAsia="en-US"/>
    </w:rPr>
  </w:style>
  <w:style w:type="paragraph" w:customStyle="1" w:styleId="af0">
    <w:name w:val="Верхний и нижний колонтитулы"/>
    <w:basedOn w:val="a"/>
    <w:qFormat/>
    <w:rsid w:val="004569BB"/>
  </w:style>
  <w:style w:type="paragraph" w:styleId="af1">
    <w:name w:val="head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2">
    <w:name w:val="foot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3">
    <w:name w:val="No Spacing"/>
    <w:qFormat/>
    <w:rsid w:val="008050E0"/>
    <w:rPr>
      <w:rFonts w:eastAsia="Times New Roman" w:cs="Times New Roman"/>
      <w:lang w:eastAsia="ru-RU"/>
    </w:rPr>
  </w:style>
  <w:style w:type="paragraph" w:customStyle="1" w:styleId="af4">
    <w:name w:val="Прижатый влево"/>
    <w:basedOn w:val="a"/>
    <w:next w:val="a"/>
    <w:qFormat/>
    <w:rsid w:val="009B1F55"/>
    <w:pPr>
      <w:widowControl w:val="0"/>
    </w:pPr>
    <w:rPr>
      <w:rFonts w:ascii="Arial" w:hAnsi="Arial"/>
      <w:sz w:val="24"/>
    </w:rPr>
  </w:style>
  <w:style w:type="paragraph" w:styleId="af5">
    <w:name w:val="List Paragraph"/>
    <w:basedOn w:val="a"/>
    <w:uiPriority w:val="34"/>
    <w:qFormat/>
    <w:rsid w:val="001C477E"/>
    <w:pPr>
      <w:ind w:left="720"/>
      <w:contextualSpacing/>
    </w:pPr>
    <w:rPr>
      <w:sz w:val="24"/>
    </w:rPr>
  </w:style>
  <w:style w:type="paragraph" w:customStyle="1" w:styleId="af6">
    <w:name w:val="Содержимое таблицы"/>
    <w:basedOn w:val="a"/>
    <w:qFormat/>
    <w:rsid w:val="004569BB"/>
    <w:pPr>
      <w:widowControl w:val="0"/>
      <w:suppressLineNumbers/>
    </w:pPr>
  </w:style>
  <w:style w:type="paragraph" w:customStyle="1" w:styleId="af7">
    <w:name w:val="Заголовок таблицы"/>
    <w:basedOn w:val="af6"/>
    <w:qFormat/>
    <w:rsid w:val="004569BB"/>
    <w:pPr>
      <w:jc w:val="center"/>
    </w:pPr>
    <w:rPr>
      <w:b/>
      <w:bCs/>
    </w:rPr>
  </w:style>
  <w:style w:type="paragraph" w:customStyle="1" w:styleId="13">
    <w:name w:val="Обычный1"/>
    <w:qFormat/>
    <w:rsid w:val="00CB4C9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Standard">
    <w:name w:val="Standard"/>
    <w:rsid w:val="00CB4C9D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560C68-7FEF-4ED8-A6AC-F56E939FD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10</Pages>
  <Words>2548</Words>
  <Characters>14527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спи</dc:creator>
  <dc:description/>
  <cp:lastModifiedBy>User2</cp:lastModifiedBy>
  <cp:revision>13</cp:revision>
  <cp:lastPrinted>2023-05-03T10:11:00Z</cp:lastPrinted>
  <dcterms:created xsi:type="dcterms:W3CDTF">2021-03-23T04:13:00Z</dcterms:created>
  <dcterms:modified xsi:type="dcterms:W3CDTF">2023-05-12T06:36:00Z</dcterms:modified>
  <dc:language>ru-RU</dc:language>
</cp:coreProperties>
</file>