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7640" w:rsidRPr="004F1483" w:rsidRDefault="00727640" w:rsidP="00486406">
      <w:pPr>
        <w:pStyle w:val="a6"/>
        <w:jc w:val="center"/>
        <w:rPr>
          <w:sz w:val="28"/>
          <w:szCs w:val="28"/>
        </w:rPr>
      </w:pPr>
      <w:bookmarkStart w:id="0" w:name="bookmark1"/>
      <w:r w:rsidRPr="00EC7514">
        <w:rPr>
          <w:noProof/>
          <w:sz w:val="28"/>
          <w:szCs w:val="28"/>
        </w:rPr>
        <w:drawing>
          <wp:inline distT="0" distB="0" distL="0" distR="0">
            <wp:extent cx="942975" cy="1028700"/>
            <wp:effectExtent l="0" t="0" r="0" b="0"/>
            <wp:docPr id="830412180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7640" w:rsidRPr="004F1483" w:rsidRDefault="00727640" w:rsidP="0007375D">
      <w:pPr>
        <w:pStyle w:val="1"/>
      </w:pPr>
      <w:r w:rsidRPr="004F1483">
        <w:t>Российская Федерация</w:t>
      </w:r>
    </w:p>
    <w:p w:rsidR="0007375D" w:rsidRPr="0007375D" w:rsidRDefault="00727640" w:rsidP="0007375D">
      <w:pPr>
        <w:pStyle w:val="1"/>
      </w:pPr>
      <w:r w:rsidRPr="004F1483">
        <w:t>Самарская область</w:t>
      </w:r>
    </w:p>
    <w:p w:rsidR="00727640" w:rsidRPr="0007375D" w:rsidRDefault="00727640" w:rsidP="0007375D">
      <w:pPr>
        <w:pStyle w:val="1"/>
        <w:rPr>
          <w:sz w:val="24"/>
          <w:szCs w:val="24"/>
        </w:rPr>
      </w:pPr>
      <w:r w:rsidRPr="0007375D">
        <w:rPr>
          <w:sz w:val="24"/>
          <w:szCs w:val="24"/>
        </w:rPr>
        <w:t xml:space="preserve">АДМИНИСТРАЦИЯ </w:t>
      </w:r>
    </w:p>
    <w:p w:rsidR="00727640" w:rsidRPr="0007375D" w:rsidRDefault="00727640" w:rsidP="0007375D">
      <w:pPr>
        <w:pStyle w:val="1"/>
        <w:rPr>
          <w:sz w:val="24"/>
          <w:szCs w:val="24"/>
        </w:rPr>
      </w:pPr>
      <w:r w:rsidRPr="0007375D">
        <w:rPr>
          <w:sz w:val="24"/>
          <w:szCs w:val="24"/>
        </w:rPr>
        <w:t xml:space="preserve">СЕЛЬСКОГО ПОСЕЛЕНИЯ </w:t>
      </w:r>
      <w:r w:rsidR="00486406" w:rsidRPr="0007375D">
        <w:rPr>
          <w:sz w:val="24"/>
          <w:szCs w:val="24"/>
        </w:rPr>
        <w:t>ТАШЕЛКА</w:t>
      </w:r>
    </w:p>
    <w:p w:rsidR="00727640" w:rsidRPr="0007375D" w:rsidRDefault="00727640" w:rsidP="0007375D">
      <w:pPr>
        <w:pStyle w:val="1"/>
        <w:rPr>
          <w:sz w:val="24"/>
          <w:szCs w:val="24"/>
        </w:rPr>
      </w:pPr>
      <w:r w:rsidRPr="0007375D">
        <w:rPr>
          <w:sz w:val="24"/>
          <w:szCs w:val="24"/>
        </w:rPr>
        <w:t xml:space="preserve"> МУНИЦИПАЛЬНОГО РАЙОНА </w:t>
      </w:r>
    </w:p>
    <w:p w:rsidR="00727640" w:rsidRPr="0007375D" w:rsidRDefault="00486406" w:rsidP="0007375D">
      <w:pPr>
        <w:pStyle w:val="1"/>
        <w:rPr>
          <w:sz w:val="24"/>
          <w:szCs w:val="24"/>
        </w:rPr>
      </w:pPr>
      <w:r w:rsidRPr="0007375D">
        <w:rPr>
          <w:sz w:val="24"/>
          <w:szCs w:val="24"/>
        </w:rPr>
        <w:t>СТАВРОПОЛЬСКИЙ</w:t>
      </w:r>
    </w:p>
    <w:p w:rsidR="00727640" w:rsidRPr="0007375D" w:rsidRDefault="00727640" w:rsidP="0007375D">
      <w:pPr>
        <w:pStyle w:val="1"/>
        <w:rPr>
          <w:sz w:val="26"/>
          <w:szCs w:val="26"/>
        </w:rPr>
      </w:pPr>
    </w:p>
    <w:p w:rsidR="00727640" w:rsidRPr="0007375D" w:rsidRDefault="00486406" w:rsidP="00727640">
      <w:pPr>
        <w:pStyle w:val="1"/>
        <w:rPr>
          <w:b/>
          <w:sz w:val="26"/>
          <w:szCs w:val="26"/>
        </w:rPr>
      </w:pPr>
      <w:r w:rsidRPr="0007375D">
        <w:rPr>
          <w:b/>
          <w:sz w:val="26"/>
          <w:szCs w:val="26"/>
        </w:rPr>
        <w:t xml:space="preserve">ПОСТАНОВЛЕНИЕ    </w:t>
      </w:r>
    </w:p>
    <w:p w:rsidR="00727640" w:rsidRPr="0007375D" w:rsidRDefault="00727640" w:rsidP="00727640">
      <w:pPr>
        <w:pStyle w:val="20"/>
        <w:keepNext/>
        <w:keepLines/>
        <w:shd w:val="clear" w:color="auto" w:fill="auto"/>
        <w:tabs>
          <w:tab w:val="left" w:pos="8660"/>
        </w:tabs>
        <w:spacing w:before="0" w:after="0" w:line="270" w:lineRule="exact"/>
        <w:ind w:left="20"/>
        <w:rPr>
          <w:b/>
          <w:sz w:val="26"/>
          <w:szCs w:val="26"/>
        </w:rPr>
      </w:pPr>
      <w:r w:rsidRPr="0007375D">
        <w:rPr>
          <w:b/>
          <w:sz w:val="26"/>
          <w:szCs w:val="26"/>
        </w:rPr>
        <w:t xml:space="preserve"> </w:t>
      </w:r>
      <w:r w:rsidR="0007375D" w:rsidRPr="0007375D">
        <w:rPr>
          <w:b/>
          <w:sz w:val="26"/>
          <w:szCs w:val="26"/>
        </w:rPr>
        <w:t xml:space="preserve">от </w:t>
      </w:r>
      <w:r w:rsidR="00536A71">
        <w:rPr>
          <w:b/>
          <w:sz w:val="26"/>
          <w:szCs w:val="26"/>
          <w:u w:val="single"/>
        </w:rPr>
        <w:t>27</w:t>
      </w:r>
      <w:r w:rsidR="0007375D" w:rsidRPr="0007375D">
        <w:rPr>
          <w:b/>
          <w:sz w:val="26"/>
          <w:szCs w:val="26"/>
        </w:rPr>
        <w:t xml:space="preserve"> октября </w:t>
      </w:r>
      <w:r w:rsidRPr="0007375D">
        <w:rPr>
          <w:b/>
          <w:sz w:val="26"/>
          <w:szCs w:val="26"/>
        </w:rPr>
        <w:t>2023</w:t>
      </w:r>
      <w:r w:rsidR="0007375D" w:rsidRPr="0007375D">
        <w:rPr>
          <w:b/>
          <w:sz w:val="26"/>
          <w:szCs w:val="26"/>
        </w:rPr>
        <w:t>г.</w:t>
      </w:r>
      <w:r w:rsidRPr="0007375D">
        <w:rPr>
          <w:b/>
          <w:sz w:val="26"/>
          <w:szCs w:val="26"/>
        </w:rPr>
        <w:tab/>
        <w:t>№</w:t>
      </w:r>
      <w:r w:rsidR="0007375D">
        <w:rPr>
          <w:b/>
          <w:sz w:val="26"/>
          <w:szCs w:val="26"/>
        </w:rPr>
        <w:t xml:space="preserve"> </w:t>
      </w:r>
      <w:r w:rsidR="00536A71">
        <w:rPr>
          <w:b/>
          <w:sz w:val="26"/>
          <w:szCs w:val="26"/>
          <w:u w:val="single"/>
        </w:rPr>
        <w:t>68</w:t>
      </w:r>
      <w:r w:rsidRPr="0007375D">
        <w:rPr>
          <w:b/>
          <w:sz w:val="26"/>
          <w:szCs w:val="26"/>
        </w:rPr>
        <w:t xml:space="preserve"> </w:t>
      </w:r>
      <w:bookmarkEnd w:id="0"/>
    </w:p>
    <w:p w:rsidR="002B5BA8" w:rsidRPr="0007375D" w:rsidRDefault="002B5BA8" w:rsidP="002B5BA8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FB6735" w:rsidRPr="0007375D" w:rsidRDefault="00FB6735" w:rsidP="00A61B1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7375D">
        <w:rPr>
          <w:rFonts w:ascii="Times New Roman" w:hAnsi="Times New Roman" w:cs="Times New Roman"/>
          <w:b/>
          <w:bCs/>
          <w:sz w:val="28"/>
          <w:szCs w:val="28"/>
        </w:rPr>
        <w:t>Об утверждении Порядка отнесения</w:t>
      </w:r>
      <w:r w:rsidR="0007375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7375D">
        <w:rPr>
          <w:rFonts w:ascii="Times New Roman" w:hAnsi="Times New Roman" w:cs="Times New Roman"/>
          <w:b/>
          <w:bCs/>
          <w:sz w:val="28"/>
          <w:szCs w:val="28"/>
        </w:rPr>
        <w:t>земель к землям особо охраняемых</w:t>
      </w:r>
    </w:p>
    <w:p w:rsidR="00FB6735" w:rsidRPr="0007375D" w:rsidRDefault="00FB6735" w:rsidP="00A61B1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07375D">
        <w:rPr>
          <w:rFonts w:ascii="Times New Roman" w:hAnsi="Times New Roman" w:cs="Times New Roman"/>
          <w:b/>
          <w:bCs/>
          <w:sz w:val="28"/>
          <w:szCs w:val="28"/>
        </w:rPr>
        <w:t>территорий местного значения,</w:t>
      </w:r>
      <w:r w:rsidR="00486406" w:rsidRPr="0007375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07375D">
        <w:rPr>
          <w:rFonts w:ascii="Times New Roman" w:hAnsi="Times New Roman" w:cs="Times New Roman"/>
          <w:b/>
          <w:bCs/>
          <w:sz w:val="28"/>
          <w:szCs w:val="28"/>
        </w:rPr>
        <w:t>их использования и охраны</w:t>
      </w:r>
      <w:r w:rsidRPr="0007375D">
        <w:rPr>
          <w:rFonts w:ascii="Times New Roman" w:hAnsi="Times New Roman" w:cs="Times New Roman"/>
          <w:b/>
          <w:bCs/>
          <w:sz w:val="28"/>
          <w:szCs w:val="28"/>
        </w:rPr>
        <w:cr/>
      </w:r>
    </w:p>
    <w:p w:rsidR="002B5BA8" w:rsidRPr="00486406" w:rsidRDefault="002B5BA8" w:rsidP="00A61B14">
      <w:pPr>
        <w:spacing w:after="0" w:line="360" w:lineRule="exact"/>
        <w:jc w:val="both"/>
        <w:rPr>
          <w:rFonts w:ascii="Times New Roman" w:hAnsi="Times New Roman" w:cs="Times New Roman"/>
          <w:sz w:val="28"/>
          <w:szCs w:val="28"/>
        </w:rPr>
      </w:pPr>
    </w:p>
    <w:p w:rsidR="00FB6735" w:rsidRPr="00486406" w:rsidRDefault="00BA404C" w:rsidP="0048640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6406">
        <w:rPr>
          <w:rFonts w:ascii="Times New Roman" w:hAnsi="Times New Roman" w:cs="Times New Roman"/>
          <w:sz w:val="28"/>
          <w:szCs w:val="28"/>
        </w:rPr>
        <w:t xml:space="preserve">В соответствии со </w:t>
      </w:r>
      <w:r w:rsidR="00FB6735" w:rsidRPr="00486406">
        <w:rPr>
          <w:rFonts w:ascii="Times New Roman" w:hAnsi="Times New Roman" w:cs="Times New Roman"/>
          <w:sz w:val="28"/>
          <w:szCs w:val="28"/>
        </w:rPr>
        <w:t>статьей 94 Земельного кодекса Российской Федерации, Федеральным законом от 06.10.2003 года № 131- ФЗ «Об общихпринципах организации местного самоуправления в Российской Федерации»,</w:t>
      </w:r>
      <w:r w:rsidR="00486406" w:rsidRPr="00486406">
        <w:rPr>
          <w:rFonts w:ascii="Times New Roman" w:hAnsi="Times New Roman" w:cs="Times New Roman"/>
          <w:sz w:val="28"/>
          <w:szCs w:val="28"/>
        </w:rPr>
        <w:t xml:space="preserve"> </w:t>
      </w:r>
      <w:r w:rsidR="00FB6735" w:rsidRPr="00486406">
        <w:rPr>
          <w:rFonts w:ascii="Times New Roman" w:hAnsi="Times New Roman" w:cs="Times New Roman"/>
          <w:sz w:val="28"/>
          <w:szCs w:val="28"/>
        </w:rPr>
        <w:t xml:space="preserve">на основании Устава </w:t>
      </w:r>
      <w:r w:rsidR="00727640" w:rsidRPr="0048640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486406" w:rsidRPr="00486406">
        <w:rPr>
          <w:rFonts w:ascii="Times New Roman" w:hAnsi="Times New Roman" w:cs="Times New Roman"/>
          <w:sz w:val="28"/>
          <w:szCs w:val="28"/>
        </w:rPr>
        <w:t>Ташелка</w:t>
      </w:r>
      <w:r w:rsidR="00727640" w:rsidRPr="00486406">
        <w:rPr>
          <w:rFonts w:ascii="Times New Roman" w:hAnsi="Times New Roman" w:cs="Times New Roman"/>
          <w:sz w:val="28"/>
          <w:szCs w:val="28"/>
        </w:rPr>
        <w:t xml:space="preserve"> </w:t>
      </w:r>
      <w:r w:rsidR="00FB6735" w:rsidRPr="00486406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 w:rsidR="00727640" w:rsidRPr="00486406">
        <w:rPr>
          <w:rFonts w:ascii="Times New Roman" w:hAnsi="Times New Roman" w:cs="Times New Roman"/>
          <w:sz w:val="28"/>
          <w:szCs w:val="28"/>
        </w:rPr>
        <w:t>Ставропольский</w:t>
      </w:r>
      <w:r w:rsidR="00FB6735" w:rsidRPr="00486406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="00486406" w:rsidRPr="00486406">
        <w:rPr>
          <w:rFonts w:ascii="Times New Roman" w:hAnsi="Times New Roman" w:cs="Times New Roman"/>
          <w:sz w:val="28"/>
          <w:szCs w:val="28"/>
        </w:rPr>
        <w:t xml:space="preserve">, </w:t>
      </w:r>
      <w:r w:rsidR="00FB6735" w:rsidRPr="00486406">
        <w:rPr>
          <w:rFonts w:ascii="Times New Roman" w:hAnsi="Times New Roman" w:cs="Times New Roman"/>
          <w:sz w:val="28"/>
          <w:szCs w:val="28"/>
        </w:rPr>
        <w:t xml:space="preserve"> </w:t>
      </w:r>
      <w:r w:rsidR="00486406" w:rsidRPr="00486406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Ташелка </w:t>
      </w:r>
      <w:r w:rsidR="00FB6735" w:rsidRPr="00486406">
        <w:rPr>
          <w:rFonts w:ascii="Times New Roman" w:hAnsi="Times New Roman" w:cs="Times New Roman"/>
          <w:sz w:val="28"/>
          <w:szCs w:val="28"/>
        </w:rPr>
        <w:t>ПОСТАНОВЛЯЕТ:</w:t>
      </w:r>
    </w:p>
    <w:p w:rsidR="00FB6735" w:rsidRPr="00486406" w:rsidRDefault="00FB6735" w:rsidP="0048640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6406">
        <w:rPr>
          <w:rFonts w:ascii="Times New Roman" w:hAnsi="Times New Roman" w:cs="Times New Roman"/>
          <w:sz w:val="28"/>
          <w:szCs w:val="28"/>
        </w:rPr>
        <w:t xml:space="preserve"> 1. Утвердить Порядок отнесения земель к землям особо охраняемыхтерриторий местного значения, их использования и охраны согласно приложению №1.</w:t>
      </w:r>
    </w:p>
    <w:p w:rsidR="00FB6735" w:rsidRPr="00486406" w:rsidRDefault="00FB6735" w:rsidP="0048640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6406">
        <w:rPr>
          <w:rFonts w:ascii="Times New Roman" w:hAnsi="Times New Roman" w:cs="Times New Roman"/>
          <w:sz w:val="28"/>
          <w:szCs w:val="28"/>
        </w:rPr>
        <w:t xml:space="preserve"> 2. Утвердить Положение о комиссии по отнесению земель к землям особо охраняемых территорий местного значения согласно приложению № 2.</w:t>
      </w:r>
    </w:p>
    <w:p w:rsidR="00486406" w:rsidRPr="00486406" w:rsidRDefault="00FB6735" w:rsidP="00486406">
      <w:pPr>
        <w:pStyle w:val="a6"/>
        <w:shd w:val="clear" w:color="auto" w:fill="FFFFFF"/>
        <w:spacing w:before="0" w:beforeAutospacing="0" w:after="0" w:afterAutospacing="0"/>
        <w:ind w:firstLine="708"/>
        <w:jc w:val="both"/>
        <w:rPr>
          <w:sz w:val="28"/>
          <w:szCs w:val="28"/>
          <w:u w:val="single"/>
        </w:rPr>
      </w:pPr>
      <w:r w:rsidRPr="00486406">
        <w:rPr>
          <w:sz w:val="28"/>
          <w:szCs w:val="28"/>
        </w:rPr>
        <w:t xml:space="preserve">3. </w:t>
      </w:r>
      <w:r w:rsidR="00727640" w:rsidRPr="00486406">
        <w:rPr>
          <w:spacing w:val="-2"/>
          <w:sz w:val="28"/>
          <w:szCs w:val="28"/>
        </w:rPr>
        <w:t xml:space="preserve">Опубликовать настоящее постановление в газете </w:t>
      </w:r>
      <w:r w:rsidR="00486406" w:rsidRPr="00486406">
        <w:rPr>
          <w:sz w:val="28"/>
          <w:szCs w:val="28"/>
        </w:rPr>
        <w:t>«Вестник Ташелки» и на официальном сайте администрации сельского поселения Ташелка в сети Интернет http</w:t>
      </w:r>
      <w:r w:rsidR="00486406" w:rsidRPr="00486406">
        <w:rPr>
          <w:sz w:val="28"/>
          <w:szCs w:val="28"/>
          <w:u w:val="single"/>
        </w:rPr>
        <w:t xml:space="preserve">:// </w:t>
      </w:r>
      <w:proofErr w:type="spellStart"/>
      <w:r w:rsidR="00486406" w:rsidRPr="00486406">
        <w:rPr>
          <w:sz w:val="28"/>
          <w:szCs w:val="28"/>
          <w:u w:val="single"/>
          <w:lang w:val="en-US"/>
        </w:rPr>
        <w:t>tashelka</w:t>
      </w:r>
      <w:proofErr w:type="spellEnd"/>
      <w:r w:rsidR="00486406" w:rsidRPr="00486406">
        <w:rPr>
          <w:sz w:val="28"/>
          <w:szCs w:val="28"/>
          <w:u w:val="single"/>
        </w:rPr>
        <w:t>.</w:t>
      </w:r>
      <w:proofErr w:type="spellStart"/>
      <w:r w:rsidR="00486406" w:rsidRPr="00486406">
        <w:rPr>
          <w:sz w:val="28"/>
          <w:szCs w:val="28"/>
          <w:u w:val="single"/>
          <w:lang w:val="en-US"/>
        </w:rPr>
        <w:t>stavrsp</w:t>
      </w:r>
      <w:proofErr w:type="spellEnd"/>
      <w:r w:rsidR="00486406" w:rsidRPr="00486406">
        <w:rPr>
          <w:sz w:val="28"/>
          <w:szCs w:val="28"/>
          <w:u w:val="single"/>
        </w:rPr>
        <w:t>.</w:t>
      </w:r>
      <w:proofErr w:type="spellStart"/>
      <w:r w:rsidR="00486406" w:rsidRPr="00486406">
        <w:rPr>
          <w:sz w:val="28"/>
          <w:szCs w:val="28"/>
          <w:u w:val="single"/>
          <w:lang w:val="en-US"/>
        </w:rPr>
        <w:t>ru</w:t>
      </w:r>
      <w:proofErr w:type="spellEnd"/>
      <w:r w:rsidR="00486406">
        <w:rPr>
          <w:sz w:val="28"/>
          <w:szCs w:val="28"/>
          <w:u w:val="single"/>
        </w:rPr>
        <w:t>.</w:t>
      </w:r>
    </w:p>
    <w:p w:rsidR="00FB6735" w:rsidRPr="00486406" w:rsidRDefault="00AB54D2" w:rsidP="00486406">
      <w:pPr>
        <w:pStyle w:val="a6"/>
        <w:shd w:val="clear" w:color="auto" w:fill="FFFFFF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486406">
        <w:rPr>
          <w:sz w:val="28"/>
          <w:szCs w:val="28"/>
        </w:rPr>
        <w:t>4</w:t>
      </w:r>
      <w:r w:rsidR="00FB6735" w:rsidRPr="00486406">
        <w:rPr>
          <w:sz w:val="28"/>
          <w:szCs w:val="28"/>
        </w:rPr>
        <w:t>. Настоящее постановление вступает в силу со дня официального опубликования.</w:t>
      </w:r>
    </w:p>
    <w:p w:rsidR="00FB6735" w:rsidRPr="00486406" w:rsidRDefault="00FB6735" w:rsidP="0048640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6406">
        <w:rPr>
          <w:rFonts w:ascii="Times New Roman" w:hAnsi="Times New Roman" w:cs="Times New Roman"/>
          <w:sz w:val="28"/>
          <w:szCs w:val="28"/>
        </w:rPr>
        <w:t xml:space="preserve">5. </w:t>
      </w:r>
      <w:proofErr w:type="gramStart"/>
      <w:r w:rsidRPr="00486406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486406"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оставляю за собой.</w:t>
      </w:r>
    </w:p>
    <w:p w:rsidR="00486406" w:rsidRDefault="00486406" w:rsidP="00486406">
      <w:pPr>
        <w:tabs>
          <w:tab w:val="left" w:pos="1134"/>
          <w:tab w:val="left" w:pos="1418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86406" w:rsidRDefault="00486406" w:rsidP="00486406">
      <w:pPr>
        <w:tabs>
          <w:tab w:val="left" w:pos="1134"/>
          <w:tab w:val="left" w:pos="1418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86406" w:rsidRPr="00486406" w:rsidRDefault="00486406" w:rsidP="00486406">
      <w:pPr>
        <w:tabs>
          <w:tab w:val="left" w:pos="1134"/>
          <w:tab w:val="left" w:pos="1418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86406">
        <w:rPr>
          <w:rFonts w:ascii="Times New Roman" w:hAnsi="Times New Roman" w:cs="Times New Roman"/>
          <w:sz w:val="28"/>
          <w:szCs w:val="28"/>
        </w:rPr>
        <w:t>И.о</w:t>
      </w:r>
      <w:proofErr w:type="gramStart"/>
      <w:r w:rsidRPr="00486406">
        <w:rPr>
          <w:rFonts w:ascii="Times New Roman" w:hAnsi="Times New Roman" w:cs="Times New Roman"/>
          <w:sz w:val="28"/>
          <w:szCs w:val="28"/>
        </w:rPr>
        <w:t>.Г</w:t>
      </w:r>
      <w:proofErr w:type="gramEnd"/>
      <w:r w:rsidRPr="00486406">
        <w:rPr>
          <w:rFonts w:ascii="Times New Roman" w:hAnsi="Times New Roman" w:cs="Times New Roman"/>
          <w:sz w:val="28"/>
          <w:szCs w:val="28"/>
        </w:rPr>
        <w:t>лавы сельского поселения Ташелка</w:t>
      </w:r>
    </w:p>
    <w:p w:rsidR="00486406" w:rsidRPr="00486406" w:rsidRDefault="00486406" w:rsidP="00486406">
      <w:pPr>
        <w:tabs>
          <w:tab w:val="left" w:pos="1134"/>
          <w:tab w:val="left" w:pos="1418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86406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:rsidR="00486406" w:rsidRPr="00486406" w:rsidRDefault="00486406" w:rsidP="00486406">
      <w:pPr>
        <w:tabs>
          <w:tab w:val="left" w:pos="1134"/>
          <w:tab w:val="left" w:pos="1418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86406">
        <w:rPr>
          <w:rFonts w:ascii="Times New Roman" w:hAnsi="Times New Roman" w:cs="Times New Roman"/>
          <w:sz w:val="28"/>
          <w:szCs w:val="28"/>
        </w:rPr>
        <w:t>Самарской области                                                                                С.В.Латюшина</w:t>
      </w:r>
    </w:p>
    <w:p w:rsidR="00CC1FF9" w:rsidRPr="009A0614" w:rsidRDefault="00CC1FF9" w:rsidP="00486406">
      <w:pPr>
        <w:spacing w:after="0" w:line="360" w:lineRule="exact"/>
        <w:rPr>
          <w:rFonts w:ascii="Times New Roman" w:hAnsi="Times New Roman" w:cs="Times New Roman"/>
          <w:sz w:val="28"/>
          <w:szCs w:val="28"/>
        </w:rPr>
      </w:pPr>
    </w:p>
    <w:p w:rsidR="00A61B14" w:rsidRDefault="00A61B14" w:rsidP="008A7CDF">
      <w:pPr>
        <w:spacing w:after="0" w:line="360" w:lineRule="exact"/>
        <w:jc w:val="right"/>
        <w:rPr>
          <w:rFonts w:ascii="Times New Roman" w:hAnsi="Times New Roman" w:cs="Times New Roman"/>
          <w:sz w:val="24"/>
          <w:szCs w:val="24"/>
        </w:rPr>
      </w:pPr>
    </w:p>
    <w:p w:rsidR="00847E94" w:rsidRDefault="00847E94" w:rsidP="008A7CDF">
      <w:pPr>
        <w:spacing w:after="0" w:line="360" w:lineRule="exact"/>
        <w:jc w:val="right"/>
        <w:rPr>
          <w:rFonts w:ascii="Times New Roman" w:hAnsi="Times New Roman" w:cs="Times New Roman"/>
          <w:sz w:val="24"/>
          <w:szCs w:val="24"/>
        </w:rPr>
      </w:pPr>
    </w:p>
    <w:p w:rsidR="00A61B14" w:rsidRDefault="00A61B14" w:rsidP="008A7CDF">
      <w:pPr>
        <w:spacing w:after="0" w:line="360" w:lineRule="exact"/>
        <w:jc w:val="right"/>
        <w:rPr>
          <w:rFonts w:ascii="Times New Roman" w:hAnsi="Times New Roman" w:cs="Times New Roman"/>
          <w:sz w:val="24"/>
          <w:szCs w:val="24"/>
        </w:rPr>
      </w:pPr>
    </w:p>
    <w:p w:rsidR="00CC1FF9" w:rsidRPr="00A61B14" w:rsidRDefault="00CC1FF9" w:rsidP="008A7CDF">
      <w:pPr>
        <w:spacing w:after="0" w:line="360" w:lineRule="exact"/>
        <w:jc w:val="right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Приложение №1 к постановлению</w:t>
      </w:r>
    </w:p>
    <w:p w:rsidR="008A7CDF" w:rsidRPr="00A61B14" w:rsidRDefault="008A7CDF" w:rsidP="008A7CDF">
      <w:pPr>
        <w:spacing w:after="0" w:line="360" w:lineRule="exact"/>
        <w:jc w:val="right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А</w:t>
      </w:r>
      <w:r w:rsidR="00CC1FF9" w:rsidRPr="00A61B14">
        <w:rPr>
          <w:rFonts w:ascii="Times New Roman" w:hAnsi="Times New Roman" w:cs="Times New Roman"/>
          <w:sz w:val="24"/>
          <w:szCs w:val="24"/>
        </w:rPr>
        <w:t>дминистрации</w:t>
      </w:r>
      <w:r w:rsidRPr="00A61B14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486406">
        <w:rPr>
          <w:rFonts w:ascii="Times New Roman" w:hAnsi="Times New Roman" w:cs="Times New Roman"/>
          <w:sz w:val="24"/>
          <w:szCs w:val="24"/>
        </w:rPr>
        <w:t>Ташелка</w:t>
      </w:r>
    </w:p>
    <w:p w:rsidR="00747146" w:rsidRPr="00A61B14" w:rsidRDefault="00747146" w:rsidP="008A7CDF">
      <w:pPr>
        <w:spacing w:after="0" w:line="360" w:lineRule="exact"/>
        <w:jc w:val="right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м</w:t>
      </w:r>
      <w:r w:rsidR="00CC1FF9" w:rsidRPr="00A61B14">
        <w:rPr>
          <w:rFonts w:ascii="Times New Roman" w:hAnsi="Times New Roman" w:cs="Times New Roman"/>
          <w:sz w:val="24"/>
          <w:szCs w:val="24"/>
        </w:rPr>
        <w:t xml:space="preserve">униципальногорайона </w:t>
      </w:r>
      <w:r w:rsidR="00A61B14"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2B5BA8" w:rsidRDefault="00536A71" w:rsidP="00536A71">
      <w:pPr>
        <w:spacing w:after="0" w:line="360" w:lineRule="exact"/>
        <w:ind w:left="6372"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536A71">
        <w:rPr>
          <w:rFonts w:ascii="Times New Roman" w:hAnsi="Times New Roman" w:cs="Times New Roman"/>
          <w:sz w:val="24"/>
          <w:szCs w:val="24"/>
        </w:rPr>
        <w:t>от 27.10.2023г.  №6</w:t>
      </w:r>
      <w:r>
        <w:rPr>
          <w:rFonts w:ascii="Times New Roman" w:hAnsi="Times New Roman" w:cs="Times New Roman"/>
          <w:sz w:val="24"/>
          <w:szCs w:val="24"/>
        </w:rPr>
        <w:t>8</w:t>
      </w:r>
    </w:p>
    <w:p w:rsidR="00536A71" w:rsidRPr="00A61B14" w:rsidRDefault="00536A71" w:rsidP="00536A71">
      <w:pPr>
        <w:spacing w:after="0" w:line="360" w:lineRule="exact"/>
        <w:ind w:left="6372"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C1FF9" w:rsidRPr="00A61B14" w:rsidRDefault="00CC1FF9" w:rsidP="00A61B1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>Порядок отнесения земель к землям особо охраняемых территорий</w:t>
      </w:r>
    </w:p>
    <w:p w:rsidR="00CC1FF9" w:rsidRPr="00A61B14" w:rsidRDefault="00CC1FF9" w:rsidP="00A61B1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>местного значения, их использования и охраны</w:t>
      </w:r>
    </w:p>
    <w:p w:rsidR="002B5BA8" w:rsidRPr="00A61B14" w:rsidRDefault="002B5BA8" w:rsidP="00A61B1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C1FF9" w:rsidRDefault="00CC1FF9" w:rsidP="00A61B14">
      <w:pPr>
        <w:pStyle w:val="a3"/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A61B14" w:rsidRPr="00A61B14" w:rsidRDefault="00A61B14" w:rsidP="00A61B14">
      <w:pPr>
        <w:pStyle w:val="a3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C1FF9" w:rsidRPr="00A61B14" w:rsidRDefault="00CC1FF9" w:rsidP="00A61B1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61B14">
        <w:rPr>
          <w:rFonts w:ascii="Times New Roman" w:hAnsi="Times New Roman" w:cs="Times New Roman"/>
          <w:sz w:val="24"/>
          <w:szCs w:val="24"/>
        </w:rPr>
        <w:t>1.</w:t>
      </w:r>
      <w:r w:rsidR="00F56665" w:rsidRPr="00A61B14">
        <w:rPr>
          <w:rFonts w:ascii="Times New Roman" w:hAnsi="Times New Roman" w:cs="Times New Roman"/>
          <w:sz w:val="24"/>
          <w:szCs w:val="24"/>
        </w:rPr>
        <w:t xml:space="preserve">1 </w:t>
      </w:r>
      <w:r w:rsidRPr="00A61B14">
        <w:rPr>
          <w:rFonts w:ascii="Times New Roman" w:hAnsi="Times New Roman" w:cs="Times New Roman"/>
          <w:sz w:val="24"/>
          <w:szCs w:val="24"/>
        </w:rPr>
        <w:t>Настоящий порядок отнесения земель к землям особо охраняемых территорий местного значения, их использования и охраны (далее – Порядок) разработан в целях обеспечения сохранности земель особо охраняемых территорий в соответствии с Земельным кодексом Российской Федерации, Федеральным законом от 06.10.2003 года № 131-ФЗ «Об общих принципах организации местного самоуправления в Российской Федерации», Федеральным законом от 14.03.1995 года № 33-ФЗ «Об особо охраняемых природных территориях</w:t>
      </w:r>
      <w:proofErr w:type="gramEnd"/>
      <w:r w:rsidRPr="00A61B14">
        <w:rPr>
          <w:rFonts w:ascii="Times New Roman" w:hAnsi="Times New Roman" w:cs="Times New Roman"/>
          <w:sz w:val="24"/>
          <w:szCs w:val="24"/>
        </w:rPr>
        <w:t xml:space="preserve">», Уставом </w:t>
      </w:r>
      <w:r w:rsidR="00747146" w:rsidRPr="00A61B1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86406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Pr="00A61B1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A61B14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  <w:r w:rsidR="004826D3" w:rsidRPr="00A61B14">
        <w:rPr>
          <w:rFonts w:ascii="Times New Roman" w:hAnsi="Times New Roman" w:cs="Times New Roman"/>
          <w:sz w:val="24"/>
          <w:szCs w:val="24"/>
        </w:rPr>
        <w:t>Самар</w:t>
      </w:r>
      <w:r w:rsidRPr="00A61B14">
        <w:rPr>
          <w:rFonts w:ascii="Times New Roman" w:hAnsi="Times New Roman" w:cs="Times New Roman"/>
          <w:sz w:val="24"/>
          <w:szCs w:val="24"/>
        </w:rPr>
        <w:t>ской области.</w:t>
      </w:r>
    </w:p>
    <w:p w:rsidR="004826D3" w:rsidRPr="00A61B14" w:rsidRDefault="004826D3" w:rsidP="00A61B1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Настоящий Порядок регулирует отношения в области отнесения земель, расположенных на территории</w:t>
      </w:r>
      <w:r w:rsidR="00747146" w:rsidRPr="00A61B14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486406">
        <w:rPr>
          <w:rFonts w:ascii="Times New Roman" w:hAnsi="Times New Roman" w:cs="Times New Roman"/>
          <w:sz w:val="24"/>
          <w:szCs w:val="24"/>
        </w:rPr>
        <w:t>Ташелка</w:t>
      </w:r>
      <w:r w:rsidRPr="00A61B14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="00A61B14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  <w:r w:rsidR="00747146" w:rsidRPr="00A61B14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A61B14">
        <w:rPr>
          <w:rFonts w:ascii="Times New Roman" w:hAnsi="Times New Roman" w:cs="Times New Roman"/>
          <w:sz w:val="24"/>
          <w:szCs w:val="24"/>
        </w:rPr>
        <w:t>, к землям особо охраняемых территорий местного значения, создания особо охраняемых территорий местного значения, использования и охраны земель данной категории.</w:t>
      </w:r>
    </w:p>
    <w:p w:rsidR="004826D3" w:rsidRPr="00A61B14" w:rsidRDefault="00F56665" w:rsidP="00A61B1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1</w:t>
      </w:r>
      <w:r w:rsidR="004826D3" w:rsidRPr="00A61B14">
        <w:rPr>
          <w:rFonts w:ascii="Times New Roman" w:hAnsi="Times New Roman" w:cs="Times New Roman"/>
          <w:sz w:val="24"/>
          <w:szCs w:val="24"/>
        </w:rPr>
        <w:t>.</w:t>
      </w:r>
      <w:r w:rsidRPr="00A61B14">
        <w:rPr>
          <w:rFonts w:ascii="Times New Roman" w:hAnsi="Times New Roman" w:cs="Times New Roman"/>
          <w:sz w:val="24"/>
          <w:szCs w:val="24"/>
        </w:rPr>
        <w:t>2</w:t>
      </w:r>
      <w:proofErr w:type="gramStart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К</w:t>
      </w:r>
      <w:proofErr w:type="gramEnd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землям особо охраняемых территорий относятся земли, которые имеют особое природоохранное, научное, историко-культурное, эстетическое, рекреационное, оздоровительное и иное ценное значение, которые изъяты в соответствии с постановлениями федеральных органов государственной власти, органов государственной власти субъектов Российской Федерации или решениями органов местного самоуправления полностью или частично из хозяйственного использования и оборота и для которых установлен особый правовой режим.</w:t>
      </w:r>
    </w:p>
    <w:p w:rsidR="004826D3" w:rsidRPr="00A61B14" w:rsidRDefault="00F56665" w:rsidP="00A61B1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1</w:t>
      </w:r>
      <w:r w:rsidR="004826D3" w:rsidRPr="00A61B14">
        <w:rPr>
          <w:rFonts w:ascii="Times New Roman" w:hAnsi="Times New Roman" w:cs="Times New Roman"/>
          <w:sz w:val="24"/>
          <w:szCs w:val="24"/>
        </w:rPr>
        <w:t>.</w:t>
      </w:r>
      <w:r w:rsidRPr="00A61B14">
        <w:rPr>
          <w:rFonts w:ascii="Times New Roman" w:hAnsi="Times New Roman" w:cs="Times New Roman"/>
          <w:sz w:val="24"/>
          <w:szCs w:val="24"/>
        </w:rPr>
        <w:t>3</w:t>
      </w:r>
      <w:proofErr w:type="gramStart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К</w:t>
      </w:r>
      <w:proofErr w:type="gramEnd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землям особо охраняемых территорий местного значения (далее – земли особо охраняемых территорий) относятся:</w:t>
      </w:r>
    </w:p>
    <w:p w:rsidR="004826D3" w:rsidRPr="00A61B14" w:rsidRDefault="004826D3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а) земли особо охраняемых природных территорий; </w:t>
      </w:r>
    </w:p>
    <w:p w:rsidR="004826D3" w:rsidRPr="00A61B14" w:rsidRDefault="004826D3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б) земли природоохранного назначения; </w:t>
      </w:r>
    </w:p>
    <w:p w:rsidR="004826D3" w:rsidRPr="00A61B14" w:rsidRDefault="004826D3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в) земли рекреационного назначения; </w:t>
      </w:r>
    </w:p>
    <w:p w:rsidR="004826D3" w:rsidRPr="00A61B14" w:rsidRDefault="004826D3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г) земли историко-культурного назначения; </w:t>
      </w:r>
    </w:p>
    <w:p w:rsidR="004826D3" w:rsidRPr="00A61B14" w:rsidRDefault="004826D3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д) особо ценные земли. </w:t>
      </w:r>
    </w:p>
    <w:p w:rsidR="004826D3" w:rsidRPr="00A61B14" w:rsidRDefault="00F56665" w:rsidP="00A61B1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1.</w:t>
      </w:r>
      <w:r w:rsidR="004826D3" w:rsidRPr="00A61B14">
        <w:rPr>
          <w:rFonts w:ascii="Times New Roman" w:hAnsi="Times New Roman" w:cs="Times New Roman"/>
          <w:sz w:val="24"/>
          <w:szCs w:val="24"/>
        </w:rPr>
        <w:t xml:space="preserve">4. К землям особо охраняемых природных территорий относятся земли государственных природных заповедников, в том числе биосферных, государственных природных заказников, памятников природы, национальных парков, природных парков, дендрологических парков, ботанических садов. </w:t>
      </w:r>
    </w:p>
    <w:p w:rsidR="004826D3" w:rsidRPr="00A61B14" w:rsidRDefault="00F56665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1</w:t>
      </w:r>
      <w:r w:rsidR="004826D3" w:rsidRPr="00A61B14">
        <w:rPr>
          <w:rFonts w:ascii="Times New Roman" w:hAnsi="Times New Roman" w:cs="Times New Roman"/>
          <w:sz w:val="24"/>
          <w:szCs w:val="24"/>
        </w:rPr>
        <w:t>.</w:t>
      </w:r>
      <w:r w:rsidRPr="00A61B14">
        <w:rPr>
          <w:rFonts w:ascii="Times New Roman" w:hAnsi="Times New Roman" w:cs="Times New Roman"/>
          <w:sz w:val="24"/>
          <w:szCs w:val="24"/>
        </w:rPr>
        <w:t>5</w:t>
      </w:r>
      <w:proofErr w:type="gramStart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К</w:t>
      </w:r>
      <w:proofErr w:type="gramEnd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землям природоохранного назначения относятся земли, занятые защитными лесами, предусмотренными лесным законодательством (за исключением защитных лесов, расположенных на землях лесного фонда, землях особо охраняемых территорий), иные земли, выполняющие природоохранные функции. </w:t>
      </w:r>
    </w:p>
    <w:p w:rsidR="004826D3" w:rsidRPr="00A61B14" w:rsidRDefault="00F56665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1</w:t>
      </w:r>
      <w:r w:rsidR="004826D3" w:rsidRPr="00A61B14">
        <w:rPr>
          <w:rFonts w:ascii="Times New Roman" w:hAnsi="Times New Roman" w:cs="Times New Roman"/>
          <w:sz w:val="24"/>
          <w:szCs w:val="24"/>
        </w:rPr>
        <w:t>.</w:t>
      </w:r>
      <w:r w:rsidRPr="00A61B14">
        <w:rPr>
          <w:rFonts w:ascii="Times New Roman" w:hAnsi="Times New Roman" w:cs="Times New Roman"/>
          <w:sz w:val="24"/>
          <w:szCs w:val="24"/>
        </w:rPr>
        <w:t>6</w:t>
      </w:r>
      <w:proofErr w:type="gramStart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К</w:t>
      </w:r>
      <w:proofErr w:type="gramEnd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землям рекреационного назначения относятся земли, предназначенные и используемые для организации отдыха, туризма, физкультурно-оздоровительной и спортивной деятельности граждан. В состав земель рекреационного назначения входят земельные участки, на которых находятся дома отдыха, пансионаты, кемпинги, объекты физической культуры и спорта, туристические базы, стационарные и палаточные туристско-оздоровительные лагеря, </w:t>
      </w:r>
      <w:r w:rsidR="004826D3" w:rsidRPr="00A61B14">
        <w:rPr>
          <w:rFonts w:ascii="Times New Roman" w:hAnsi="Times New Roman" w:cs="Times New Roman"/>
          <w:sz w:val="24"/>
          <w:szCs w:val="24"/>
        </w:rPr>
        <w:lastRenderedPageBreak/>
        <w:t xml:space="preserve">детские туристические станции, туристские парки, учебно-туристические тропы, трассы, детские и спортивные лагеря, другие аналогичные объекты. </w:t>
      </w:r>
    </w:p>
    <w:p w:rsidR="004826D3" w:rsidRPr="00A61B14" w:rsidRDefault="00F56665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1</w:t>
      </w:r>
      <w:r w:rsidR="004826D3" w:rsidRPr="00A61B14">
        <w:rPr>
          <w:rFonts w:ascii="Times New Roman" w:hAnsi="Times New Roman" w:cs="Times New Roman"/>
          <w:sz w:val="24"/>
          <w:szCs w:val="24"/>
        </w:rPr>
        <w:t>.</w:t>
      </w:r>
      <w:r w:rsidRPr="00A61B14">
        <w:rPr>
          <w:rFonts w:ascii="Times New Roman" w:hAnsi="Times New Roman" w:cs="Times New Roman"/>
          <w:sz w:val="24"/>
          <w:szCs w:val="24"/>
        </w:rPr>
        <w:t>7</w:t>
      </w:r>
      <w:proofErr w:type="gramStart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К</w:t>
      </w:r>
      <w:proofErr w:type="gramEnd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землям историко-культурного назначения относятся земли объектов культурного наследия народов Российской Федерации (памятники истории и культуры), в том числе объектов археологического наследия, достопримечательных мест, в том числе мест бытования исторических промыслов, производств и ремесел, военных и гражданских захоронений. </w:t>
      </w:r>
    </w:p>
    <w:p w:rsidR="004826D3" w:rsidRPr="00A61B14" w:rsidRDefault="00F56665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1</w:t>
      </w:r>
      <w:r w:rsidR="004826D3" w:rsidRPr="00A61B14">
        <w:rPr>
          <w:rFonts w:ascii="Times New Roman" w:hAnsi="Times New Roman" w:cs="Times New Roman"/>
          <w:sz w:val="24"/>
          <w:szCs w:val="24"/>
        </w:rPr>
        <w:t>.</w:t>
      </w:r>
      <w:r w:rsidRPr="00A61B14">
        <w:rPr>
          <w:rFonts w:ascii="Times New Roman" w:hAnsi="Times New Roman" w:cs="Times New Roman"/>
          <w:sz w:val="24"/>
          <w:szCs w:val="24"/>
        </w:rPr>
        <w:t>8</w:t>
      </w:r>
      <w:proofErr w:type="gramStart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К</w:t>
      </w:r>
      <w:proofErr w:type="gramEnd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особо ценным землям относятся земли, в пределах которых имеются природные объекты и объекты культурного наследия, представляющие особую научную, историко-культурную ценность. </w:t>
      </w:r>
    </w:p>
    <w:p w:rsidR="004826D3" w:rsidRPr="00A61B14" w:rsidRDefault="00F56665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1</w:t>
      </w:r>
      <w:r w:rsidR="004826D3" w:rsidRPr="00A61B14">
        <w:rPr>
          <w:rFonts w:ascii="Times New Roman" w:hAnsi="Times New Roman" w:cs="Times New Roman"/>
          <w:sz w:val="24"/>
          <w:szCs w:val="24"/>
        </w:rPr>
        <w:t>.</w:t>
      </w:r>
      <w:r w:rsidRPr="00A61B14">
        <w:rPr>
          <w:rFonts w:ascii="Times New Roman" w:hAnsi="Times New Roman" w:cs="Times New Roman"/>
          <w:sz w:val="24"/>
          <w:szCs w:val="24"/>
        </w:rPr>
        <w:t>9</w:t>
      </w:r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Земельные участки, на которых находятся объекты, не являющиеся памятниками истории и культуры, но расположенные в границах зон охраны памятников истории и культуры, используются в соответствии с градостроительными регламентами, установленными с учетом требований охраны памятников истории и культуры.</w:t>
      </w:r>
    </w:p>
    <w:p w:rsidR="004826D3" w:rsidRPr="00A61B14" w:rsidRDefault="004826D3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6D3" w:rsidRPr="00A61B14" w:rsidRDefault="004826D3" w:rsidP="00A61B14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>Порядок отнесения земель к землям особо охраняемых территорий</w:t>
      </w:r>
    </w:p>
    <w:p w:rsidR="004826D3" w:rsidRPr="00A61B14" w:rsidRDefault="004826D3" w:rsidP="00A61B1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826D3" w:rsidRPr="00A61B14" w:rsidRDefault="00F56665" w:rsidP="00A61B1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2</w:t>
      </w:r>
      <w:r w:rsidR="004826D3" w:rsidRPr="00A61B14">
        <w:rPr>
          <w:rFonts w:ascii="Times New Roman" w:hAnsi="Times New Roman" w:cs="Times New Roman"/>
          <w:sz w:val="24"/>
          <w:szCs w:val="24"/>
        </w:rPr>
        <w:t>.</w:t>
      </w:r>
      <w:r w:rsidRPr="00A61B14">
        <w:rPr>
          <w:rFonts w:ascii="Times New Roman" w:hAnsi="Times New Roman" w:cs="Times New Roman"/>
          <w:sz w:val="24"/>
          <w:szCs w:val="24"/>
        </w:rPr>
        <w:t>1</w:t>
      </w:r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Инициатива отнесения земель к землям особо охраняемых территорий и создания на них особо охраняемой территории (далее – инициатива) может исходить </w:t>
      </w:r>
      <w:proofErr w:type="gramStart"/>
      <w:r w:rsidR="004826D3" w:rsidRPr="00A61B14">
        <w:rPr>
          <w:rFonts w:ascii="Times New Roman" w:hAnsi="Times New Roman" w:cs="Times New Roman"/>
          <w:sz w:val="24"/>
          <w:szCs w:val="24"/>
        </w:rPr>
        <w:t>от</w:t>
      </w:r>
      <w:proofErr w:type="gramEnd"/>
      <w:r w:rsidR="004826D3" w:rsidRPr="00A61B14">
        <w:rPr>
          <w:rFonts w:ascii="Times New Roman" w:hAnsi="Times New Roman" w:cs="Times New Roman"/>
          <w:sz w:val="24"/>
          <w:szCs w:val="24"/>
        </w:rPr>
        <w:t>:</w:t>
      </w:r>
    </w:p>
    <w:p w:rsidR="004826D3" w:rsidRPr="00A61B14" w:rsidRDefault="004826D3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 а) граждан, а также юридических лиц, в том числе общественных ирелигиозных объединений;</w:t>
      </w:r>
    </w:p>
    <w:p w:rsidR="004826D3" w:rsidRPr="00A61B14" w:rsidRDefault="004826D3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 б) органов местного самоуправления и их должностных лиц, а такжеорганов государственной власти и их должностных лиц.</w:t>
      </w:r>
    </w:p>
    <w:p w:rsidR="004826D3" w:rsidRPr="00A61B14" w:rsidRDefault="00F56665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2</w:t>
      </w:r>
      <w:r w:rsidR="004826D3" w:rsidRPr="00A61B14">
        <w:rPr>
          <w:rFonts w:ascii="Times New Roman" w:hAnsi="Times New Roman" w:cs="Times New Roman"/>
          <w:sz w:val="24"/>
          <w:szCs w:val="24"/>
        </w:rPr>
        <w:t>.</w:t>
      </w:r>
      <w:r w:rsidRPr="00A61B14">
        <w:rPr>
          <w:rFonts w:ascii="Times New Roman" w:hAnsi="Times New Roman" w:cs="Times New Roman"/>
          <w:sz w:val="24"/>
          <w:szCs w:val="24"/>
        </w:rPr>
        <w:t>2</w:t>
      </w:r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Инициатива оформляется субъектами, указанными в пункте </w:t>
      </w:r>
      <w:r w:rsidRPr="00A61B14">
        <w:rPr>
          <w:rFonts w:ascii="Times New Roman" w:hAnsi="Times New Roman" w:cs="Times New Roman"/>
          <w:sz w:val="24"/>
          <w:szCs w:val="24"/>
        </w:rPr>
        <w:t>2.1</w:t>
      </w:r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настоящего Порядка, в виде письменного обращения (далее – обращение) в Администрацию </w:t>
      </w:r>
      <w:r w:rsidR="00747146" w:rsidRPr="00A61B1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86406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="004826D3" w:rsidRPr="00A61B1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A61B14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  <w:r w:rsidR="00747146" w:rsidRPr="00A61B14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4826D3" w:rsidRPr="00A61B14">
        <w:rPr>
          <w:rFonts w:ascii="Times New Roman" w:hAnsi="Times New Roman" w:cs="Times New Roman"/>
          <w:sz w:val="24"/>
          <w:szCs w:val="24"/>
        </w:rPr>
        <w:t xml:space="preserve"> (далее – Администрация</w:t>
      </w:r>
      <w:r w:rsidRPr="00A61B14">
        <w:rPr>
          <w:rFonts w:ascii="Times New Roman" w:hAnsi="Times New Roman" w:cs="Times New Roman"/>
          <w:sz w:val="24"/>
          <w:szCs w:val="24"/>
        </w:rPr>
        <w:t>).</w:t>
      </w:r>
    </w:p>
    <w:p w:rsidR="00F56665" w:rsidRPr="00A61B14" w:rsidRDefault="00F56665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К обращению прилагаются:</w:t>
      </w:r>
    </w:p>
    <w:p w:rsidR="00F56665" w:rsidRPr="00A61B14" w:rsidRDefault="00F56665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а) обоснование необходимости отнесения земель к землям особо охраняемых территорий</w:t>
      </w:r>
      <w:r w:rsidR="00BA404C" w:rsidRPr="00A61B14">
        <w:rPr>
          <w:rFonts w:ascii="Times New Roman" w:hAnsi="Times New Roman" w:cs="Times New Roman"/>
          <w:sz w:val="24"/>
          <w:szCs w:val="24"/>
        </w:rPr>
        <w:t>;</w:t>
      </w:r>
    </w:p>
    <w:p w:rsidR="00F56665" w:rsidRPr="00A61B14" w:rsidRDefault="00F56665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б) схема размещения планируемой особо охраняемой территории с указанием ее планируемой площади, кадастровых номеров земельных участков, входящих в состав планируемой особо охраняемой территории;</w:t>
      </w:r>
    </w:p>
    <w:p w:rsidR="004826D3" w:rsidRPr="00A61B14" w:rsidRDefault="00B11CDA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ab/>
        <w:t>2</w:t>
      </w:r>
      <w:r w:rsidR="004826D3" w:rsidRPr="00A61B14">
        <w:rPr>
          <w:rFonts w:ascii="Times New Roman" w:hAnsi="Times New Roman" w:cs="Times New Roman"/>
          <w:sz w:val="24"/>
          <w:szCs w:val="24"/>
        </w:rPr>
        <w:t>.</w:t>
      </w:r>
      <w:r w:rsidRPr="00A61B14">
        <w:rPr>
          <w:rFonts w:ascii="Times New Roman" w:hAnsi="Times New Roman" w:cs="Times New Roman"/>
          <w:sz w:val="24"/>
          <w:szCs w:val="24"/>
        </w:rPr>
        <w:t>3</w:t>
      </w:r>
      <w:proofErr w:type="gramStart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учетом решения, принятого Комиссией </w:t>
      </w:r>
      <w:r w:rsidR="00747146" w:rsidRPr="00A61B14">
        <w:rPr>
          <w:rFonts w:ascii="Times New Roman" w:hAnsi="Times New Roman" w:cs="Times New Roman"/>
          <w:sz w:val="24"/>
          <w:szCs w:val="24"/>
        </w:rPr>
        <w:t>по отнесению земель к землям особо охраняемых территорий местного значения</w:t>
      </w:r>
      <w:r w:rsidR="00225844" w:rsidRPr="00A61B14">
        <w:rPr>
          <w:rFonts w:ascii="Times New Roman" w:hAnsi="Times New Roman" w:cs="Times New Roman"/>
          <w:sz w:val="24"/>
          <w:szCs w:val="24"/>
        </w:rPr>
        <w:t xml:space="preserve"> Администрации </w:t>
      </w:r>
      <w:r w:rsidR="00747146" w:rsidRPr="00A61B1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86406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="00225844" w:rsidRPr="00A61B1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A61B14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  <w:r w:rsidR="00225844" w:rsidRPr="00A61B14">
        <w:rPr>
          <w:rFonts w:ascii="Times New Roman" w:hAnsi="Times New Roman" w:cs="Times New Roman"/>
          <w:sz w:val="24"/>
          <w:szCs w:val="24"/>
        </w:rPr>
        <w:t>Самарской области»</w:t>
      </w:r>
      <w:r w:rsidR="00E57448" w:rsidRPr="00A61B14">
        <w:rPr>
          <w:rFonts w:ascii="Times New Roman" w:hAnsi="Times New Roman" w:cs="Times New Roman"/>
          <w:sz w:val="24"/>
          <w:szCs w:val="24"/>
        </w:rPr>
        <w:t xml:space="preserve"> готовит один из нижеследующих проектов постановления Администрации:</w:t>
      </w:r>
    </w:p>
    <w:p w:rsidR="00E57448" w:rsidRPr="00A61B14" w:rsidRDefault="00E57448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а) об отнесении земель (земельного участка) к землям особо охраняемых территорий и создании на них особо охраняемой территории;</w:t>
      </w:r>
    </w:p>
    <w:p w:rsidR="00E57448" w:rsidRPr="00A61B14" w:rsidRDefault="00E57448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б) об отказе </w:t>
      </w:r>
      <w:r w:rsidR="00225844" w:rsidRPr="00A61B14">
        <w:rPr>
          <w:rFonts w:ascii="Times New Roman" w:hAnsi="Times New Roman" w:cs="Times New Roman"/>
          <w:sz w:val="24"/>
          <w:szCs w:val="24"/>
        </w:rPr>
        <w:t>в отнесении</w:t>
      </w:r>
      <w:r w:rsidRPr="00A61B14">
        <w:rPr>
          <w:rFonts w:ascii="Times New Roman" w:hAnsi="Times New Roman" w:cs="Times New Roman"/>
          <w:sz w:val="24"/>
          <w:szCs w:val="24"/>
        </w:rPr>
        <w:t xml:space="preserve"> земель (земельного участка) к землям особо охраняемых территорий и создании на них особо охраняемой территории.</w:t>
      </w:r>
    </w:p>
    <w:p w:rsidR="00E57448" w:rsidRPr="00A61B14" w:rsidRDefault="00E57448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B11CDA" w:rsidRPr="00A61B14">
        <w:rPr>
          <w:rFonts w:ascii="Times New Roman" w:hAnsi="Times New Roman" w:cs="Times New Roman"/>
          <w:sz w:val="24"/>
          <w:szCs w:val="24"/>
        </w:rPr>
        <w:t>2</w:t>
      </w:r>
      <w:r w:rsidRPr="00A61B14">
        <w:rPr>
          <w:rFonts w:ascii="Times New Roman" w:hAnsi="Times New Roman" w:cs="Times New Roman"/>
          <w:sz w:val="24"/>
          <w:szCs w:val="24"/>
        </w:rPr>
        <w:t>.</w:t>
      </w:r>
      <w:r w:rsidR="00B11CDA" w:rsidRPr="00A61B14">
        <w:rPr>
          <w:rFonts w:ascii="Times New Roman" w:hAnsi="Times New Roman" w:cs="Times New Roman"/>
          <w:sz w:val="24"/>
          <w:szCs w:val="24"/>
        </w:rPr>
        <w:t>4</w:t>
      </w:r>
      <w:r w:rsidRPr="00A61B14">
        <w:rPr>
          <w:rFonts w:ascii="Times New Roman" w:hAnsi="Times New Roman" w:cs="Times New Roman"/>
          <w:sz w:val="24"/>
          <w:szCs w:val="24"/>
        </w:rPr>
        <w:t xml:space="preserve"> Глава </w:t>
      </w:r>
      <w:r w:rsidR="00747146" w:rsidRPr="00A61B1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86406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Pr="00A61B1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A61B14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  <w:r w:rsidRPr="00A61B14">
        <w:rPr>
          <w:rFonts w:ascii="Times New Roman" w:hAnsi="Times New Roman" w:cs="Times New Roman"/>
          <w:sz w:val="24"/>
          <w:szCs w:val="24"/>
        </w:rPr>
        <w:t xml:space="preserve">утверждает постановление Администрации об отнесении земель (земельного участка) к землям особо охраняемых территорий и создании на них особо охраняемой территории, либо постановление Администрации об отказе </w:t>
      </w:r>
      <w:r w:rsidR="00225844" w:rsidRPr="00A61B14">
        <w:rPr>
          <w:rFonts w:ascii="Times New Roman" w:hAnsi="Times New Roman" w:cs="Times New Roman"/>
          <w:sz w:val="24"/>
          <w:szCs w:val="24"/>
        </w:rPr>
        <w:t>в отнесении</w:t>
      </w:r>
      <w:r w:rsidRPr="00A61B14">
        <w:rPr>
          <w:rFonts w:ascii="Times New Roman" w:hAnsi="Times New Roman" w:cs="Times New Roman"/>
          <w:sz w:val="24"/>
          <w:szCs w:val="24"/>
        </w:rPr>
        <w:t xml:space="preserve"> указанных земель (земельного участка) к землям особо охраняемых территорий и создании на них особо охраняемой территории. </w:t>
      </w:r>
      <w:proofErr w:type="gramEnd"/>
    </w:p>
    <w:p w:rsidR="00E57448" w:rsidRPr="00A61B14" w:rsidRDefault="00E57448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ab/>
      </w:r>
      <w:r w:rsidR="00B11CDA" w:rsidRPr="00A61B14">
        <w:rPr>
          <w:rFonts w:ascii="Times New Roman" w:hAnsi="Times New Roman" w:cs="Times New Roman"/>
          <w:sz w:val="24"/>
          <w:szCs w:val="24"/>
        </w:rPr>
        <w:t>2</w:t>
      </w:r>
      <w:r w:rsidRPr="00A61B14">
        <w:rPr>
          <w:rFonts w:ascii="Times New Roman" w:hAnsi="Times New Roman" w:cs="Times New Roman"/>
          <w:sz w:val="24"/>
          <w:szCs w:val="24"/>
        </w:rPr>
        <w:t>.</w:t>
      </w:r>
      <w:r w:rsidR="00B11CDA" w:rsidRPr="00A61B14">
        <w:rPr>
          <w:rFonts w:ascii="Times New Roman" w:hAnsi="Times New Roman" w:cs="Times New Roman"/>
          <w:sz w:val="24"/>
          <w:szCs w:val="24"/>
        </w:rPr>
        <w:t>5</w:t>
      </w:r>
      <w:r w:rsidRPr="00A61B14">
        <w:rPr>
          <w:rFonts w:ascii="Times New Roman" w:hAnsi="Times New Roman" w:cs="Times New Roman"/>
          <w:sz w:val="24"/>
          <w:szCs w:val="24"/>
        </w:rPr>
        <w:t xml:space="preserve"> Основаниями для отказа к отнесению земель (земельного участка) к землям особо охраняемых территорий и </w:t>
      </w:r>
      <w:proofErr w:type="gramStart"/>
      <w:r w:rsidRPr="00A61B14">
        <w:rPr>
          <w:rFonts w:ascii="Times New Roman" w:hAnsi="Times New Roman" w:cs="Times New Roman"/>
          <w:sz w:val="24"/>
          <w:szCs w:val="24"/>
        </w:rPr>
        <w:t>создании</w:t>
      </w:r>
      <w:proofErr w:type="gramEnd"/>
      <w:r w:rsidRPr="00A61B14">
        <w:rPr>
          <w:rFonts w:ascii="Times New Roman" w:hAnsi="Times New Roman" w:cs="Times New Roman"/>
          <w:sz w:val="24"/>
          <w:szCs w:val="24"/>
        </w:rPr>
        <w:t xml:space="preserve"> на них особо охраняемой территории являются случаи, когда:</w:t>
      </w:r>
    </w:p>
    <w:p w:rsidR="00E57448" w:rsidRPr="00A61B14" w:rsidRDefault="00E57448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а) отнесение земель (земельного участка) к землям особо охраняемых территорий и создание на них особо охраняемой территории противоречит действующему законодательству, в том числе документам территориального планирования, градостроительным </w:t>
      </w:r>
      <w:r w:rsidR="00B11CDA" w:rsidRPr="00A61B14">
        <w:rPr>
          <w:rFonts w:ascii="Times New Roman" w:hAnsi="Times New Roman" w:cs="Times New Roman"/>
          <w:sz w:val="24"/>
          <w:szCs w:val="24"/>
        </w:rPr>
        <w:t>регламентам</w:t>
      </w:r>
      <w:r w:rsidRPr="00A61B14">
        <w:rPr>
          <w:rFonts w:ascii="Times New Roman" w:hAnsi="Times New Roman" w:cs="Times New Roman"/>
          <w:sz w:val="24"/>
          <w:szCs w:val="24"/>
        </w:rPr>
        <w:t xml:space="preserve"> использования земель и земельных участков, на которых планируется создание особо охраняемой территории;</w:t>
      </w:r>
    </w:p>
    <w:p w:rsidR="00E57448" w:rsidRPr="00A61B14" w:rsidRDefault="00E57448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lastRenderedPageBreak/>
        <w:t>б) представлены недостоверные или неполные сведения в обращении</w:t>
      </w:r>
      <w:r w:rsidR="00FF6D01" w:rsidRPr="00A61B14">
        <w:rPr>
          <w:rFonts w:ascii="Times New Roman" w:hAnsi="Times New Roman" w:cs="Times New Roman"/>
          <w:sz w:val="24"/>
          <w:szCs w:val="24"/>
        </w:rPr>
        <w:t xml:space="preserve"> и/или документах, указанных в п. 2.2 настоящего Порядка.</w:t>
      </w:r>
    </w:p>
    <w:p w:rsidR="00E57448" w:rsidRPr="00A61B14" w:rsidRDefault="00B11CDA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2</w:t>
      </w:r>
      <w:r w:rsidR="00E57448" w:rsidRPr="00A61B14">
        <w:rPr>
          <w:rFonts w:ascii="Times New Roman" w:hAnsi="Times New Roman" w:cs="Times New Roman"/>
          <w:sz w:val="24"/>
          <w:szCs w:val="24"/>
        </w:rPr>
        <w:t>.</w:t>
      </w:r>
      <w:r w:rsidRPr="00A61B14">
        <w:rPr>
          <w:rFonts w:ascii="Times New Roman" w:hAnsi="Times New Roman" w:cs="Times New Roman"/>
          <w:sz w:val="24"/>
          <w:szCs w:val="24"/>
        </w:rPr>
        <w:t>6</w:t>
      </w:r>
      <w:r w:rsidR="00E57448" w:rsidRPr="00A61B14">
        <w:rPr>
          <w:rFonts w:ascii="Times New Roman" w:hAnsi="Times New Roman" w:cs="Times New Roman"/>
          <w:sz w:val="24"/>
          <w:szCs w:val="24"/>
        </w:rPr>
        <w:t xml:space="preserve"> Правовой режим особо охраняемой территории устанавливается Положением об особо охраняемой территории, которое утверждается постановлением Администрации и содержит следующие сведения:</w:t>
      </w:r>
    </w:p>
    <w:p w:rsidR="00E57448" w:rsidRPr="00A61B14" w:rsidRDefault="00E57448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а) наименование особо охраняемой территории, ее назначение, цели и задачи ее образования;</w:t>
      </w:r>
    </w:p>
    <w:p w:rsidR="00E57448" w:rsidRPr="00A61B14" w:rsidRDefault="00E57448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б) характеристики местоположения особо охраняемой территории </w:t>
      </w:r>
    </w:p>
    <w:p w:rsidR="00E57448" w:rsidRPr="00A61B14" w:rsidRDefault="00E57448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в) площадь особо охраняемой территории;</w:t>
      </w:r>
    </w:p>
    <w:p w:rsidR="00E57448" w:rsidRPr="00A61B14" w:rsidRDefault="00E57448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г) кадастровые номера земельных участков, входящих в состав особо охраняемой территории;</w:t>
      </w:r>
    </w:p>
    <w:p w:rsidR="00E57448" w:rsidRPr="00A61B14" w:rsidRDefault="00E57448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д) ограничения хозяйственной деятельности в соответствии с назначением особо охраняемой территории;</w:t>
      </w:r>
    </w:p>
    <w:p w:rsidR="00F56665" w:rsidRPr="00A61B14" w:rsidRDefault="00B11CDA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е</w:t>
      </w:r>
      <w:proofErr w:type="gramStart"/>
      <w:r w:rsidRPr="00A61B14">
        <w:rPr>
          <w:rFonts w:ascii="Times New Roman" w:hAnsi="Times New Roman" w:cs="Times New Roman"/>
          <w:sz w:val="24"/>
          <w:szCs w:val="24"/>
        </w:rPr>
        <w:t>)</w:t>
      </w:r>
      <w:r w:rsidR="00E57448" w:rsidRPr="00A61B14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="00E57448" w:rsidRPr="00A61B14">
        <w:rPr>
          <w:rFonts w:ascii="Times New Roman" w:hAnsi="Times New Roman" w:cs="Times New Roman"/>
          <w:sz w:val="24"/>
          <w:szCs w:val="24"/>
        </w:rPr>
        <w:t>ежим особой охраны с учетом требований действующего законодательства;</w:t>
      </w:r>
    </w:p>
    <w:p w:rsidR="00E57448" w:rsidRPr="00A61B14" w:rsidRDefault="00B11CDA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ж</w:t>
      </w:r>
      <w:proofErr w:type="gramStart"/>
      <w:r w:rsidRPr="00A61B14">
        <w:rPr>
          <w:rFonts w:ascii="Times New Roman" w:hAnsi="Times New Roman" w:cs="Times New Roman"/>
          <w:sz w:val="24"/>
          <w:szCs w:val="24"/>
        </w:rPr>
        <w:t>)</w:t>
      </w:r>
      <w:r w:rsidR="00E57448" w:rsidRPr="00A61B14">
        <w:rPr>
          <w:rFonts w:ascii="Times New Roman" w:hAnsi="Times New Roman" w:cs="Times New Roman"/>
          <w:sz w:val="24"/>
          <w:szCs w:val="24"/>
        </w:rPr>
        <w:t>д</w:t>
      </w:r>
      <w:proofErr w:type="gramEnd"/>
      <w:r w:rsidR="00E57448" w:rsidRPr="00A61B14">
        <w:rPr>
          <w:rFonts w:ascii="Times New Roman" w:hAnsi="Times New Roman" w:cs="Times New Roman"/>
          <w:sz w:val="24"/>
          <w:szCs w:val="24"/>
        </w:rPr>
        <w:t>опустимые виды использования земельных участков на особо охраняемойтерритории в соответствии с действующим законодательством;</w:t>
      </w:r>
    </w:p>
    <w:p w:rsidR="00E57448" w:rsidRPr="00A61B14" w:rsidRDefault="00505C37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    з) </w:t>
      </w:r>
      <w:r w:rsidR="00E57448" w:rsidRPr="00A61B14">
        <w:rPr>
          <w:rFonts w:ascii="Times New Roman" w:hAnsi="Times New Roman" w:cs="Times New Roman"/>
          <w:sz w:val="24"/>
          <w:szCs w:val="24"/>
        </w:rPr>
        <w:t>порядок управления, финансирования и функционирования особоохраняемой территории.</w:t>
      </w:r>
    </w:p>
    <w:p w:rsidR="00FF6D01" w:rsidRPr="00A61B14" w:rsidRDefault="00FF6D01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ab/>
      </w:r>
      <w:r w:rsidR="00B11CDA" w:rsidRPr="00A61B14">
        <w:rPr>
          <w:rFonts w:ascii="Times New Roman" w:hAnsi="Times New Roman" w:cs="Times New Roman"/>
          <w:sz w:val="24"/>
          <w:szCs w:val="24"/>
        </w:rPr>
        <w:t>2</w:t>
      </w:r>
      <w:r w:rsidRPr="00A61B14">
        <w:rPr>
          <w:rFonts w:ascii="Times New Roman" w:hAnsi="Times New Roman" w:cs="Times New Roman"/>
          <w:sz w:val="24"/>
          <w:szCs w:val="24"/>
        </w:rPr>
        <w:t>.</w:t>
      </w:r>
      <w:r w:rsidR="00B11CDA" w:rsidRPr="00A61B14">
        <w:rPr>
          <w:rFonts w:ascii="Times New Roman" w:hAnsi="Times New Roman" w:cs="Times New Roman"/>
          <w:sz w:val="24"/>
          <w:szCs w:val="24"/>
        </w:rPr>
        <w:t>7</w:t>
      </w:r>
      <w:r w:rsidRPr="00A61B14">
        <w:rPr>
          <w:rFonts w:ascii="Times New Roman" w:hAnsi="Times New Roman" w:cs="Times New Roman"/>
          <w:sz w:val="24"/>
          <w:szCs w:val="24"/>
        </w:rPr>
        <w:t xml:space="preserve"> Постановление Администрации об отнесении земель (земельного участка) к землям особо охраняемых территорий и создания на них особо охраняемой территории подлежит официальному опубликованию в порядке, предусмотренном Уставом муниципального района </w:t>
      </w:r>
      <w:r w:rsidR="00A61B14">
        <w:rPr>
          <w:rFonts w:ascii="Times New Roman" w:hAnsi="Times New Roman" w:cs="Times New Roman"/>
          <w:sz w:val="24"/>
          <w:szCs w:val="24"/>
        </w:rPr>
        <w:t>Ставропольский</w:t>
      </w:r>
      <w:r w:rsidRPr="00A61B14">
        <w:rPr>
          <w:rFonts w:ascii="Times New Roman" w:hAnsi="Times New Roman" w:cs="Times New Roman"/>
          <w:sz w:val="24"/>
          <w:szCs w:val="24"/>
        </w:rPr>
        <w:t>.</w:t>
      </w:r>
    </w:p>
    <w:p w:rsidR="00FF6D01" w:rsidRPr="00A61B14" w:rsidRDefault="00FF6D01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6D01" w:rsidRPr="00A61B14" w:rsidRDefault="00FF6D01" w:rsidP="00A61B1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>3. Порядок использования и охраны земель особо</w:t>
      </w:r>
    </w:p>
    <w:p w:rsidR="00FF6D01" w:rsidRPr="00A61B14" w:rsidRDefault="00FF6D01" w:rsidP="00A61B1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>охраняемых территорий</w:t>
      </w:r>
    </w:p>
    <w:p w:rsidR="00FF6D01" w:rsidRPr="00A61B14" w:rsidRDefault="00FF6D01" w:rsidP="00A61B1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F6D01" w:rsidRPr="00A61B14" w:rsidRDefault="00FF6D01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3.1. </w:t>
      </w:r>
      <w:proofErr w:type="gramStart"/>
      <w:r w:rsidRPr="00A61B14">
        <w:rPr>
          <w:rFonts w:ascii="Times New Roman" w:hAnsi="Times New Roman" w:cs="Times New Roman"/>
          <w:sz w:val="24"/>
          <w:szCs w:val="24"/>
        </w:rPr>
        <w:t xml:space="preserve">В границах созданной особо охраняемой территории могут предоставляться земельные участки в соответствии с ее назначением гражданам и юридическим лицам в аренду, постоянное (бессрочное) пользование, безвозмездное срочное пользование в соответствии с действующим земельным законодательством. </w:t>
      </w:r>
      <w:proofErr w:type="gramEnd"/>
    </w:p>
    <w:p w:rsidR="00FF6D01" w:rsidRPr="00A61B14" w:rsidRDefault="00FF6D01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Предоставление земельных участков в границах особо охраняемых территорий гражданам и юридическим лицам в собственность не допускается.</w:t>
      </w:r>
    </w:p>
    <w:p w:rsidR="00FF6D01" w:rsidRPr="00A61B14" w:rsidRDefault="00FF6D01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3.2. Распоряжение земельными участками, государственная собственность на которые не разграничена, осуществляется в соответствии с действующим законодательством.</w:t>
      </w:r>
    </w:p>
    <w:p w:rsidR="00FF6D01" w:rsidRPr="00A61B14" w:rsidRDefault="00FF6D01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3.3. Охрана земель особо охраняемых территорий осуществляется в соответствии с требованиями действующего законодательства и включает: </w:t>
      </w:r>
    </w:p>
    <w:p w:rsidR="00FF6D01" w:rsidRPr="00A61B14" w:rsidRDefault="00FF6D01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а) соблюдение правового режима использования особо охраняемой территории; </w:t>
      </w:r>
    </w:p>
    <w:p w:rsidR="00FF6D01" w:rsidRPr="00A61B14" w:rsidRDefault="00FF6D01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б) наблюдение за состоянием земель особо охраняемых территорий (мониторинг);</w:t>
      </w:r>
    </w:p>
    <w:p w:rsidR="00FF6D01" w:rsidRPr="00A61B14" w:rsidRDefault="00FF6D01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в) муниципальный земельный </w:t>
      </w:r>
      <w:proofErr w:type="gramStart"/>
      <w:r w:rsidRPr="00A61B14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A61B14">
        <w:rPr>
          <w:rFonts w:ascii="Times New Roman" w:hAnsi="Times New Roman" w:cs="Times New Roman"/>
          <w:sz w:val="24"/>
          <w:szCs w:val="24"/>
        </w:rPr>
        <w:t xml:space="preserve"> использованием земель особо охраняемых территорий; </w:t>
      </w:r>
    </w:p>
    <w:p w:rsidR="00FF6D01" w:rsidRPr="00A61B14" w:rsidRDefault="00FF6D01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г) поддержание земель особо охраняемых территорий в состоянии, соответствующем их назначению; </w:t>
      </w:r>
    </w:p>
    <w:p w:rsidR="00FF6D01" w:rsidRPr="00A61B14" w:rsidRDefault="00FF6D01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д) осуществление природоохранных мероприятий; </w:t>
      </w:r>
    </w:p>
    <w:p w:rsidR="00FF6D01" w:rsidRPr="00A61B14" w:rsidRDefault="00FF6D01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е) санитарную охрану земель особо охраняемых территорий от загрязнения и захламления отходами производства и потребления;</w:t>
      </w:r>
    </w:p>
    <w:p w:rsidR="00505C37" w:rsidRPr="00A61B14" w:rsidRDefault="00FF6D01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ж) иные мероприятия, предусмотренные законодательст</w:t>
      </w:r>
      <w:r w:rsidR="00505C37" w:rsidRPr="00A61B14">
        <w:rPr>
          <w:rFonts w:ascii="Times New Roman" w:hAnsi="Times New Roman" w:cs="Times New Roman"/>
          <w:sz w:val="24"/>
          <w:szCs w:val="24"/>
        </w:rPr>
        <w:t>вом.</w:t>
      </w:r>
    </w:p>
    <w:p w:rsidR="009A0614" w:rsidRPr="00A61B14" w:rsidRDefault="009A0614" w:rsidP="00A61B14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br w:type="page"/>
      </w:r>
    </w:p>
    <w:p w:rsidR="00747146" w:rsidRPr="00A61B14" w:rsidRDefault="00747146" w:rsidP="00A61B1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lastRenderedPageBreak/>
        <w:t>Приложение №2 к постановлению</w:t>
      </w:r>
    </w:p>
    <w:p w:rsidR="00747146" w:rsidRPr="00A61B14" w:rsidRDefault="00747146" w:rsidP="00A61B1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  <w:r w:rsidR="00486406">
        <w:rPr>
          <w:rFonts w:ascii="Times New Roman" w:hAnsi="Times New Roman" w:cs="Times New Roman"/>
          <w:sz w:val="24"/>
          <w:szCs w:val="24"/>
        </w:rPr>
        <w:t>Ташелка</w:t>
      </w:r>
    </w:p>
    <w:p w:rsidR="00747146" w:rsidRPr="00A61B14" w:rsidRDefault="00747146" w:rsidP="00A61B1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A61B14"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9A0614" w:rsidRPr="00A61B14" w:rsidRDefault="009A0614" w:rsidP="00A61B1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от </w:t>
      </w:r>
      <w:r w:rsidR="00847E94">
        <w:rPr>
          <w:rFonts w:ascii="Times New Roman" w:hAnsi="Times New Roman" w:cs="Times New Roman"/>
          <w:sz w:val="24"/>
          <w:szCs w:val="24"/>
        </w:rPr>
        <w:t>2023</w:t>
      </w:r>
      <w:r w:rsidRPr="00A61B14">
        <w:rPr>
          <w:rFonts w:ascii="Times New Roman" w:hAnsi="Times New Roman" w:cs="Times New Roman"/>
          <w:sz w:val="24"/>
          <w:szCs w:val="24"/>
        </w:rPr>
        <w:t xml:space="preserve"> года № </w:t>
      </w:r>
    </w:p>
    <w:p w:rsidR="00FF6D01" w:rsidRPr="00A61B14" w:rsidRDefault="00FF6D01" w:rsidP="00A61B14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9A0614" w:rsidRPr="00A61B14" w:rsidRDefault="009A0614" w:rsidP="00A61B14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2B5BA8" w:rsidRPr="00A61B14" w:rsidRDefault="002B5BA8" w:rsidP="00A61B1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81472" w:rsidRPr="00A61B14" w:rsidRDefault="00D81472" w:rsidP="00A61B1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 xml:space="preserve">ПОЛОЖЕНИЕ О КОМИССИИ ПО ОТНЕСЕНИЮ ЗЕМЕЛЬ </w:t>
      </w:r>
      <w:proofErr w:type="gramStart"/>
      <w:r w:rsidRPr="00A61B14">
        <w:rPr>
          <w:rFonts w:ascii="Times New Roman" w:hAnsi="Times New Roman" w:cs="Times New Roman"/>
          <w:b/>
          <w:sz w:val="24"/>
          <w:szCs w:val="24"/>
        </w:rPr>
        <w:t>К</w:t>
      </w:r>
      <w:proofErr w:type="gramEnd"/>
    </w:p>
    <w:p w:rsidR="00D81472" w:rsidRPr="00A61B14" w:rsidRDefault="00D81472" w:rsidP="00A61B1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>ЗЕМЛЯМ ОСОБО ОХРАНЯЕМЫХ ТЕРРИТОРИЙ МЕСТНОГО</w:t>
      </w:r>
    </w:p>
    <w:p w:rsidR="00D81472" w:rsidRPr="00A61B14" w:rsidRDefault="00D81472" w:rsidP="00A61B1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>ЗНАЧЕНИЯ</w:t>
      </w:r>
    </w:p>
    <w:p w:rsidR="00D81472" w:rsidRPr="00A61B14" w:rsidRDefault="00D81472" w:rsidP="00A61B1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B5BA8" w:rsidRPr="00A61B14" w:rsidRDefault="002B5BA8" w:rsidP="00A61B1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81472" w:rsidRPr="00A61B14" w:rsidRDefault="00D81472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 xml:space="preserve">                                1. ОБЩИЕ ПОЛОЖЕНИЯ</w:t>
      </w:r>
      <w:r w:rsidRPr="00A61B14">
        <w:rPr>
          <w:rFonts w:ascii="Times New Roman" w:hAnsi="Times New Roman" w:cs="Times New Roman"/>
          <w:b/>
          <w:sz w:val="24"/>
          <w:szCs w:val="24"/>
        </w:rPr>
        <w:cr/>
      </w:r>
    </w:p>
    <w:p w:rsidR="00D81472" w:rsidRPr="00A61B14" w:rsidRDefault="00D81472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1.</w:t>
      </w:r>
      <w:r w:rsidR="00F0721D" w:rsidRPr="00A61B14">
        <w:rPr>
          <w:rFonts w:ascii="Times New Roman" w:hAnsi="Times New Roman" w:cs="Times New Roman"/>
          <w:sz w:val="24"/>
          <w:szCs w:val="24"/>
        </w:rPr>
        <w:t>1.</w:t>
      </w:r>
      <w:r w:rsidRPr="00A61B14">
        <w:rPr>
          <w:rFonts w:ascii="Times New Roman" w:hAnsi="Times New Roman" w:cs="Times New Roman"/>
          <w:sz w:val="24"/>
          <w:szCs w:val="24"/>
        </w:rPr>
        <w:t xml:space="preserve"> Настоящее Положение определяет компетенцию и порядок деятельности комиссии по отнесению земель к землям особо охраняемых территорий местного значения (далее - Комиссия). </w:t>
      </w:r>
    </w:p>
    <w:p w:rsidR="00D81472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1.2.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 Состав Комиссии утверждается распоряжением </w:t>
      </w:r>
      <w:r w:rsidR="00505C37" w:rsidRPr="00A61B14">
        <w:rPr>
          <w:rFonts w:ascii="Times New Roman" w:hAnsi="Times New Roman" w:cs="Times New Roman"/>
          <w:sz w:val="24"/>
          <w:szCs w:val="24"/>
        </w:rPr>
        <w:t>Администрации</w:t>
      </w:r>
      <w:r w:rsidR="009524BF">
        <w:rPr>
          <w:rFonts w:ascii="Times New Roman" w:hAnsi="Times New Roman" w:cs="Times New Roman"/>
          <w:sz w:val="24"/>
          <w:szCs w:val="24"/>
        </w:rPr>
        <w:t xml:space="preserve"> </w:t>
      </w:r>
      <w:r w:rsidR="00747146" w:rsidRPr="00A61B1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86406">
        <w:rPr>
          <w:rFonts w:ascii="Times New Roman" w:hAnsi="Times New Roman" w:cs="Times New Roman"/>
          <w:sz w:val="24"/>
          <w:szCs w:val="24"/>
        </w:rPr>
        <w:t>Ташелка</w:t>
      </w:r>
      <w:r w:rsidR="009524BF">
        <w:rPr>
          <w:rFonts w:ascii="Times New Roman" w:hAnsi="Times New Roman" w:cs="Times New Roman"/>
          <w:sz w:val="24"/>
          <w:szCs w:val="24"/>
        </w:rPr>
        <w:t xml:space="preserve"> 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A61B14">
        <w:rPr>
          <w:rFonts w:ascii="Times New Roman" w:hAnsi="Times New Roman" w:cs="Times New Roman"/>
          <w:sz w:val="24"/>
          <w:szCs w:val="24"/>
        </w:rPr>
        <w:t>Ставропольский</w:t>
      </w:r>
      <w:r w:rsidR="00D81472" w:rsidRPr="00A61B14">
        <w:rPr>
          <w:rFonts w:ascii="Times New Roman" w:hAnsi="Times New Roman" w:cs="Times New Roman"/>
          <w:sz w:val="24"/>
          <w:szCs w:val="24"/>
        </w:rPr>
        <w:t>.</w:t>
      </w:r>
    </w:p>
    <w:p w:rsidR="00FF6D01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1.3.</w:t>
      </w:r>
      <w:r w:rsidR="00D81472" w:rsidRPr="00A61B14">
        <w:rPr>
          <w:rFonts w:ascii="Times New Roman" w:hAnsi="Times New Roman" w:cs="Times New Roman"/>
          <w:sz w:val="24"/>
          <w:szCs w:val="24"/>
        </w:rPr>
        <w:t>Комиссия в своей деятельности руководствуется Конституцией Российской Федерации, законами и иными нормативными правовыми актами Российской Федерации и Самарской области, муниципальными правовыми актами, настоящим Положением.</w:t>
      </w:r>
    </w:p>
    <w:p w:rsidR="00D81472" w:rsidRPr="00A61B14" w:rsidRDefault="00D81472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1472" w:rsidRPr="00A61B14" w:rsidRDefault="00D81472" w:rsidP="00A61B14">
      <w:pPr>
        <w:pStyle w:val="a3"/>
        <w:numPr>
          <w:ilvl w:val="0"/>
          <w:numId w:val="3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>ПОРЯДОК ДЕЯТЕЛЬНОСТИ КОМИССИИ</w:t>
      </w:r>
    </w:p>
    <w:p w:rsidR="00D81472" w:rsidRPr="00A61B14" w:rsidRDefault="00D81472" w:rsidP="00A61B1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81472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2.1.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 Комиссия осуществляет свою деятельность путем проведения заседаний. Заседания Комиссии проводятся по мере поступления предложений. Заседания Комиссии могут проводиться по инициативе председателя Комиссии или по инициативе члена (членов) Комиссии, выраженной в форме мотивированного письменного обращения к председателю Комиссии.</w:t>
      </w:r>
    </w:p>
    <w:p w:rsidR="00D81472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2.2.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 Комиссия самостоятельно планирует свою работу. Время, место проведения и повестка дня заседания Комиссии определяются председателем Комиссии или заместителем председателя Комиссии. Члены Комиссии уведомляются о месте, дате и времени проведения заседания Комиссии телефонограммой не позднее, чем за три дня до проведения заседания Комиссии.</w:t>
      </w:r>
    </w:p>
    <w:p w:rsidR="00D81472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2.3.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 Заседание Комиссии правомочно, если на нем присутствуют не менее двух третей членов Комиссии от общего числа членов Комиссии. Решение Комиссии принимается простым большинством голосов от числа членов Комиссии, участвующих в заседании. В случае равенства голосов при принятии решения голос председательствующего на заседании Комиссии является решающим.</w:t>
      </w:r>
    </w:p>
    <w:p w:rsidR="00D81472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2.4.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 Члены Комиссии участвуют в заседаниях Комиссии лично, без права передоверия.</w:t>
      </w:r>
    </w:p>
    <w:p w:rsidR="00D81472" w:rsidRPr="00A61B14" w:rsidRDefault="00F0721D" w:rsidP="00AB54D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2.</w:t>
      </w:r>
      <w:r w:rsidR="00D81472" w:rsidRPr="00A61B14">
        <w:rPr>
          <w:rFonts w:ascii="Times New Roman" w:hAnsi="Times New Roman" w:cs="Times New Roman"/>
          <w:sz w:val="24"/>
          <w:szCs w:val="24"/>
        </w:rPr>
        <w:t>5.Решение Комиссии оформляется протоколом, который подписывается председательствующим на заседании Комиссии и секретарем Комиссии.</w:t>
      </w:r>
    </w:p>
    <w:p w:rsidR="00D81472" w:rsidRPr="00A61B14" w:rsidRDefault="00D81472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D81472" w:rsidRPr="00A61B14" w:rsidRDefault="00D81472" w:rsidP="00A61B14">
      <w:pPr>
        <w:pStyle w:val="a3"/>
        <w:numPr>
          <w:ilvl w:val="0"/>
          <w:numId w:val="3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>ПОРЯДОК НАПРАВЛЕНИЯ В КОМИССИЮ ПРЕДЛОЖЕНИЙ</w:t>
      </w:r>
    </w:p>
    <w:p w:rsidR="00D81472" w:rsidRPr="00A61B14" w:rsidRDefault="00D81472" w:rsidP="00A61B1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81472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3.</w:t>
      </w:r>
      <w:r w:rsidR="00B11CDA" w:rsidRPr="00A61B14">
        <w:rPr>
          <w:rFonts w:ascii="Times New Roman" w:hAnsi="Times New Roman" w:cs="Times New Roman"/>
          <w:sz w:val="24"/>
          <w:szCs w:val="24"/>
        </w:rPr>
        <w:t>1</w:t>
      </w:r>
      <w:r w:rsidR="00505C37" w:rsidRPr="00A61B14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D81472" w:rsidRPr="00A61B14">
        <w:rPr>
          <w:rFonts w:ascii="Times New Roman" w:hAnsi="Times New Roman" w:cs="Times New Roman"/>
          <w:sz w:val="24"/>
          <w:szCs w:val="24"/>
        </w:rPr>
        <w:t xml:space="preserve">Поступившие в администрацию </w:t>
      </w:r>
      <w:r w:rsidR="00747146" w:rsidRPr="00A61B1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86406">
        <w:rPr>
          <w:rFonts w:ascii="Times New Roman" w:hAnsi="Times New Roman" w:cs="Times New Roman"/>
          <w:sz w:val="24"/>
          <w:szCs w:val="24"/>
        </w:rPr>
        <w:t>Ташелка</w:t>
      </w:r>
      <w:r w:rsidR="009524BF">
        <w:rPr>
          <w:rFonts w:ascii="Times New Roman" w:hAnsi="Times New Roman" w:cs="Times New Roman"/>
          <w:sz w:val="24"/>
          <w:szCs w:val="24"/>
        </w:rPr>
        <w:t xml:space="preserve"> 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A61B14">
        <w:rPr>
          <w:rFonts w:ascii="Times New Roman" w:hAnsi="Times New Roman" w:cs="Times New Roman"/>
          <w:sz w:val="24"/>
          <w:szCs w:val="24"/>
        </w:rPr>
        <w:t>Ставропольский</w:t>
      </w:r>
      <w:r w:rsidR="009524BF">
        <w:rPr>
          <w:rFonts w:ascii="Times New Roman" w:hAnsi="Times New Roman" w:cs="Times New Roman"/>
          <w:sz w:val="24"/>
          <w:szCs w:val="24"/>
        </w:rPr>
        <w:t xml:space="preserve"> </w:t>
      </w:r>
      <w:r w:rsidR="00D81472" w:rsidRPr="00A61B14">
        <w:rPr>
          <w:rFonts w:ascii="Times New Roman" w:hAnsi="Times New Roman" w:cs="Times New Roman"/>
          <w:sz w:val="24"/>
          <w:szCs w:val="24"/>
        </w:rPr>
        <w:t>предложения по отнесению земель к землям особо охраняемых территорий местного значения на территории</w:t>
      </w:r>
      <w:r w:rsidR="00747146" w:rsidRPr="00A61B14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486406">
        <w:rPr>
          <w:rFonts w:ascii="Times New Roman" w:hAnsi="Times New Roman" w:cs="Times New Roman"/>
          <w:sz w:val="24"/>
          <w:szCs w:val="24"/>
        </w:rPr>
        <w:t>Ташелка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="00A61B14">
        <w:rPr>
          <w:rFonts w:ascii="Times New Roman" w:hAnsi="Times New Roman" w:cs="Times New Roman"/>
          <w:sz w:val="24"/>
          <w:szCs w:val="24"/>
        </w:rPr>
        <w:t>Ставропольский</w:t>
      </w:r>
      <w:r w:rsidR="009524BF">
        <w:rPr>
          <w:rFonts w:ascii="Times New Roman" w:hAnsi="Times New Roman" w:cs="Times New Roman"/>
          <w:sz w:val="24"/>
          <w:szCs w:val="24"/>
        </w:rPr>
        <w:t xml:space="preserve"> 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Самарской области от граждан, а также юридических лиц, в том числе общественных и религиозных объединений, либо органов местного самоуправления и их </w:t>
      </w:r>
      <w:r w:rsidR="00D81472" w:rsidRPr="00A61B14">
        <w:rPr>
          <w:rFonts w:ascii="Times New Roman" w:hAnsi="Times New Roman" w:cs="Times New Roman"/>
          <w:sz w:val="24"/>
          <w:szCs w:val="24"/>
        </w:rPr>
        <w:lastRenderedPageBreak/>
        <w:t>должностных лиц, а также органов государственной власти и их должностных лиц</w:t>
      </w:r>
      <w:proofErr w:type="gramEnd"/>
      <w:r w:rsidR="00D81472" w:rsidRPr="00A61B14">
        <w:rPr>
          <w:rFonts w:ascii="Times New Roman" w:hAnsi="Times New Roman" w:cs="Times New Roman"/>
          <w:sz w:val="24"/>
          <w:szCs w:val="24"/>
        </w:rPr>
        <w:t>, направляются на рассмотрение в Комиссию.</w:t>
      </w:r>
    </w:p>
    <w:p w:rsidR="00D81472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3.</w:t>
      </w:r>
      <w:r w:rsidR="00B11CDA" w:rsidRPr="00A61B14">
        <w:rPr>
          <w:rFonts w:ascii="Times New Roman" w:hAnsi="Times New Roman" w:cs="Times New Roman"/>
          <w:sz w:val="24"/>
          <w:szCs w:val="24"/>
        </w:rPr>
        <w:t>2</w:t>
      </w:r>
      <w:r w:rsidR="00505C37" w:rsidRPr="00A61B14">
        <w:rPr>
          <w:rFonts w:ascii="Times New Roman" w:hAnsi="Times New Roman" w:cs="Times New Roman"/>
          <w:sz w:val="24"/>
          <w:szCs w:val="24"/>
        </w:rPr>
        <w:t>.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 Предложение по определению особо охраняемой территории местного значения должно содержать: </w:t>
      </w:r>
    </w:p>
    <w:p w:rsidR="00D81472" w:rsidRPr="00A61B14" w:rsidRDefault="00D81472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- вид земель особо охраняемых территорий; </w:t>
      </w:r>
    </w:p>
    <w:p w:rsidR="00D81472" w:rsidRPr="00A61B14" w:rsidRDefault="00D81472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- обоснование отнесения земельного участка к определенному виду земель особо охраняемых территорий</w:t>
      </w:r>
      <w:r w:rsidR="00292695" w:rsidRPr="00A61B14">
        <w:rPr>
          <w:rFonts w:ascii="Times New Roman" w:hAnsi="Times New Roman" w:cs="Times New Roman"/>
          <w:sz w:val="24"/>
          <w:szCs w:val="24"/>
        </w:rPr>
        <w:t>.</w:t>
      </w:r>
    </w:p>
    <w:p w:rsidR="00BA404C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3.</w:t>
      </w:r>
      <w:r w:rsidR="00505C37" w:rsidRPr="00A61B14">
        <w:rPr>
          <w:rFonts w:ascii="Times New Roman" w:hAnsi="Times New Roman" w:cs="Times New Roman"/>
          <w:sz w:val="24"/>
          <w:szCs w:val="24"/>
        </w:rPr>
        <w:t>3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. Комиссия осуществляет проверку данного предложения на соответствие законодательству Российской Федерации и законодательству Самарской области об особо охраняемых территориях, требованиям, установленным </w:t>
      </w:r>
      <w:r w:rsidRPr="00A61B14">
        <w:rPr>
          <w:rFonts w:ascii="Times New Roman" w:hAnsi="Times New Roman" w:cs="Times New Roman"/>
          <w:sz w:val="24"/>
          <w:szCs w:val="24"/>
        </w:rPr>
        <w:t>Порядком отнесения земель к землям особо охраняемых территорий местного значения, их использования и охраны</w:t>
      </w:r>
      <w:r w:rsidR="00B11CDA" w:rsidRPr="00A61B14">
        <w:rPr>
          <w:rFonts w:ascii="Times New Roman" w:hAnsi="Times New Roman" w:cs="Times New Roman"/>
          <w:sz w:val="24"/>
          <w:szCs w:val="24"/>
        </w:rPr>
        <w:t>.</w:t>
      </w:r>
    </w:p>
    <w:p w:rsidR="00BA404C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3.</w:t>
      </w:r>
      <w:r w:rsidR="00B11CDA" w:rsidRPr="00A61B14">
        <w:rPr>
          <w:rFonts w:ascii="Times New Roman" w:hAnsi="Times New Roman" w:cs="Times New Roman"/>
          <w:sz w:val="24"/>
          <w:szCs w:val="24"/>
        </w:rPr>
        <w:t>4</w:t>
      </w:r>
      <w:r w:rsidR="00505C37" w:rsidRPr="00A61B14">
        <w:rPr>
          <w:rFonts w:ascii="Times New Roman" w:hAnsi="Times New Roman" w:cs="Times New Roman"/>
          <w:sz w:val="24"/>
          <w:szCs w:val="24"/>
        </w:rPr>
        <w:t>.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 По результатам рассмотрения предложений Комиссия принимает одно из следующих решений: </w:t>
      </w:r>
    </w:p>
    <w:p w:rsidR="00BA404C" w:rsidRPr="00A61B14" w:rsidRDefault="00D81472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- рекомендовать главе </w:t>
      </w:r>
      <w:r w:rsidR="00F0721D" w:rsidRPr="00A61B14">
        <w:rPr>
          <w:rFonts w:ascii="Times New Roman" w:hAnsi="Times New Roman" w:cs="Times New Roman"/>
          <w:sz w:val="24"/>
          <w:szCs w:val="24"/>
        </w:rPr>
        <w:t>района</w:t>
      </w:r>
      <w:r w:rsidRPr="00A61B14">
        <w:rPr>
          <w:rFonts w:ascii="Times New Roman" w:hAnsi="Times New Roman" w:cs="Times New Roman"/>
          <w:sz w:val="24"/>
          <w:szCs w:val="24"/>
        </w:rPr>
        <w:t xml:space="preserve"> принять решение об отнесении данного земельного участка (участков) к землям особо охраняемых территорий местного значения, руководствуясь критериями природоохранного, научного, культурного, эстетического,</w:t>
      </w:r>
      <w:r w:rsidR="00B11CDA" w:rsidRPr="00A61B14">
        <w:rPr>
          <w:rFonts w:ascii="Times New Roman" w:hAnsi="Times New Roman" w:cs="Times New Roman"/>
          <w:sz w:val="24"/>
          <w:szCs w:val="24"/>
        </w:rPr>
        <w:t xml:space="preserve"> рекреационного,</w:t>
      </w:r>
      <w:r w:rsidRPr="00A61B14">
        <w:rPr>
          <w:rFonts w:ascii="Times New Roman" w:hAnsi="Times New Roman" w:cs="Times New Roman"/>
          <w:sz w:val="24"/>
          <w:szCs w:val="24"/>
        </w:rPr>
        <w:t xml:space="preserve"> оздоровительного значения; </w:t>
      </w:r>
    </w:p>
    <w:p w:rsidR="00BA404C" w:rsidRPr="00A61B14" w:rsidRDefault="00D81472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- рекомендовать главе </w:t>
      </w:r>
      <w:r w:rsidR="00F0721D" w:rsidRPr="00A61B14">
        <w:rPr>
          <w:rFonts w:ascii="Times New Roman" w:hAnsi="Times New Roman" w:cs="Times New Roman"/>
          <w:sz w:val="24"/>
          <w:szCs w:val="24"/>
        </w:rPr>
        <w:t>района</w:t>
      </w:r>
      <w:r w:rsidRPr="00A61B14">
        <w:rPr>
          <w:rFonts w:ascii="Times New Roman" w:hAnsi="Times New Roman" w:cs="Times New Roman"/>
          <w:sz w:val="24"/>
          <w:szCs w:val="24"/>
        </w:rPr>
        <w:t xml:space="preserve"> принять решение об отказе в отнесении данного земельного участка (участков) к землям особо охраняемых территорий местного значения. </w:t>
      </w:r>
    </w:p>
    <w:p w:rsidR="00B11CDA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3.</w:t>
      </w:r>
      <w:r w:rsidR="00B11CDA" w:rsidRPr="00A61B14">
        <w:rPr>
          <w:rFonts w:ascii="Times New Roman" w:hAnsi="Times New Roman" w:cs="Times New Roman"/>
          <w:sz w:val="24"/>
          <w:szCs w:val="24"/>
        </w:rPr>
        <w:t>5</w:t>
      </w:r>
      <w:r w:rsidR="00505C37" w:rsidRPr="00A61B14">
        <w:rPr>
          <w:rFonts w:ascii="Times New Roman" w:hAnsi="Times New Roman" w:cs="Times New Roman"/>
          <w:sz w:val="24"/>
          <w:szCs w:val="24"/>
        </w:rPr>
        <w:t>.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 Заключение Комиссии направляется в администрацию</w:t>
      </w:r>
      <w:r w:rsidR="00747146" w:rsidRPr="00A61B14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486406">
        <w:rPr>
          <w:rFonts w:ascii="Times New Roman" w:hAnsi="Times New Roman" w:cs="Times New Roman"/>
          <w:sz w:val="24"/>
          <w:szCs w:val="24"/>
        </w:rPr>
        <w:t>Ташелка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spellStart"/>
      <w:r w:rsidR="00A61B14">
        <w:rPr>
          <w:rFonts w:ascii="Times New Roman" w:hAnsi="Times New Roman" w:cs="Times New Roman"/>
          <w:sz w:val="24"/>
          <w:szCs w:val="24"/>
        </w:rPr>
        <w:t>Ставропольский</w:t>
      </w:r>
      <w:r w:rsidR="00D81472" w:rsidRPr="00A61B14">
        <w:rPr>
          <w:rFonts w:ascii="Times New Roman" w:hAnsi="Times New Roman" w:cs="Times New Roman"/>
          <w:sz w:val="24"/>
          <w:szCs w:val="24"/>
        </w:rPr>
        <w:t>для</w:t>
      </w:r>
      <w:proofErr w:type="spellEnd"/>
      <w:r w:rsidR="00D81472" w:rsidRPr="00A61B14">
        <w:rPr>
          <w:rFonts w:ascii="Times New Roman" w:hAnsi="Times New Roman" w:cs="Times New Roman"/>
          <w:sz w:val="24"/>
          <w:szCs w:val="24"/>
        </w:rPr>
        <w:t xml:space="preserve"> принятия решения. </w:t>
      </w:r>
    </w:p>
    <w:p w:rsidR="00B11CDA" w:rsidRPr="00A61B14" w:rsidRDefault="00B11CDA" w:rsidP="00A61B1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A404C" w:rsidRPr="00A61B14" w:rsidRDefault="00F0721D" w:rsidP="00A61B1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>4</w:t>
      </w:r>
      <w:r w:rsidR="00D81472" w:rsidRPr="00A61B14">
        <w:rPr>
          <w:rFonts w:ascii="Times New Roman" w:hAnsi="Times New Roman" w:cs="Times New Roman"/>
          <w:b/>
          <w:sz w:val="24"/>
          <w:szCs w:val="24"/>
        </w:rPr>
        <w:t xml:space="preserve">. ОТВЕТСТВЕННОСТЬ КОМИССИИ </w:t>
      </w:r>
    </w:p>
    <w:p w:rsidR="00BA404C" w:rsidRPr="00A61B14" w:rsidRDefault="00BA404C" w:rsidP="00A61B1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81472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4.</w:t>
      </w:r>
      <w:r w:rsidR="00D81472" w:rsidRPr="00A61B14">
        <w:rPr>
          <w:rFonts w:ascii="Times New Roman" w:hAnsi="Times New Roman" w:cs="Times New Roman"/>
          <w:sz w:val="24"/>
          <w:szCs w:val="24"/>
        </w:rPr>
        <w:t>1. За исполнение своих функций и полномочий Комиссия несет ответственность в соответствии с действующим законодательством Российской Федерации.</w:t>
      </w:r>
    </w:p>
    <w:sectPr w:rsidR="00D81472" w:rsidRPr="00A61B14" w:rsidSect="002B5BA8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FFFFFFFF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</w:abstractNum>
  <w:abstractNum w:abstractNumId="1">
    <w:nsid w:val="194C40DD"/>
    <w:multiLevelType w:val="hybridMultilevel"/>
    <w:tmpl w:val="1AE2A4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6B482F"/>
    <w:multiLevelType w:val="hybridMultilevel"/>
    <w:tmpl w:val="4DA4EDC0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AA43E5"/>
    <w:multiLevelType w:val="hybridMultilevel"/>
    <w:tmpl w:val="FEACA0B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D0652B"/>
    <w:multiLevelType w:val="hybridMultilevel"/>
    <w:tmpl w:val="FB8A81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048C8"/>
    <w:rsid w:val="0007375D"/>
    <w:rsid w:val="001F56DB"/>
    <w:rsid w:val="00225844"/>
    <w:rsid w:val="00292695"/>
    <w:rsid w:val="002B5BA8"/>
    <w:rsid w:val="002D4CB9"/>
    <w:rsid w:val="00311EBB"/>
    <w:rsid w:val="003311DD"/>
    <w:rsid w:val="003D76FE"/>
    <w:rsid w:val="004826D3"/>
    <w:rsid w:val="00486406"/>
    <w:rsid w:val="00505C37"/>
    <w:rsid w:val="00536A71"/>
    <w:rsid w:val="00727640"/>
    <w:rsid w:val="00747146"/>
    <w:rsid w:val="00847E94"/>
    <w:rsid w:val="00896E36"/>
    <w:rsid w:val="008A7CDF"/>
    <w:rsid w:val="009524BF"/>
    <w:rsid w:val="009A0614"/>
    <w:rsid w:val="00A33BB7"/>
    <w:rsid w:val="00A61B14"/>
    <w:rsid w:val="00AB54D2"/>
    <w:rsid w:val="00B11CDA"/>
    <w:rsid w:val="00B14731"/>
    <w:rsid w:val="00B2284F"/>
    <w:rsid w:val="00BA404C"/>
    <w:rsid w:val="00CC1FF9"/>
    <w:rsid w:val="00CD12D2"/>
    <w:rsid w:val="00CF2405"/>
    <w:rsid w:val="00D538A4"/>
    <w:rsid w:val="00D81472"/>
    <w:rsid w:val="00E57448"/>
    <w:rsid w:val="00F048C8"/>
    <w:rsid w:val="00F0721D"/>
    <w:rsid w:val="00F56665"/>
    <w:rsid w:val="00FB6735"/>
    <w:rsid w:val="00FF6D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6E36"/>
  </w:style>
  <w:style w:type="paragraph" w:styleId="1">
    <w:name w:val="heading 1"/>
    <w:basedOn w:val="a"/>
    <w:next w:val="a"/>
    <w:link w:val="10"/>
    <w:uiPriority w:val="9"/>
    <w:qFormat/>
    <w:rsid w:val="00727640"/>
    <w:pPr>
      <w:keepNext/>
      <w:spacing w:after="0" w:line="240" w:lineRule="auto"/>
      <w:ind w:right="-1"/>
      <w:jc w:val="center"/>
      <w:outlineLvl w:val="0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C1FF9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B5B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B5BA8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727640"/>
    <w:rPr>
      <w:rFonts w:ascii="Times New Roman" w:eastAsia="Times New Roman" w:hAnsi="Times New Roman" w:cs="Times New Roman"/>
      <w:sz w:val="28"/>
      <w:szCs w:val="28"/>
    </w:rPr>
  </w:style>
  <w:style w:type="character" w:customStyle="1" w:styleId="2">
    <w:name w:val="Заголовок №2_"/>
    <w:basedOn w:val="a0"/>
    <w:link w:val="20"/>
    <w:uiPriority w:val="99"/>
    <w:locked/>
    <w:rsid w:val="00727640"/>
    <w:rPr>
      <w:rFonts w:ascii="Times New Roman" w:hAnsi="Times New Roman" w:cs="Times New Roman"/>
      <w:sz w:val="27"/>
      <w:szCs w:val="27"/>
      <w:shd w:val="clear" w:color="auto" w:fill="FFFFFF"/>
    </w:rPr>
  </w:style>
  <w:style w:type="paragraph" w:customStyle="1" w:styleId="20">
    <w:name w:val="Заголовок №2"/>
    <w:basedOn w:val="a"/>
    <w:link w:val="2"/>
    <w:uiPriority w:val="99"/>
    <w:rsid w:val="00727640"/>
    <w:pPr>
      <w:shd w:val="clear" w:color="auto" w:fill="FFFFFF"/>
      <w:spacing w:before="420" w:after="60" w:line="240" w:lineRule="atLeast"/>
      <w:outlineLvl w:val="1"/>
    </w:pPr>
    <w:rPr>
      <w:rFonts w:ascii="Times New Roman" w:hAnsi="Times New Roman" w:cs="Times New Roman"/>
      <w:sz w:val="27"/>
      <w:szCs w:val="27"/>
    </w:rPr>
  </w:style>
  <w:style w:type="paragraph" w:styleId="a6">
    <w:name w:val="Normal (Web)"/>
    <w:basedOn w:val="a"/>
    <w:uiPriority w:val="99"/>
    <w:unhideWhenUsed/>
    <w:rsid w:val="007276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rsid w:val="00727640"/>
    <w:rPr>
      <w:rFonts w:cs="Times New Roman"/>
      <w:color w:val="auto"/>
      <w:u w:val="single"/>
    </w:rPr>
  </w:style>
  <w:style w:type="paragraph" w:styleId="a8">
    <w:name w:val="Body Text"/>
    <w:basedOn w:val="a"/>
    <w:link w:val="a9"/>
    <w:uiPriority w:val="99"/>
    <w:rsid w:val="00727640"/>
    <w:pPr>
      <w:shd w:val="clear" w:color="auto" w:fill="FFFFFF"/>
      <w:spacing w:after="300" w:line="322" w:lineRule="exact"/>
      <w:ind w:hanging="1580"/>
      <w:jc w:val="center"/>
    </w:pPr>
    <w:rPr>
      <w:rFonts w:ascii="Arial Unicode MS" w:eastAsia="Times New Roman" w:hAnsi="Arial Unicode MS" w:cs="Arial Unicode MS"/>
      <w:sz w:val="27"/>
      <w:szCs w:val="27"/>
      <w:lang w:eastAsia="ru-RU"/>
    </w:rPr>
  </w:style>
  <w:style w:type="character" w:customStyle="1" w:styleId="a9">
    <w:name w:val="Основной текст Знак"/>
    <w:basedOn w:val="a0"/>
    <w:link w:val="a8"/>
    <w:uiPriority w:val="99"/>
    <w:rsid w:val="00727640"/>
    <w:rPr>
      <w:rFonts w:ascii="Arial Unicode MS" w:eastAsia="Times New Roman" w:hAnsi="Arial Unicode MS" w:cs="Arial Unicode MS"/>
      <w:sz w:val="27"/>
      <w:szCs w:val="27"/>
      <w:shd w:val="clear" w:color="auto" w:fill="FFFFFF"/>
      <w:lang w:eastAsia="ru-RU"/>
    </w:rPr>
  </w:style>
  <w:style w:type="paragraph" w:styleId="aa">
    <w:name w:val="No Spacing"/>
    <w:uiPriority w:val="1"/>
    <w:qFormat/>
    <w:rsid w:val="0007375D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8EC473-F4C3-4719-B882-A7908F64B7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Pages>6</Pages>
  <Words>2174</Words>
  <Characters>12396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AО "НКНПЗ"</Company>
  <LinksUpToDate>false</LinksUpToDate>
  <CharactersWithSpaces>14541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</dc:creator>
  <cp:lastModifiedBy>User2</cp:lastModifiedBy>
  <cp:revision>20</cp:revision>
  <cp:lastPrinted>2023-10-20T09:25:00Z</cp:lastPrinted>
  <dcterms:created xsi:type="dcterms:W3CDTF">2022-07-11T04:55:00Z</dcterms:created>
  <dcterms:modified xsi:type="dcterms:W3CDTF">2023-10-27T09:06:00Z</dcterms:modified>
</cp:coreProperties>
</file>