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924599">
      <w:pPr>
        <w:pStyle w:val="1"/>
        <w:spacing w:line="276" w:lineRule="auto"/>
        <w:jc w:val="center"/>
        <w:rPr>
          <w:noProof/>
          <w:szCs w:val="24"/>
        </w:rPr>
      </w:pPr>
      <w:r w:rsidRPr="00924599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8A0932" w:rsidRDefault="000B20EA" w:rsidP="00924599">
      <w:pPr>
        <w:spacing w:line="276" w:lineRule="auto"/>
        <w:jc w:val="center"/>
        <w:rPr>
          <w:b/>
        </w:rPr>
      </w:pPr>
      <w:r w:rsidRPr="008A0932">
        <w:rPr>
          <w:b/>
        </w:rPr>
        <w:t>Российская Федерация</w:t>
      </w:r>
    </w:p>
    <w:p w:rsidR="000B20EA" w:rsidRPr="008A0932" w:rsidRDefault="000B20EA" w:rsidP="00924599">
      <w:pPr>
        <w:spacing w:line="276" w:lineRule="auto"/>
        <w:jc w:val="center"/>
        <w:rPr>
          <w:b/>
        </w:rPr>
      </w:pPr>
      <w:r w:rsidRPr="008A0932">
        <w:rPr>
          <w:b/>
        </w:rPr>
        <w:t>Самарская область</w:t>
      </w:r>
    </w:p>
    <w:p w:rsidR="000B20EA" w:rsidRPr="008A0932" w:rsidRDefault="000B20EA" w:rsidP="00924599">
      <w:pPr>
        <w:spacing w:line="276" w:lineRule="auto"/>
        <w:jc w:val="center"/>
        <w:rPr>
          <w:b/>
        </w:rPr>
      </w:pPr>
    </w:p>
    <w:p w:rsidR="000B20EA" w:rsidRPr="008A0932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0932">
        <w:rPr>
          <w:rFonts w:ascii="Times New Roman" w:hAnsi="Times New Roman" w:cs="Times New Roman"/>
          <w:sz w:val="24"/>
          <w:szCs w:val="24"/>
        </w:rPr>
        <w:t>АДМИНИСТРАЦИЯ СЕЛЬСКОГО ПОСЕЛЕНИЯ ТАШЕЛКА</w:t>
      </w:r>
    </w:p>
    <w:p w:rsidR="000B20EA" w:rsidRPr="008A0932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093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A093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B20EA" w:rsidRPr="008A0932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093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20EA" w:rsidRPr="008A0932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8A0932" w:rsidRDefault="00C05427" w:rsidP="00924599">
      <w:pPr>
        <w:spacing w:line="276" w:lineRule="auto"/>
        <w:jc w:val="center"/>
        <w:rPr>
          <w:b/>
          <w:sz w:val="26"/>
          <w:szCs w:val="26"/>
        </w:rPr>
      </w:pPr>
      <w:r w:rsidRPr="008A0932">
        <w:rPr>
          <w:b/>
          <w:sz w:val="26"/>
          <w:szCs w:val="26"/>
        </w:rPr>
        <w:t xml:space="preserve">ПОСТАНОВЛЕНИЕ </w:t>
      </w:r>
    </w:p>
    <w:p w:rsidR="00C05427" w:rsidRPr="008A0932" w:rsidRDefault="00C05427" w:rsidP="00924599">
      <w:pPr>
        <w:spacing w:line="276" w:lineRule="auto"/>
        <w:jc w:val="center"/>
        <w:rPr>
          <w:b/>
          <w:sz w:val="26"/>
          <w:szCs w:val="26"/>
        </w:rPr>
      </w:pPr>
    </w:p>
    <w:p w:rsidR="00C05427" w:rsidRPr="008A0932" w:rsidRDefault="00C05427" w:rsidP="00924599">
      <w:pPr>
        <w:spacing w:line="276" w:lineRule="auto"/>
        <w:rPr>
          <w:b/>
          <w:sz w:val="26"/>
          <w:szCs w:val="26"/>
        </w:rPr>
      </w:pPr>
      <w:r w:rsidRPr="008A0932">
        <w:rPr>
          <w:b/>
          <w:sz w:val="26"/>
          <w:szCs w:val="26"/>
        </w:rPr>
        <w:t xml:space="preserve">от   </w:t>
      </w:r>
      <w:r w:rsidR="008A0932" w:rsidRPr="008A0932">
        <w:rPr>
          <w:b/>
          <w:sz w:val="26"/>
          <w:szCs w:val="26"/>
        </w:rPr>
        <w:t xml:space="preserve">14 </w:t>
      </w:r>
      <w:r w:rsidR="005F0482" w:rsidRPr="008A0932">
        <w:rPr>
          <w:b/>
          <w:sz w:val="26"/>
          <w:szCs w:val="26"/>
        </w:rPr>
        <w:t xml:space="preserve"> ноября </w:t>
      </w:r>
      <w:r w:rsidRPr="008A0932">
        <w:rPr>
          <w:b/>
          <w:sz w:val="26"/>
          <w:szCs w:val="26"/>
        </w:rPr>
        <w:t>2023 года</w:t>
      </w:r>
      <w:r w:rsidRPr="008A0932">
        <w:rPr>
          <w:b/>
          <w:sz w:val="26"/>
          <w:szCs w:val="26"/>
        </w:rPr>
        <w:tab/>
      </w:r>
      <w:r w:rsidRPr="008A0932">
        <w:rPr>
          <w:b/>
          <w:sz w:val="26"/>
          <w:szCs w:val="26"/>
        </w:rPr>
        <w:tab/>
      </w:r>
      <w:r w:rsidRPr="008A0932">
        <w:rPr>
          <w:b/>
          <w:sz w:val="26"/>
          <w:szCs w:val="26"/>
        </w:rPr>
        <w:tab/>
      </w:r>
      <w:r w:rsidR="005F0482" w:rsidRPr="008A0932">
        <w:rPr>
          <w:b/>
          <w:sz w:val="26"/>
          <w:szCs w:val="26"/>
        </w:rPr>
        <w:t xml:space="preserve">         </w:t>
      </w:r>
      <w:r w:rsidRPr="008A0932">
        <w:rPr>
          <w:b/>
          <w:sz w:val="26"/>
          <w:szCs w:val="26"/>
        </w:rPr>
        <w:tab/>
      </w:r>
      <w:r w:rsidRPr="008A0932">
        <w:rPr>
          <w:b/>
          <w:sz w:val="26"/>
          <w:szCs w:val="26"/>
        </w:rPr>
        <w:tab/>
      </w:r>
      <w:r w:rsidRPr="008A0932">
        <w:rPr>
          <w:b/>
          <w:sz w:val="26"/>
          <w:szCs w:val="26"/>
        </w:rPr>
        <w:tab/>
      </w:r>
      <w:r w:rsidR="005F0482" w:rsidRPr="008A0932">
        <w:rPr>
          <w:b/>
          <w:sz w:val="26"/>
          <w:szCs w:val="26"/>
        </w:rPr>
        <w:t xml:space="preserve">     </w:t>
      </w:r>
      <w:r w:rsidR="008A0932" w:rsidRPr="008A0932">
        <w:rPr>
          <w:b/>
          <w:sz w:val="26"/>
          <w:szCs w:val="26"/>
        </w:rPr>
        <w:t xml:space="preserve">                    </w:t>
      </w:r>
      <w:r w:rsidR="005F0482" w:rsidRPr="008A0932">
        <w:rPr>
          <w:b/>
          <w:sz w:val="26"/>
          <w:szCs w:val="26"/>
        </w:rPr>
        <w:t xml:space="preserve">   </w:t>
      </w:r>
      <w:r w:rsidRPr="008A0932">
        <w:rPr>
          <w:b/>
          <w:sz w:val="26"/>
          <w:szCs w:val="26"/>
        </w:rPr>
        <w:t xml:space="preserve">№ </w:t>
      </w:r>
      <w:r w:rsidR="008A0932" w:rsidRPr="008A0932">
        <w:rPr>
          <w:b/>
          <w:sz w:val="26"/>
          <w:szCs w:val="26"/>
        </w:rPr>
        <w:t>76</w:t>
      </w:r>
    </w:p>
    <w:p w:rsidR="00C05427" w:rsidRPr="00924599" w:rsidRDefault="00C05427" w:rsidP="00924599">
      <w:pPr>
        <w:spacing w:line="276" w:lineRule="auto"/>
      </w:pPr>
    </w:p>
    <w:p w:rsidR="00C05427" w:rsidRPr="005F0482" w:rsidRDefault="00C05427" w:rsidP="005F0482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proofErr w:type="gramStart"/>
      <w:r w:rsidRPr="00924599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5F0482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2023 – 2025 годы</w:t>
      </w:r>
      <w:r w:rsidR="005F0482">
        <w:rPr>
          <w:b/>
        </w:rPr>
        <w:t xml:space="preserve"> </w:t>
      </w:r>
      <w:r w:rsidR="00E517C3" w:rsidRPr="00924599">
        <w:rPr>
          <w:b/>
          <w:bCs/>
          <w:bdr w:val="none" w:sz="0" w:space="0" w:color="auto" w:frame="1"/>
        </w:rPr>
        <w:t>(в редакции Постановлений</w:t>
      </w:r>
      <w:r w:rsidRPr="00924599">
        <w:rPr>
          <w:b/>
          <w:bCs/>
          <w:bdr w:val="none" w:sz="0" w:space="0" w:color="auto" w:frame="1"/>
        </w:rPr>
        <w:t xml:space="preserve"> от 06.02.2023г. №9, от 10.02.2023г №10, от 19.04.2023г. №27</w:t>
      </w:r>
      <w:r w:rsidR="0031130C" w:rsidRPr="00924599">
        <w:rPr>
          <w:b/>
          <w:bCs/>
          <w:bdr w:val="none" w:sz="0" w:space="0" w:color="auto" w:frame="1"/>
        </w:rPr>
        <w:t>, от 31.05.2023</w:t>
      </w:r>
      <w:proofErr w:type="gramEnd"/>
      <w:r w:rsidR="0031130C" w:rsidRPr="00924599">
        <w:rPr>
          <w:b/>
          <w:bCs/>
          <w:bdr w:val="none" w:sz="0" w:space="0" w:color="auto" w:frame="1"/>
        </w:rPr>
        <w:t>г. №</w:t>
      </w:r>
      <w:r w:rsidR="00775ADD" w:rsidRPr="00924599">
        <w:rPr>
          <w:b/>
          <w:bCs/>
          <w:bdr w:val="none" w:sz="0" w:space="0" w:color="auto" w:frame="1"/>
        </w:rPr>
        <w:t>36</w:t>
      </w:r>
      <w:r w:rsidR="0031130C" w:rsidRPr="00924599">
        <w:rPr>
          <w:b/>
          <w:bCs/>
          <w:bdr w:val="none" w:sz="0" w:space="0" w:color="auto" w:frame="1"/>
        </w:rPr>
        <w:t>.</w:t>
      </w:r>
      <w:r w:rsidR="003671DD" w:rsidRPr="00924599">
        <w:rPr>
          <w:b/>
          <w:bCs/>
          <w:bdr w:val="none" w:sz="0" w:space="0" w:color="auto" w:frame="1"/>
        </w:rPr>
        <w:t>, от 29.06.2023г. №42</w:t>
      </w:r>
      <w:r w:rsidR="00E517C3" w:rsidRPr="00924599">
        <w:rPr>
          <w:b/>
          <w:bCs/>
          <w:bdr w:val="none" w:sz="0" w:space="0" w:color="auto" w:frame="1"/>
        </w:rPr>
        <w:t>, от</w:t>
      </w:r>
      <w:r w:rsidR="00BB5B1A" w:rsidRPr="00924599">
        <w:rPr>
          <w:b/>
          <w:bCs/>
          <w:bdr w:val="none" w:sz="0" w:space="0" w:color="auto" w:frame="1"/>
        </w:rPr>
        <w:t xml:space="preserve"> 31.07.2023 №49</w:t>
      </w:r>
      <w:r w:rsidR="005B65BA">
        <w:rPr>
          <w:b/>
          <w:bCs/>
          <w:bdr w:val="none" w:sz="0" w:space="0" w:color="auto" w:frame="1"/>
        </w:rPr>
        <w:t xml:space="preserve">, </w:t>
      </w:r>
      <w:r w:rsidR="00854C13" w:rsidRPr="00BB3C15">
        <w:rPr>
          <w:b/>
          <w:sz w:val="26"/>
          <w:szCs w:val="26"/>
        </w:rPr>
        <w:t>от 20.10.23г</w:t>
      </w:r>
      <w:r w:rsidR="00854C13" w:rsidRPr="00CA3BA6">
        <w:rPr>
          <w:sz w:val="26"/>
          <w:szCs w:val="26"/>
        </w:rPr>
        <w:t>.</w:t>
      </w:r>
      <w:r w:rsidR="00854C13" w:rsidRPr="00854C13">
        <w:rPr>
          <w:b/>
          <w:sz w:val="26"/>
          <w:szCs w:val="26"/>
        </w:rPr>
        <w:t xml:space="preserve"> </w:t>
      </w:r>
      <w:r w:rsidR="00854C13" w:rsidRPr="00BB3C15">
        <w:rPr>
          <w:b/>
          <w:sz w:val="26"/>
          <w:szCs w:val="26"/>
        </w:rPr>
        <w:t>№67</w:t>
      </w:r>
      <w:r w:rsidR="00E517C3"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5F0482" w:rsidRDefault="00C05427" w:rsidP="00924599">
      <w:pPr>
        <w:pStyle w:val="a3"/>
        <w:spacing w:line="276" w:lineRule="auto"/>
        <w:ind w:firstLine="709"/>
        <w:jc w:val="both"/>
        <w:textAlignment w:val="baseline"/>
        <w:rPr>
          <w:shd w:val="clear" w:color="auto" w:fill="FFFFFF"/>
        </w:rPr>
      </w:pPr>
      <w:proofErr w:type="gramStart"/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2023 – 2025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</w:t>
      </w:r>
      <w:r w:rsidRPr="005F0482">
        <w:t xml:space="preserve">области </w:t>
      </w:r>
      <w:r w:rsidRPr="005F0482">
        <w:rPr>
          <w:bCs/>
        </w:rPr>
        <w:t>от 26 декабря 2022 № 73</w:t>
      </w:r>
      <w:r w:rsidRPr="005F0482">
        <w:t>, Администрация сельского поселения Ташелка муниципального района  Ставропольский Самарской области постановляет:</w:t>
      </w:r>
      <w:proofErr w:type="gramEnd"/>
    </w:p>
    <w:p w:rsidR="00C05427" w:rsidRPr="005F0482" w:rsidRDefault="00C05427" w:rsidP="00924599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5F0482" w:rsidRDefault="00C05427" w:rsidP="00924599">
      <w:pPr>
        <w:numPr>
          <w:ilvl w:val="0"/>
          <w:numId w:val="2"/>
        </w:numPr>
        <w:spacing w:line="276" w:lineRule="auto"/>
        <w:ind w:left="0" w:firstLine="709"/>
        <w:jc w:val="both"/>
      </w:pPr>
      <w:r w:rsidRPr="005F0482">
        <w:t>Внести следующие изменения в муниципальную программу «</w:t>
      </w:r>
      <w:r w:rsidRPr="005F0482">
        <w:rPr>
          <w:bCs/>
          <w:bdr w:val="none" w:sz="0" w:space="0" w:color="auto" w:frame="1"/>
        </w:rPr>
        <w:t xml:space="preserve">Социально–экономическое развитие </w:t>
      </w:r>
      <w:r w:rsidRPr="005F0482">
        <w:t xml:space="preserve">сельского поселения Ташелка муниципального районаСтавропольский Самарской области </w:t>
      </w:r>
      <w:r w:rsidRPr="005F0482">
        <w:rPr>
          <w:bCs/>
          <w:bdr w:val="none" w:sz="0" w:space="0" w:color="auto" w:frame="1"/>
        </w:rPr>
        <w:t xml:space="preserve">на 2023 – 2025 годы», </w:t>
      </w:r>
      <w:r w:rsidRPr="005F0482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5F0482">
        <w:rPr>
          <w:bCs/>
        </w:rPr>
        <w:t>от 26 декабря 2022 № 73</w:t>
      </w:r>
      <w:r w:rsidRPr="005F0482">
        <w:t>:</w:t>
      </w:r>
    </w:p>
    <w:p w:rsidR="00C05427" w:rsidRPr="00924599" w:rsidRDefault="00C05427" w:rsidP="004C1F9D">
      <w:pPr>
        <w:pStyle w:val="a3"/>
        <w:numPr>
          <w:ilvl w:val="1"/>
          <w:numId w:val="19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proofErr w:type="gramStart"/>
      <w:r w:rsidRPr="005F0482">
        <w:t>В муниципальной программе сельского поселения Ташелка муниципального района  Ставропольский Самарской области «</w:t>
      </w:r>
      <w:r w:rsidRPr="005F0482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5F0482">
        <w:t xml:space="preserve">сельского поселения Ташелка  муниципального района  Ставропольский Самарской области </w:t>
      </w:r>
      <w:r w:rsidRPr="005F0482">
        <w:rPr>
          <w:bCs/>
          <w:bdr w:val="none" w:sz="0" w:space="0" w:color="auto" w:frame="1"/>
        </w:rPr>
        <w:t xml:space="preserve">на 2023 – 2025 годы», </w:t>
      </w:r>
      <w:r w:rsidRPr="005F0482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5F0482">
        <w:rPr>
          <w:bCs/>
        </w:rPr>
        <w:t xml:space="preserve"> 26 декабря 2022 № 73</w:t>
      </w:r>
      <w:r w:rsidRPr="00924599">
        <w:t xml:space="preserve">, </w:t>
      </w:r>
      <w:r w:rsidRPr="00924599">
        <w:rPr>
          <w:color w:val="000000"/>
        </w:rPr>
        <w:t>в</w:t>
      </w:r>
      <w:r w:rsidRPr="00924599">
        <w:rPr>
          <w:bCs/>
          <w:bdr w:val="none" w:sz="0" w:space="0" w:color="auto" w:frame="1"/>
        </w:rPr>
        <w:t xml:space="preserve"> паспорте </w:t>
      </w:r>
      <w:r w:rsidRPr="00924599">
        <w:t>муниципальной программы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 xml:space="preserve">на 2023 – </w:t>
      </w:r>
      <w:r w:rsidRPr="00924599">
        <w:rPr>
          <w:bCs/>
          <w:bdr w:val="none" w:sz="0" w:space="0" w:color="auto" w:frame="1"/>
        </w:rPr>
        <w:lastRenderedPageBreak/>
        <w:t>2025</w:t>
      </w:r>
      <w:proofErr w:type="gramEnd"/>
      <w:r w:rsidRPr="00924599">
        <w:rPr>
          <w:bCs/>
          <w:bdr w:val="none" w:sz="0" w:space="0" w:color="auto" w:frame="1"/>
        </w:rPr>
        <w:t xml:space="preserve"> годы</w:t>
      </w:r>
      <w:r w:rsidRPr="00924599">
        <w:rPr>
          <w:b/>
          <w:bCs/>
          <w:bdr w:val="none" w:sz="0" w:space="0" w:color="auto" w:frame="1"/>
        </w:rPr>
        <w:t>»</w:t>
      </w:r>
      <w:r w:rsidRPr="00924599">
        <w:t xml:space="preserve"> (далее Программа),</w:t>
      </w:r>
      <w:r w:rsidRPr="00924599">
        <w:rPr>
          <w:color w:val="000000"/>
        </w:rPr>
        <w:t xml:space="preserve"> «Объемы и источники финансирования»</w:t>
      </w:r>
      <w:r w:rsidRPr="00924599">
        <w:rPr>
          <w:b/>
          <w:bCs/>
          <w:bdr w:val="none" w:sz="0" w:space="0" w:color="auto" w:frame="1"/>
        </w:rPr>
        <w:t xml:space="preserve">, </w:t>
      </w:r>
      <w:r w:rsidRPr="00924599">
        <w:rPr>
          <w:bCs/>
          <w:bdr w:val="none" w:sz="0" w:space="0" w:color="auto" w:frame="1"/>
        </w:rPr>
        <w:t>изложить в следующей редакции:</w:t>
      </w:r>
    </w:p>
    <w:p w:rsidR="00C05427" w:rsidRPr="00924599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924599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5B65BA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>2023 год</w:t>
            </w:r>
            <w:r w:rsidR="003671DD" w:rsidRPr="005B65BA">
              <w:rPr>
                <w:color w:val="000000"/>
              </w:rPr>
              <w:t xml:space="preserve"> 17 879 243руб. 51 коп.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 xml:space="preserve">2024 год 11 354 786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2025 год 11 325 831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1. Средства бюджета </w:t>
            </w:r>
            <w:r w:rsidRPr="005B65BA">
              <w:t>сельского поселения Ташелка муниципального района Ставропольский Самарской области;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5B65BA">
              <w:rPr>
                <w:color w:val="000000"/>
              </w:rPr>
              <w:t xml:space="preserve">2. Средства </w:t>
            </w:r>
            <w:r w:rsidRPr="005B65BA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5B65BA">
              <w:rPr>
                <w:rStyle w:val="apple-converted-space"/>
                <w:color w:val="000000"/>
              </w:rPr>
              <w:t xml:space="preserve">3. </w:t>
            </w:r>
            <w:r w:rsidRPr="005B65BA">
              <w:rPr>
                <w:color w:val="000000"/>
              </w:rPr>
              <w:t xml:space="preserve">Средства федерального </w:t>
            </w:r>
            <w:r w:rsidRPr="005B65BA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5B65BA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5B65BA" w:rsidRPr="00C85A78" w:rsidRDefault="005B65BA" w:rsidP="005D3B9A">
      <w:pPr>
        <w:pStyle w:val="a4"/>
        <w:numPr>
          <w:ilvl w:val="1"/>
          <w:numId w:val="19"/>
        </w:numPr>
        <w:autoSpaceDE w:val="0"/>
        <w:ind w:left="0" w:right="-1"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C85A78">
        <w:rPr>
          <w:rFonts w:ascii="Times New Roman" w:hAnsi="Times New Roman" w:cs="Times New Roman"/>
          <w:sz w:val="24"/>
          <w:szCs w:val="24"/>
        </w:rPr>
        <w:t xml:space="preserve">В приложении №1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C85A78">
        <w:rPr>
          <w:rFonts w:ascii="Times New Roman" w:hAnsi="Times New Roman" w:cs="Times New Roman"/>
          <w:bCs/>
          <w:sz w:val="24"/>
          <w:szCs w:val="24"/>
        </w:rPr>
        <w:t>26 декабря 2022 № 73</w:t>
      </w:r>
      <w:r w:rsidRPr="00C85A78">
        <w:rPr>
          <w:rFonts w:ascii="Times New Roman" w:hAnsi="Times New Roman" w:cs="Times New Roman"/>
          <w:sz w:val="24"/>
          <w:szCs w:val="24"/>
        </w:rPr>
        <w:t>, в 1 Подпрограмме «Обеспечение деятельности Администрации сельского поселения Ташелка муниципального района Ставропольский Самарской области на 2023 - 2025 годы»(далее Подпрограмма), в Паспорте Подпрограммы 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5B65BA" w:rsidRPr="005B65BA" w:rsidTr="00BE1395">
        <w:trPr>
          <w:trHeight w:val="776"/>
          <w:jc w:val="center"/>
        </w:trPr>
        <w:tc>
          <w:tcPr>
            <w:tcW w:w="2378" w:type="dxa"/>
          </w:tcPr>
          <w:p w:rsidR="005B65BA" w:rsidRPr="005B65BA" w:rsidRDefault="005B65BA" w:rsidP="005B65BA">
            <w:pPr>
              <w:spacing w:line="276" w:lineRule="auto"/>
              <w:ind w:firstLine="25"/>
              <w:rPr>
                <w:color w:val="000000"/>
              </w:rPr>
            </w:pPr>
            <w:r w:rsidRPr="005B65BA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>
              <w:t>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Общий объем финансирования Подпрограммы составляет                     </w:t>
            </w:r>
            <w:r w:rsidR="00BD5029">
              <w:t>10</w:t>
            </w:r>
            <w:r w:rsidRPr="005B65BA">
              <w:t> </w:t>
            </w:r>
            <w:r w:rsidR="00BD5029">
              <w:t>787 462,47</w:t>
            </w:r>
            <w:r w:rsidRPr="005B65BA">
              <w:t xml:space="preserve"> руб.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2023 год – </w:t>
            </w:r>
            <w:r>
              <w:t>3</w:t>
            </w:r>
            <w:r w:rsidRPr="005B65BA">
              <w:t> </w:t>
            </w:r>
            <w:r>
              <w:t>883</w:t>
            </w:r>
            <w:r w:rsidRPr="005B65BA">
              <w:t> </w:t>
            </w:r>
            <w:r>
              <w:t>460</w:t>
            </w:r>
            <w:r w:rsidRPr="005B65BA">
              <w:t>,</w:t>
            </w:r>
            <w:r>
              <w:t>67</w:t>
            </w:r>
            <w:r w:rsidRPr="005B65BA">
              <w:t xml:space="preserve"> руб.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2024 год – </w:t>
            </w:r>
            <w:r>
              <w:t>3 535 947,83</w:t>
            </w:r>
            <w:r w:rsidRPr="005B65BA">
              <w:t xml:space="preserve"> руб.;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  <w:rPr>
                <w:color w:val="000000"/>
              </w:rPr>
            </w:pPr>
            <w:r w:rsidRPr="005B65BA">
              <w:t xml:space="preserve">2025 год – </w:t>
            </w:r>
            <w:r>
              <w:t>3 368 053,97</w:t>
            </w:r>
            <w:r w:rsidRPr="005B65BA">
              <w:t xml:space="preserve"> руб.</w:t>
            </w:r>
          </w:p>
        </w:tc>
      </w:tr>
    </w:tbl>
    <w:p w:rsidR="005B65BA" w:rsidRPr="00BD5029" w:rsidRDefault="005B65BA" w:rsidP="00BD5029">
      <w:pPr>
        <w:pStyle w:val="a4"/>
        <w:autoSpaceDE w:val="0"/>
        <w:ind w:left="0" w:right="-1" w:firstLine="106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D5029" w:rsidRDefault="00BD5029" w:rsidP="00BD5029">
      <w:pPr>
        <w:pStyle w:val="a4"/>
        <w:numPr>
          <w:ilvl w:val="1"/>
          <w:numId w:val="19"/>
        </w:numPr>
        <w:shd w:val="clear" w:color="auto" w:fill="FFFFFF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5B65BA">
        <w:rPr>
          <w:rFonts w:ascii="Times New Roman" w:hAnsi="Times New Roman" w:cs="Times New Roman"/>
          <w:sz w:val="24"/>
          <w:szCs w:val="24"/>
        </w:rPr>
        <w:t>В приложении №</w:t>
      </w:r>
      <w:r w:rsidRPr="00BD5029">
        <w:rPr>
          <w:rFonts w:ascii="Times New Roman" w:hAnsi="Times New Roman" w:cs="Times New Roman"/>
          <w:bCs/>
          <w:sz w:val="24"/>
          <w:szCs w:val="24"/>
        </w:rPr>
        <w:t>1</w:t>
      </w:r>
      <w:r w:rsidRPr="005B65BA">
        <w:rPr>
          <w:rFonts w:ascii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5B65BA">
        <w:rPr>
          <w:rFonts w:ascii="Times New Roman" w:hAnsi="Times New Roman" w:cs="Times New Roman"/>
          <w:bCs/>
          <w:sz w:val="24"/>
          <w:szCs w:val="24"/>
        </w:rPr>
        <w:t>26 декабря 2022 № 73</w:t>
      </w:r>
      <w:r w:rsidRPr="005B65BA">
        <w:rPr>
          <w:rFonts w:ascii="Times New Roman" w:hAnsi="Times New Roman" w:cs="Times New Roman"/>
          <w:sz w:val="24"/>
          <w:szCs w:val="24"/>
        </w:rPr>
        <w:t xml:space="preserve">, в 1 Подпрограмме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в Паспорте Подпрограммы 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</w:t>
      </w:r>
      <w:r w:rsidRPr="00BD5029">
        <w:rPr>
          <w:rFonts w:ascii="Times New Roman" w:hAnsi="Times New Roman" w:cs="Times New Roman"/>
          <w:sz w:val="24"/>
          <w:szCs w:val="24"/>
        </w:rPr>
        <w:t xml:space="preserve">в разделе 4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D5029">
        <w:rPr>
          <w:rFonts w:ascii="Times New Roman" w:hAnsi="Times New Roman"/>
          <w:sz w:val="24"/>
          <w:szCs w:val="24"/>
        </w:rPr>
        <w:t>Объем ресурсов, необходимых для реализации Подпрограммы</w:t>
      </w:r>
      <w:r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Мероприятия Подпрограммы </w:t>
      </w:r>
      <w:r w:rsidRPr="00BD5029">
        <w:rPr>
          <w:rFonts w:ascii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BD5029" w:rsidRPr="00224794" w:rsidRDefault="00BD5029" w:rsidP="00BD5029">
      <w:pPr>
        <w:shd w:val="clear" w:color="auto" w:fill="FFFFFF"/>
        <w:ind w:right="-1" w:firstLine="709"/>
        <w:jc w:val="right"/>
      </w:pPr>
      <w:r w:rsidRPr="00224794">
        <w:lastRenderedPageBreak/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88"/>
        <w:gridCol w:w="64"/>
        <w:gridCol w:w="2771"/>
        <w:gridCol w:w="1559"/>
        <w:gridCol w:w="1418"/>
        <w:gridCol w:w="1417"/>
      </w:tblGrid>
      <w:tr w:rsidR="00BD5029" w:rsidRPr="00224794" w:rsidTr="00F776B9">
        <w:trPr>
          <w:cantSplit/>
          <w:trHeight w:val="240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Мероприятия</w:t>
            </w:r>
          </w:p>
        </w:tc>
        <w:tc>
          <w:tcPr>
            <w:tcW w:w="277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Планируемое значение (руб.)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3</w:t>
            </w:r>
            <w:r w:rsidRPr="00224794"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4</w:t>
            </w:r>
            <w:r w:rsidRPr="00224794"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5</w:t>
            </w:r>
            <w:r w:rsidRPr="00224794">
              <w:t xml:space="preserve"> г.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</w:pPr>
            <w:r w:rsidRPr="00224794">
              <w:t>Материальное содержание главы администрации сельского поселения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главы администрации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710 329,28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710 329,28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</w:pPr>
            <w:r w:rsidRPr="00224794">
              <w:t>Материальное содержание работников администрации сельского поселения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работников администрации</w:t>
            </w: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</w:t>
            </w:r>
            <w:r w:rsidR="00D121B9">
              <w:t> 253 437,10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1</w:t>
            </w:r>
            <w:r w:rsidR="00D121B9">
              <w:t> 943 425,09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2 253 437,10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  <w:rPr>
                <w:color w:val="000000"/>
              </w:rPr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администрации сельского поселения</w:t>
            </w:r>
          </w:p>
        </w:tc>
      </w:tr>
      <w:tr w:rsidR="00D121B9" w:rsidRPr="00224794" w:rsidTr="00F776B9">
        <w:trPr>
          <w:cantSplit/>
          <w:trHeight w:val="394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579 066,12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412 008,61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233 524,75</w:t>
            </w:r>
          </w:p>
        </w:tc>
      </w:tr>
      <w:tr w:rsidR="00D121B9" w:rsidRPr="00224794" w:rsidTr="00F776B9">
        <w:trPr>
          <w:cantSplit/>
          <w:trHeight w:val="40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D121B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53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579 066,12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412 008,61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233 524,75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 w:firstLine="0"/>
              <w:jc w:val="center"/>
            </w:pPr>
            <w:r w:rsidRPr="00224794">
              <w:t>Материальное содержание работников первичного воинского учета на территориях, где отсутствуют военные комиссариаты всельском поселении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первичного воинского учетанатерриториях, гдеотсутствуютвоенные комиссариаты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275 174,05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300 630,00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275 174,05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300 630,00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971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 w:firstLine="0"/>
              <w:jc w:val="center"/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первичного воинского учета на территориях, где отсутствуют военные комиссариаты всельском поселении</w:t>
            </w:r>
          </w:p>
        </w:tc>
      </w:tr>
      <w:tr w:rsidR="00BD5029" w:rsidRPr="00224794" w:rsidTr="00F776B9">
        <w:trPr>
          <w:cantSplit/>
          <w:trHeight w:val="384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первичноговоинского учетанатерриториях, гдеотсутствуютвоенные комиссариаты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285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12 505,95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12 505,95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971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C60955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C60955">
              <w:t xml:space="preserve">6. 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48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106173" w:rsidP="00BE1395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lastRenderedPageBreak/>
              <w:t>П</w:t>
            </w:r>
            <w:r w:rsidR="00BD5029" w:rsidRPr="00001123">
              <w:t>ередач</w:t>
            </w:r>
            <w:r>
              <w:t>а</w:t>
            </w:r>
            <w:r w:rsidR="00BD5029" w:rsidRPr="00001123">
              <w:t xml:space="preserve"> функцийпо внешнему муниципальномуфинансовому контролю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27 751,17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16"/>
              <w:jc w:val="center"/>
            </w:pPr>
            <w:r>
              <w:t>27 751,17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16"/>
              <w:jc w:val="center"/>
            </w:pPr>
            <w:r>
              <w:t>27 751,17</w:t>
            </w:r>
          </w:p>
        </w:tc>
      </w:tr>
      <w:tr w:rsidR="00BD5029" w:rsidRPr="00224794" w:rsidTr="00F776B9">
        <w:trPr>
          <w:cantSplit/>
          <w:trHeight w:val="233"/>
        </w:trPr>
        <w:tc>
          <w:tcPr>
            <w:tcW w:w="248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48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BD5029" w:rsidP="00F776B9">
            <w:pPr>
              <w:shd w:val="clear" w:color="auto" w:fill="FFFFFF"/>
              <w:autoSpaceDE w:val="0"/>
              <w:autoSpaceDN w:val="0"/>
              <w:adjustRightInd w:val="0"/>
              <w:jc w:val="both"/>
            </w:pPr>
            <w:r w:rsidRPr="00F776B9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BD5029" w:rsidP="00F776B9">
            <w:pPr>
              <w:shd w:val="clear" w:color="auto" w:fill="FFFFFF"/>
              <w:autoSpaceDE w:val="0"/>
              <w:autoSpaceDN w:val="0"/>
              <w:adjustRightInd w:val="0"/>
              <w:jc w:val="both"/>
            </w:pPr>
            <w:r w:rsidRPr="00F776B9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2"/>
              <w:contextualSpacing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="00B70D23" w:rsidRPr="00F776B9">
              <w:rPr>
                <w:rFonts w:ascii="Times New Roman" w:hAnsi="Times New Roman" w:cs="Times New Roman"/>
                <w:sz w:val="24"/>
                <w:szCs w:val="24"/>
              </w:rPr>
              <w:t>883 460,67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shd w:val="clear" w:color="auto" w:fill="FFFFFF"/>
              <w:autoSpaceDE w:val="0"/>
              <w:autoSpaceDN w:val="0"/>
              <w:adjustRightInd w:val="0"/>
            </w:pPr>
            <w:r w:rsidRPr="00F776B9">
              <w:t xml:space="preserve">3 </w:t>
            </w:r>
            <w:r w:rsidR="00BD5029" w:rsidRPr="00F776B9">
              <w:t>535 947,83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776B9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="00BD5029" w:rsidRPr="00F776B9">
              <w:rPr>
                <w:rFonts w:ascii="Times New Roman" w:hAnsi="Times New Roman" w:cs="Times New Roman"/>
                <w:sz w:val="24"/>
                <w:szCs w:val="24"/>
              </w:rPr>
              <w:t>368 053,97</w:t>
            </w:r>
          </w:p>
        </w:tc>
      </w:tr>
    </w:tbl>
    <w:p w:rsidR="00BD5029" w:rsidRPr="00B70D23" w:rsidRDefault="00BD5029" w:rsidP="00B70D23">
      <w:pPr>
        <w:autoSpaceDE w:val="0"/>
        <w:autoSpaceDN w:val="0"/>
        <w:adjustRightInd w:val="0"/>
        <w:ind w:right="-1" w:firstLine="709"/>
        <w:jc w:val="both"/>
      </w:pPr>
    </w:p>
    <w:p w:rsidR="00B70D23" w:rsidRPr="00924599" w:rsidRDefault="00B70D23" w:rsidP="00B70D23">
      <w:pPr>
        <w:pStyle w:val="ConsPlusTitle"/>
        <w:widowControl/>
        <w:numPr>
          <w:ilvl w:val="1"/>
          <w:numId w:val="19"/>
        </w:numPr>
        <w:spacing w:line="276" w:lineRule="auto"/>
        <w:ind w:left="0"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B70D23">
        <w:rPr>
          <w:rFonts w:ascii="Times New Roman" w:hAnsi="Times New Roman" w:cs="Times New Roman"/>
          <w:b w:val="0"/>
          <w:bCs w:val="0"/>
          <w:sz w:val="24"/>
          <w:szCs w:val="24"/>
        </w:rPr>
        <w:t>В Приложении №2</w:t>
      </w:r>
      <w:r w:rsidRPr="00B70D23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к муниципальной программесельского поселения Ташелкамуниципального района СтавропольскийСамарской области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>«Социально – экономическое развитие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</w:rPr>
        <w:t>сельского поселения Ташелка муниципального районаСтавропольский Самарской области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на 2023 – 2025 годы» от 26 декабря 2022 года № 73, в </w:t>
      </w:r>
      <w:r w:rsidRPr="00B70D23">
        <w:rPr>
          <w:rFonts w:ascii="Times New Roman" w:hAnsi="Times New Roman"/>
          <w:b w:val="0"/>
          <w:bCs w:val="0"/>
          <w:sz w:val="24"/>
          <w:szCs w:val="24"/>
        </w:rPr>
        <w:t>Подпрограмме №2 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годы»</w:t>
      </w:r>
      <w:r w:rsidRPr="00B70D23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(далее Подпрограмма), в Паспорте Подпрограммы </w:t>
      </w:r>
      <w:r w:rsidRPr="00B70D23">
        <w:rPr>
          <w:rFonts w:ascii="Times New Roman" w:hAnsi="Times New Roman"/>
          <w:b w:val="0"/>
          <w:bCs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гг.»</w:t>
      </w:r>
      <w:r w:rsidRPr="00B70D23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</w:t>
      </w:r>
      <w:r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«Объемы и источники финансирования Подпрограммы» изложить в следующей редакции:</w:t>
      </w:r>
    </w:p>
    <w:p w:rsidR="00B70D23" w:rsidRPr="00924599" w:rsidRDefault="00B70D23" w:rsidP="00B70D23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B70D23" w:rsidRPr="00924599" w:rsidTr="00BE1395">
        <w:trPr>
          <w:trHeight w:val="776"/>
          <w:jc w:val="center"/>
        </w:trPr>
        <w:tc>
          <w:tcPr>
            <w:tcW w:w="2378" w:type="dxa"/>
          </w:tcPr>
          <w:p w:rsidR="00B70D23" w:rsidRPr="00924599" w:rsidRDefault="00B70D23" w:rsidP="00BE1395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70D23" w:rsidRPr="00B70D23" w:rsidRDefault="00B70D23" w:rsidP="00BE1395">
            <w:pPr>
              <w:spacing w:line="276" w:lineRule="auto"/>
              <w:ind w:firstLine="22"/>
              <w:jc w:val="both"/>
            </w:pPr>
            <w:r w:rsidRPr="00924599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</w:t>
            </w:r>
            <w:r w:rsidRPr="00B70D23">
              <w:t>финансирования подлежат корректировке.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 w:rsidRPr="00B70D23">
              <w:t xml:space="preserve">Общий объем финансирования Подпрограммы составляет                     </w:t>
            </w:r>
            <w:r w:rsidR="00DF0CA1">
              <w:t>2 710 560</w:t>
            </w:r>
            <w:r w:rsidRPr="00B70D23">
              <w:t>,</w:t>
            </w:r>
            <w:r w:rsidR="00DF0CA1">
              <w:t>05</w:t>
            </w:r>
            <w:r w:rsidRPr="00B70D23">
              <w:t xml:space="preserve"> руб.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>
              <w:t>2023 год – 692 896,59 руб.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>
              <w:t>2024 год – 1 008 831,73 руб.</w:t>
            </w:r>
          </w:p>
          <w:p w:rsidR="00B70D23" w:rsidRPr="00B70D23" w:rsidRDefault="00B70D23" w:rsidP="00B70D23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>
              <w:t>2025 год – 1 008 831,73 руб.</w:t>
            </w:r>
          </w:p>
        </w:tc>
      </w:tr>
    </w:tbl>
    <w:p w:rsidR="00BD5029" w:rsidRDefault="00BD5029" w:rsidP="00B70D23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DF0CA1" w:rsidRPr="00DF0CA1" w:rsidRDefault="00B70D23" w:rsidP="00DF0CA1">
      <w:pPr>
        <w:pStyle w:val="a4"/>
        <w:numPr>
          <w:ilvl w:val="1"/>
          <w:numId w:val="19"/>
        </w:numPr>
        <w:shd w:val="clear" w:color="auto" w:fill="FFFFFF"/>
        <w:ind w:left="0" w:firstLine="852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0CA1">
        <w:rPr>
          <w:rFonts w:ascii="Times New Roman" w:hAnsi="Times New Roman" w:cs="Times New Roman"/>
          <w:sz w:val="24"/>
          <w:szCs w:val="24"/>
        </w:rPr>
        <w:t xml:space="preserve">В Приложении №2 </w:t>
      </w:r>
      <w:r w:rsidRPr="00DF0CA1">
        <w:rPr>
          <w:rFonts w:ascii="Times New Roman" w:hAnsi="Times New Roman" w:cs="Times New Roman"/>
          <w:color w:val="000000"/>
          <w:sz w:val="24"/>
          <w:szCs w:val="24"/>
        </w:rPr>
        <w:t xml:space="preserve">к муниципальной программе сельского поселения Ташелка муниципального района Ставропольский Самарской области </w:t>
      </w:r>
      <w:r w:rsidRPr="00DF0CA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Pr="00DF0CA1"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 Ставропольский Самарской области</w:t>
      </w:r>
      <w:r w:rsidRPr="00DF0CA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на 2023 – 2025 годы» от 26 декабря 2022 года № 73, в </w:t>
      </w:r>
      <w:r w:rsidRPr="00DF0CA1">
        <w:rPr>
          <w:rFonts w:ascii="Times New Roman" w:hAnsi="Times New Roman" w:cs="Times New Roman"/>
          <w:sz w:val="24"/>
          <w:szCs w:val="24"/>
        </w:rPr>
        <w:t>Подпрограмме №2 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годы» (далее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гг.» (далее Подпрограмма)</w:t>
      </w:r>
      <w:r w:rsidR="00DF0CA1" w:rsidRPr="00DF0CA1">
        <w:rPr>
          <w:rFonts w:ascii="Times New Roman" w:hAnsi="Times New Roman" w:cs="Times New Roman"/>
          <w:sz w:val="24"/>
          <w:szCs w:val="24"/>
        </w:rPr>
        <w:t xml:space="preserve">, в разделе 4 </w:t>
      </w:r>
      <w:r w:rsidR="00DF0CA1" w:rsidRPr="00DF0CA1">
        <w:rPr>
          <w:rFonts w:ascii="Times New Roman" w:hAnsi="Times New Roman" w:cs="Times New Roman"/>
          <w:bCs/>
          <w:sz w:val="24"/>
          <w:szCs w:val="24"/>
        </w:rPr>
        <w:t>Оценка эффективности последствий реализации Подпрограммы</w:t>
      </w:r>
      <w:r w:rsidR="00DF0CA1" w:rsidRPr="00DF0CA1">
        <w:rPr>
          <w:rFonts w:ascii="Times New Roman" w:hAnsi="Times New Roman" w:cs="Times New Roman"/>
          <w:sz w:val="24"/>
          <w:szCs w:val="24"/>
        </w:rPr>
        <w:t xml:space="preserve"> «Мероприятия Подпрограммы» таблицу №1 изложить в следующей редакции: </w:t>
      </w:r>
    </w:p>
    <w:p w:rsidR="00DF0CA1" w:rsidRPr="00AC044D" w:rsidRDefault="00DF0CA1" w:rsidP="00DF0CA1">
      <w:pPr>
        <w:autoSpaceDE w:val="0"/>
        <w:jc w:val="right"/>
        <w:rPr>
          <w:bCs/>
        </w:rPr>
      </w:pPr>
      <w:r w:rsidRPr="00AC044D">
        <w:rPr>
          <w:bCs/>
        </w:rPr>
        <w:t>Таблица №1</w:t>
      </w:r>
    </w:p>
    <w:tbl>
      <w:tblPr>
        <w:tblW w:w="11148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618"/>
        <w:gridCol w:w="1414"/>
        <w:gridCol w:w="15"/>
        <w:gridCol w:w="1404"/>
        <w:gridCol w:w="1431"/>
        <w:gridCol w:w="1431"/>
      </w:tblGrid>
      <w:tr w:rsidR="00DF0CA1" w:rsidRPr="007D55E7" w:rsidTr="00DF0CA1">
        <w:trPr>
          <w:gridAfter w:val="1"/>
          <w:wAfter w:w="1431" w:type="dxa"/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F0CA1" w:rsidRPr="00DF0CA1" w:rsidRDefault="00DF0CA1" w:rsidP="00F776B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Мероприятия</w:t>
            </w:r>
          </w:p>
        </w:tc>
        <w:tc>
          <w:tcPr>
            <w:tcW w:w="26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Источник финансирования</w:t>
            </w:r>
          </w:p>
        </w:tc>
        <w:tc>
          <w:tcPr>
            <w:tcW w:w="426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Планируемое значение (руб.)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2023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2024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2025 г.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</w:pPr>
            <w:r w:rsidRPr="00DF0CA1">
              <w:lastRenderedPageBreak/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Материальное содержание работников пожарной безопасности</w:t>
            </w: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lang w:val="en-US"/>
              </w:rPr>
            </w:pPr>
            <w:r>
              <w:t>468 294,22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545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468 294,22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rPr>
                <w:color w:val="000000"/>
              </w:rPr>
            </w:pPr>
            <w:r w:rsidRPr="00DF0CA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F0CA1">
              <w:t xml:space="preserve">работников пожарной безопасности в сельском поселении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F0CA1">
              <w:t>работников пожарной безопасности</w:t>
            </w: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27 414,00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  <w:r w:rsidRPr="00DF0CA1"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401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27 414,00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66" w:right="-1" w:firstLine="0"/>
              <w:jc w:val="center"/>
            </w:pPr>
            <w:r w:rsidRPr="00DF0CA1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4C61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A33931">
        <w:trPr>
          <w:gridAfter w:val="1"/>
          <w:wAfter w:w="1431" w:type="dxa"/>
          <w:cantSplit/>
          <w:trHeight w:val="383"/>
        </w:trPr>
        <w:tc>
          <w:tcPr>
            <w:tcW w:w="545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</w:tr>
      <w:tr w:rsidR="00DF0CA1" w:rsidRPr="007D55E7" w:rsidTr="00A10264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</w:tr>
      <w:tr w:rsidR="00DF0CA1" w:rsidRPr="007D55E7" w:rsidTr="00A10264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DF0CA1" w:rsidTr="00DF0CA1">
        <w:trPr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</w:tcPr>
          <w:p w:rsidR="00DF0CA1" w:rsidRPr="00DF0CA1" w:rsidRDefault="00DF0CA1" w:rsidP="00DF0CA1">
            <w:pPr>
              <w:spacing w:after="160" w:line="259" w:lineRule="auto"/>
            </w:pPr>
          </w:p>
        </w:tc>
      </w:tr>
      <w:tr w:rsidR="00DF0CA1" w:rsidRPr="00DF0CA1" w:rsidTr="00DF0CA1">
        <w:trPr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 w:firstLine="66"/>
            </w:pPr>
            <w:r w:rsidRPr="00DF0CA1">
              <w:t>ВСЕГО ПО МЕРОПРИЯТИЯМ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DF0CA1" w:rsidRPr="004C6149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692 896,59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1 008 831,73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1 008 831,73</w:t>
            </w:r>
          </w:p>
        </w:tc>
        <w:tc>
          <w:tcPr>
            <w:tcW w:w="1431" w:type="dxa"/>
          </w:tcPr>
          <w:p w:rsidR="00DF0CA1" w:rsidRPr="00DF0CA1" w:rsidRDefault="00DF0CA1" w:rsidP="00DF0CA1">
            <w:pPr>
              <w:spacing w:after="160" w:line="259" w:lineRule="auto"/>
            </w:pPr>
          </w:p>
        </w:tc>
      </w:tr>
    </w:tbl>
    <w:p w:rsidR="00B70D23" w:rsidRPr="00B70D23" w:rsidRDefault="00B70D23" w:rsidP="00DF0CA1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1F53EE" w:rsidRPr="00924599" w:rsidRDefault="004C1F9D" w:rsidP="00BD5029">
      <w:pPr>
        <w:pStyle w:val="ConsPlusTitle"/>
        <w:widowControl/>
        <w:spacing w:line="276" w:lineRule="auto"/>
        <w:ind w:firstLine="106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4C6149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F53EE"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proofErr w:type="gramStart"/>
      <w:r w:rsidR="001F53EE" w:rsidRPr="00BD502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</w:t>
      </w:r>
      <w:r w:rsidR="001F53EE" w:rsidRPr="005B65BA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Самарской</w:t>
      </w:r>
      <w:r w:rsidR="008A0932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r w:rsidR="004934A1" w:rsidRPr="005B65BA">
        <w:rPr>
          <w:rFonts w:ascii="Times New Roman" w:hAnsi="Times New Roman" w:cs="Times New Roman"/>
          <w:bCs w:val="0"/>
          <w:sz w:val="24"/>
          <w:szCs w:val="24"/>
        </w:rPr>
        <w:t>26 декабря 2022 № 73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</w:t>
      </w:r>
      <w:proofErr w:type="gramEnd"/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Подпрограмма), в Паспорте Подпрограммы 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</w:t>
      </w:r>
      <w:proofErr w:type="gramStart"/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(</w:t>
      </w:r>
      <w:proofErr w:type="gramEnd"/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далее Подпрограмма), «Объемы и источники финансирования Подпрограммы» изложить в следующей редакции:</w:t>
      </w:r>
    </w:p>
    <w:p w:rsidR="001F53EE" w:rsidRPr="00924599" w:rsidRDefault="001F53EE" w:rsidP="00924599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 xml:space="preserve">Объемы и источники </w:t>
            </w:r>
            <w:r w:rsidRPr="00924599">
              <w:rPr>
                <w:color w:val="000000"/>
              </w:rPr>
              <w:lastRenderedPageBreak/>
              <w:t>финансирования</w:t>
            </w:r>
          </w:p>
        </w:tc>
        <w:tc>
          <w:tcPr>
            <w:tcW w:w="7121" w:type="dxa"/>
          </w:tcPr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lastRenderedPageBreak/>
              <w:t xml:space="preserve">Финансирование мероприятий может осуществляется за счет денежных средств федерального, областного и бюджета сельского </w:t>
            </w:r>
            <w:r w:rsidRPr="00924599">
              <w:lastRenderedPageBreak/>
              <w:t>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 w:rsidR="00B70D23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 w:rsidR="00A239BA">
              <w:t>7</w:t>
            </w:r>
            <w:r w:rsidR="00BB5B1A" w:rsidRPr="00924599">
              <w:t> </w:t>
            </w:r>
            <w:r w:rsidR="00A239BA">
              <w:t>155</w:t>
            </w:r>
            <w:r w:rsidR="00BB5B1A" w:rsidRPr="00924599">
              <w:t> </w:t>
            </w:r>
            <w:r w:rsidR="00A239BA">
              <w:t>609</w:t>
            </w:r>
            <w:r w:rsidR="00BB5B1A" w:rsidRPr="00924599">
              <w:t>,14</w:t>
            </w:r>
            <w:r w:rsidR="00D20794" w:rsidRPr="00924599">
              <w:t xml:space="preserve"> руб</w:t>
            </w:r>
            <w:r w:rsidR="00F033A0" w:rsidRPr="00924599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3</w:t>
            </w:r>
            <w:r w:rsidRPr="00924599">
              <w:t xml:space="preserve"> год –</w:t>
            </w:r>
            <w:r w:rsidR="00BB5B1A" w:rsidRPr="00924599">
              <w:t>2 </w:t>
            </w:r>
            <w:r w:rsidR="00A239BA">
              <w:t>874</w:t>
            </w:r>
            <w:r w:rsidR="00BB5B1A" w:rsidRPr="00924599">
              <w:t> 9</w:t>
            </w:r>
            <w:r w:rsidR="00A239BA">
              <w:t>79</w:t>
            </w:r>
            <w:r w:rsidR="00BB5B1A" w:rsidRPr="00924599">
              <w:t>,14</w:t>
            </w:r>
            <w:r w:rsidR="00D20794" w:rsidRPr="00924599">
              <w:t xml:space="preserve"> руб.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4</w:t>
            </w:r>
            <w:r w:rsidRPr="00924599">
              <w:t xml:space="preserve"> год – </w:t>
            </w:r>
            <w:r w:rsidR="00BB5B1A" w:rsidRPr="00924599">
              <w:t>2 081 950,00</w:t>
            </w:r>
            <w:r w:rsidRPr="00924599">
              <w:t xml:space="preserve"> руб.;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>202</w:t>
            </w:r>
            <w:r w:rsidR="00F07441" w:rsidRPr="00924599">
              <w:t>5</w:t>
            </w:r>
            <w:r w:rsidRPr="00924599">
              <w:t xml:space="preserve"> год – </w:t>
            </w:r>
            <w:r w:rsidR="00BB5B1A" w:rsidRPr="00924599">
              <w:t>2 198 680,00</w:t>
            </w:r>
            <w:r w:rsidRPr="00924599">
              <w:t xml:space="preserve"> руб.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4C1F9D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</w:t>
      </w:r>
      <w:r w:rsidR="001F53EE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7</w:t>
      </w:r>
      <w:r w:rsidR="001F53EE" w:rsidRPr="00924599">
        <w:rPr>
          <w:rStyle w:val="FontStyle38"/>
          <w:sz w:val="24"/>
          <w:szCs w:val="24"/>
        </w:rPr>
        <w:t xml:space="preserve">. </w:t>
      </w:r>
      <w:proofErr w:type="gramStart"/>
      <w:r w:rsidR="001F53EE" w:rsidRPr="00924599">
        <w:t>В Приложении №</w:t>
      </w:r>
      <w:r w:rsidR="00BB5B1A" w:rsidRPr="00924599">
        <w:t>4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</w:t>
      </w:r>
      <w:r w:rsidR="001F53EE" w:rsidRPr="008A0932">
        <w:rPr>
          <w:bdr w:val="none" w:sz="0" w:space="0" w:color="auto" w:frame="1"/>
        </w:rPr>
        <w:t xml:space="preserve">развитие </w:t>
      </w:r>
      <w:r w:rsidR="001F53EE" w:rsidRPr="008A0932">
        <w:t xml:space="preserve">сельского поселения Ташелка муниципального района Ставропольский Самарской области </w:t>
      </w:r>
      <w:r w:rsidR="001F53EE" w:rsidRPr="008A0932">
        <w:rPr>
          <w:bdr w:val="none" w:sz="0" w:space="0" w:color="auto" w:frame="1"/>
        </w:rPr>
        <w:t>на 202</w:t>
      </w:r>
      <w:r w:rsidR="00F07441" w:rsidRPr="008A0932">
        <w:rPr>
          <w:bdr w:val="none" w:sz="0" w:space="0" w:color="auto" w:frame="1"/>
        </w:rPr>
        <w:t>3</w:t>
      </w:r>
      <w:r w:rsidR="001F53EE" w:rsidRPr="008A0932">
        <w:rPr>
          <w:bdr w:val="none" w:sz="0" w:space="0" w:color="auto" w:frame="1"/>
        </w:rPr>
        <w:t xml:space="preserve"> – 202</w:t>
      </w:r>
      <w:r w:rsidR="00F07441" w:rsidRPr="008A0932">
        <w:rPr>
          <w:bdr w:val="none" w:sz="0" w:space="0" w:color="auto" w:frame="1"/>
        </w:rPr>
        <w:t>5</w:t>
      </w:r>
      <w:r w:rsidR="001F53EE" w:rsidRPr="008A0932">
        <w:rPr>
          <w:bdr w:val="none" w:sz="0" w:space="0" w:color="auto" w:frame="1"/>
        </w:rPr>
        <w:t xml:space="preserve"> годы», </w:t>
      </w:r>
      <w:r w:rsidR="001F53EE" w:rsidRPr="008A0932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8A0932">
        <w:rPr>
          <w:bCs/>
        </w:rPr>
        <w:t>26 декабря 2022 № 73</w:t>
      </w:r>
      <w:r w:rsidR="001F53EE" w:rsidRPr="008A0932">
        <w:t xml:space="preserve">, в </w:t>
      </w:r>
      <w:r w:rsidR="00BB5B1A" w:rsidRPr="008A0932">
        <w:t>4</w:t>
      </w:r>
      <w:r w:rsidR="001F53EE" w:rsidRPr="008A0932">
        <w:t xml:space="preserve"> Подпрограмме </w:t>
      </w:r>
      <w:r w:rsidR="00BB5B1A" w:rsidRPr="008A0932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</w:t>
      </w:r>
      <w:proofErr w:type="gramEnd"/>
      <w:r w:rsidR="00BB5B1A" w:rsidRPr="008A0932">
        <w:rPr>
          <w:bCs/>
        </w:rPr>
        <w:t>»</w:t>
      </w:r>
      <w:r w:rsidR="001F53EE" w:rsidRPr="008A0932">
        <w:t xml:space="preserve"> в паспорте подпрограммы</w:t>
      </w:r>
      <w:r w:rsidR="00924599">
        <w:t xml:space="preserve"> № 4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</w:t>
      </w:r>
      <w:proofErr w:type="gramStart"/>
      <w:r w:rsidR="00BB5B1A" w:rsidRPr="00924599">
        <w:rPr>
          <w:bCs/>
        </w:rPr>
        <w:t>»</w:t>
      </w:r>
      <w:r w:rsidR="001F53EE" w:rsidRPr="00924599">
        <w:t>(</w:t>
      </w:r>
      <w:proofErr w:type="gramEnd"/>
      <w:r w:rsidR="001F53EE" w:rsidRPr="00924599">
        <w:t>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9B2082" w:rsidRPr="00924599" w:rsidRDefault="009B2082" w:rsidP="00924599">
      <w:pPr>
        <w:pStyle w:val="a3"/>
        <w:spacing w:line="276" w:lineRule="auto"/>
        <w:ind w:firstLine="709"/>
        <w:jc w:val="right"/>
        <w:textAlignment w:val="baseline"/>
      </w:pPr>
      <w:r w:rsidRPr="00924599">
        <w:t>Таблица №1</w:t>
      </w:r>
    </w:p>
    <w:tbl>
      <w:tblPr>
        <w:tblStyle w:val="a5"/>
        <w:tblW w:w="0" w:type="auto"/>
        <w:tblLook w:val="04A0"/>
      </w:tblPr>
      <w:tblGrid>
        <w:gridCol w:w="2638"/>
        <w:gridCol w:w="2115"/>
        <w:gridCol w:w="1763"/>
        <w:gridCol w:w="1559"/>
        <w:gridCol w:w="1696"/>
      </w:tblGrid>
      <w:tr w:rsidR="009B2082" w:rsidRPr="00924599" w:rsidTr="00A239BA">
        <w:tc>
          <w:tcPr>
            <w:tcW w:w="2638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Мероприятия</w:t>
            </w:r>
          </w:p>
        </w:tc>
        <w:tc>
          <w:tcPr>
            <w:tcW w:w="2115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Источник финансирования</w:t>
            </w:r>
          </w:p>
        </w:tc>
        <w:tc>
          <w:tcPr>
            <w:tcW w:w="5018" w:type="dxa"/>
            <w:gridSpan w:val="3"/>
          </w:tcPr>
          <w:p w:rsidR="009B2082" w:rsidRPr="00924599" w:rsidRDefault="009B2082" w:rsidP="00F776B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Планируемое значение (руб., коп.)</w:t>
            </w:r>
          </w:p>
        </w:tc>
      </w:tr>
      <w:tr w:rsidR="009B2082" w:rsidRPr="00924599" w:rsidTr="00A239BA">
        <w:tc>
          <w:tcPr>
            <w:tcW w:w="2638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2115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763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2023г</w:t>
            </w:r>
          </w:p>
        </w:tc>
        <w:tc>
          <w:tcPr>
            <w:tcW w:w="1559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2024г</w:t>
            </w:r>
          </w:p>
        </w:tc>
        <w:tc>
          <w:tcPr>
            <w:tcW w:w="1696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2025 г</w:t>
            </w:r>
          </w:p>
        </w:tc>
      </w:tr>
      <w:tr w:rsidR="00010D15" w:rsidRPr="00924599" w:rsidTr="00697913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0" w:firstLine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A239BA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</w:t>
            </w:r>
            <w:r w:rsidR="00477881">
              <w:t> 7</w:t>
            </w:r>
            <w:r w:rsidR="00FB09FD">
              <w:t>57</w:t>
            </w:r>
            <w:r w:rsidR="00477881">
              <w:t>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FB09FD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224 757,76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9F3069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содержание </w:t>
            </w:r>
          </w:p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010D15" w:rsidP="00477881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C95184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содержания дорожного фонда за счет денежных средств, поступающих от акцизов по подакцизным товарам </w:t>
            </w:r>
            <w:r w:rsidRPr="00924599">
              <w:lastRenderedPageBreak/>
              <w:t>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lastRenderedPageBreak/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lastRenderedPageBreak/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2E2B7E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hanging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 по мероприятиям</w:t>
            </w:r>
          </w:p>
        </w:tc>
        <w:tc>
          <w:tcPr>
            <w:tcW w:w="1763" w:type="dxa"/>
          </w:tcPr>
          <w:p w:rsidR="00010D15" w:rsidRPr="00924599" w:rsidRDefault="00A239BA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</w:t>
            </w:r>
            <w:r>
              <w:t>874</w:t>
            </w:r>
            <w:r w:rsidRPr="00924599">
              <w:t> 9</w:t>
            </w:r>
            <w:r>
              <w:t>79</w:t>
            </w:r>
            <w:r w:rsidRPr="00924599">
              <w:t>,14</w:t>
            </w:r>
          </w:p>
        </w:tc>
        <w:tc>
          <w:tcPr>
            <w:tcW w:w="1559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2 081 950,00</w:t>
            </w:r>
          </w:p>
        </w:tc>
        <w:tc>
          <w:tcPr>
            <w:tcW w:w="1696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2 198 680,00</w:t>
            </w:r>
          </w:p>
        </w:tc>
      </w:tr>
    </w:tbl>
    <w:p w:rsidR="004337CF" w:rsidRPr="00B70D23" w:rsidRDefault="004337CF" w:rsidP="004337CF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4337CF" w:rsidRPr="00924599" w:rsidRDefault="004337CF" w:rsidP="00C85A78">
      <w:pPr>
        <w:spacing w:line="276" w:lineRule="auto"/>
        <w:ind w:firstLine="709"/>
        <w:jc w:val="both"/>
        <w:rPr>
          <w:b/>
        </w:rPr>
      </w:pPr>
      <w:r w:rsidRPr="004337CF">
        <w:t>1.</w:t>
      </w:r>
      <w:r w:rsidR="00545169">
        <w:t>8</w:t>
      </w:r>
      <w:r w:rsidRPr="004337CF">
        <w:t>.</w:t>
      </w:r>
      <w:r w:rsidRPr="00BD5029">
        <w:t xml:space="preserve"> В приложении №</w:t>
      </w:r>
      <w:r w:rsidRPr="004337CF">
        <w:rPr>
          <w:bCs/>
        </w:rPr>
        <w:t>7</w:t>
      </w:r>
      <w:r w:rsidRPr="00BD5029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</w:t>
      </w:r>
      <w:r w:rsidRPr="005B65BA">
        <w:t xml:space="preserve"> Самарской</w:t>
      </w:r>
      <w:r w:rsidRPr="005B65BA">
        <w:rPr>
          <w:bCs/>
        </w:rPr>
        <w:t>26 декабря 2022 № 73</w:t>
      </w:r>
      <w:r w:rsidRPr="00924599">
        <w:t xml:space="preserve">, в </w:t>
      </w:r>
      <w:r w:rsidRPr="004337CF">
        <w:rPr>
          <w:bCs/>
        </w:rPr>
        <w:t>7</w:t>
      </w:r>
      <w:r w:rsidRPr="00924599">
        <w:t xml:space="preserve">Подпрограмме </w:t>
      </w:r>
      <w:r w:rsidRPr="001F4484">
        <w:rPr>
          <w:bCs/>
          <w:color w:val="000000"/>
        </w:rPr>
        <w:t>«</w:t>
      </w:r>
      <w:bookmarkStart w:id="1" w:name="_Hlk23097094"/>
      <w:r w:rsidRPr="001F4484">
        <w:rPr>
          <w:bCs/>
          <w:color w:val="000000"/>
        </w:rPr>
        <w:t>Благоустройство территории сельского</w:t>
      </w:r>
      <w:r>
        <w:t xml:space="preserve"> поселенияТашелка</w:t>
      </w:r>
      <w:r w:rsidRPr="001F4484">
        <w:t xml:space="preserve"> муниципального района Ставропо</w:t>
      </w:r>
      <w:r>
        <w:t>льский Самарской области</w:t>
      </w:r>
      <w:bookmarkEnd w:id="1"/>
      <w:r>
        <w:t xml:space="preserve"> на 2023-2025</w:t>
      </w:r>
      <w:r w:rsidRPr="001F4484">
        <w:t>годы»</w:t>
      </w:r>
      <w:r w:rsidRPr="00924599">
        <w:t xml:space="preserve">(далее Подпрограмма), в Паспорте Подпрограммы  </w:t>
      </w:r>
      <w:r w:rsidRPr="001F4484">
        <w:rPr>
          <w:bCs/>
          <w:color w:val="000000"/>
        </w:rPr>
        <w:t>«Благоустройство территории сельского</w:t>
      </w:r>
      <w:r>
        <w:t xml:space="preserve"> поселенияТашелка</w:t>
      </w:r>
      <w:r w:rsidRPr="001F4484">
        <w:t xml:space="preserve"> муниципального района Ставропо</w:t>
      </w:r>
      <w:r>
        <w:t>льский Самарской области на 2023-2025</w:t>
      </w:r>
      <w:r w:rsidRPr="001F4484">
        <w:t>годы»</w:t>
      </w:r>
      <w:r w:rsidRPr="00924599">
        <w:t>(далее Подпрограмма), «Объемы и источники финансирования Подпрограммы» изложить в следующей редакции:</w:t>
      </w:r>
    </w:p>
    <w:p w:rsidR="004337CF" w:rsidRPr="00924599" w:rsidRDefault="004337CF" w:rsidP="004337CF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4337CF" w:rsidRPr="00924599" w:rsidTr="00F776B9">
        <w:trPr>
          <w:trHeight w:val="415"/>
          <w:jc w:val="center"/>
        </w:trPr>
        <w:tc>
          <w:tcPr>
            <w:tcW w:w="2378" w:type="dxa"/>
          </w:tcPr>
          <w:p w:rsidR="004337CF" w:rsidRPr="00924599" w:rsidRDefault="004337CF" w:rsidP="00BE1395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>
              <w:t>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>
              <w:t>7</w:t>
            </w:r>
            <w:r w:rsidRPr="00924599">
              <w:t> </w:t>
            </w:r>
            <w:r>
              <w:t>454</w:t>
            </w:r>
            <w:r w:rsidRPr="00924599">
              <w:t> </w:t>
            </w:r>
            <w:r>
              <w:t>179</w:t>
            </w:r>
            <w:r w:rsidRPr="00924599">
              <w:t>,4</w:t>
            </w:r>
            <w:r>
              <w:t>7</w:t>
            </w:r>
            <w:r w:rsidRPr="00924599">
              <w:t xml:space="preserve"> руб.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2023 год – </w:t>
            </w:r>
            <w:r>
              <w:t>5</w:t>
            </w:r>
            <w:r w:rsidRPr="00924599">
              <w:t> </w:t>
            </w:r>
            <w:r>
              <w:t>291</w:t>
            </w:r>
            <w:r w:rsidRPr="00924599">
              <w:t> </w:t>
            </w:r>
            <w:r>
              <w:t>786</w:t>
            </w:r>
            <w:r w:rsidRPr="00924599">
              <w:t>,</w:t>
            </w:r>
            <w:r>
              <w:t>65</w:t>
            </w:r>
            <w:r w:rsidRPr="00924599">
              <w:t xml:space="preserve"> руб.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2024 год – </w:t>
            </w:r>
            <w:r>
              <w:t>1 085 555</w:t>
            </w:r>
            <w:r w:rsidRPr="00924599">
              <w:t>,</w:t>
            </w:r>
            <w:r>
              <w:t>96</w:t>
            </w:r>
            <w:r w:rsidRPr="00924599">
              <w:t xml:space="preserve"> руб.;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 xml:space="preserve">2025 год – </w:t>
            </w:r>
            <w:r>
              <w:t>1 076 836,86</w:t>
            </w:r>
            <w:r w:rsidRPr="00924599">
              <w:t xml:space="preserve"> руб.</w:t>
            </w:r>
          </w:p>
        </w:tc>
      </w:tr>
    </w:tbl>
    <w:p w:rsidR="004337CF" w:rsidRPr="00924599" w:rsidRDefault="004337CF" w:rsidP="004337CF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2D0809" w:rsidRPr="00924599" w:rsidRDefault="00545169" w:rsidP="002D0809">
      <w:pPr>
        <w:shd w:val="clear" w:color="auto" w:fill="FFFFFF"/>
        <w:spacing w:line="276" w:lineRule="auto"/>
        <w:ind w:firstLine="709"/>
        <w:jc w:val="both"/>
        <w:outlineLvl w:val="0"/>
      </w:pPr>
      <w:r>
        <w:t xml:space="preserve">1.9. </w:t>
      </w:r>
      <w:r w:rsidR="002D0809" w:rsidRPr="00BD5029">
        <w:t>В приложении №</w:t>
      </w:r>
      <w:r w:rsidR="002D0809" w:rsidRPr="004337CF">
        <w:rPr>
          <w:bCs/>
        </w:rPr>
        <w:t>7</w:t>
      </w:r>
      <w:r w:rsidR="002D0809" w:rsidRPr="00BD5029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</w:t>
      </w:r>
      <w:r w:rsidR="002D0809" w:rsidRPr="005B65BA">
        <w:t xml:space="preserve"> Самарской</w:t>
      </w:r>
      <w:r w:rsidR="002D0809" w:rsidRPr="005B65BA">
        <w:rPr>
          <w:bCs/>
        </w:rPr>
        <w:t>26 декабря 2022 № 73</w:t>
      </w:r>
      <w:r w:rsidR="002D0809" w:rsidRPr="00924599">
        <w:t xml:space="preserve">, в </w:t>
      </w:r>
      <w:r w:rsidR="002D0809" w:rsidRPr="004337CF">
        <w:rPr>
          <w:bCs/>
        </w:rPr>
        <w:t xml:space="preserve">7 </w:t>
      </w:r>
      <w:r w:rsidR="002D0809" w:rsidRPr="00924599">
        <w:t xml:space="preserve">Подпрограмме </w:t>
      </w:r>
      <w:r w:rsidR="002D0809" w:rsidRPr="001F4484">
        <w:rPr>
          <w:bCs/>
          <w:color w:val="000000"/>
        </w:rPr>
        <w:t>«Благоустройство территории сельского</w:t>
      </w:r>
      <w:r w:rsidR="002D0809">
        <w:t xml:space="preserve"> поселенияТашелка</w:t>
      </w:r>
      <w:r w:rsidR="002D0809" w:rsidRPr="001F4484">
        <w:t xml:space="preserve"> муниципального района Ставропо</w:t>
      </w:r>
      <w:r w:rsidR="002D0809">
        <w:t>льский Самарской области на 2023-2025</w:t>
      </w:r>
      <w:r w:rsidR="002D0809" w:rsidRPr="001F4484">
        <w:t>годы»</w:t>
      </w:r>
      <w:r w:rsidR="002D0809" w:rsidRPr="00924599">
        <w:t xml:space="preserve">(далее Подпрограмма), в Паспорте Подпрограммы  </w:t>
      </w:r>
      <w:r w:rsidR="002D0809" w:rsidRPr="001F4484">
        <w:rPr>
          <w:bCs/>
          <w:color w:val="000000"/>
        </w:rPr>
        <w:t>«Благоустройство территории сельского</w:t>
      </w:r>
      <w:r w:rsidR="002D0809">
        <w:t xml:space="preserve"> поселенияТашелка</w:t>
      </w:r>
      <w:r w:rsidR="002D0809" w:rsidRPr="001F4484">
        <w:t xml:space="preserve"> муниципального района Ставропо</w:t>
      </w:r>
      <w:r w:rsidR="002D0809">
        <w:t>льский Самарской области на 2023-2025</w:t>
      </w:r>
      <w:r w:rsidR="002D0809" w:rsidRPr="001F4484">
        <w:t>годы»</w:t>
      </w:r>
      <w:r w:rsidR="002D0809" w:rsidRPr="00924599">
        <w:t xml:space="preserve">(далее Подпрограмма), </w:t>
      </w:r>
      <w:r w:rsidR="002D0809">
        <w:t xml:space="preserve">в </w:t>
      </w:r>
      <w:r w:rsidR="002D0809" w:rsidRPr="00924599">
        <w:t>раздел</w:t>
      </w:r>
      <w:r w:rsidR="002D0809">
        <w:t>е5</w:t>
      </w:r>
      <w:r w:rsidR="002D0809" w:rsidRPr="00924599">
        <w:t xml:space="preserve"> «Мероприятия Подпрограммы» таблицу №1 изложить в следующей редакции: </w:t>
      </w:r>
    </w:p>
    <w:p w:rsidR="002D0809" w:rsidRPr="007D55E7" w:rsidRDefault="002D0809" w:rsidP="002D0809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 w:rsidRPr="007D55E7">
        <w:lastRenderedPageBreak/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6"/>
        <w:gridCol w:w="398"/>
        <w:gridCol w:w="2694"/>
        <w:gridCol w:w="1418"/>
        <w:gridCol w:w="1417"/>
        <w:gridCol w:w="1418"/>
      </w:tblGrid>
      <w:tr w:rsidR="002D0809" w:rsidRPr="007D55E7" w:rsidTr="00BE1395">
        <w:trPr>
          <w:cantSplit/>
          <w:trHeight w:val="240"/>
        </w:trPr>
        <w:tc>
          <w:tcPr>
            <w:tcW w:w="229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Мероприятия</w:t>
            </w:r>
          </w:p>
        </w:tc>
        <w:tc>
          <w:tcPr>
            <w:tcW w:w="309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Планируемое значение (руб., коп.)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2025 г.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>Уличное освещение в сельском поселении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Оплата за потребляемую электроэнергию</w:t>
            </w:r>
          </w:p>
        </w:tc>
        <w:tc>
          <w:tcPr>
            <w:tcW w:w="30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538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>Техническое обслуживание уличного освещения в сельском поселении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Техническое обслуживание уличного освещения</w:t>
            </w: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538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numPr>
                <w:ilvl w:val="0"/>
                <w:numId w:val="9"/>
              </w:numPr>
              <w:shd w:val="clear" w:color="auto" w:fill="FFFFFF"/>
              <w:ind w:left="0" w:firstLine="0"/>
              <w:jc w:val="center"/>
              <w:rPr>
                <w:color w:val="000000"/>
              </w:rPr>
            </w:pPr>
            <w:r w:rsidRPr="002D0809">
              <w:t>Благоустройство сельского поселения</w:t>
            </w:r>
          </w:p>
        </w:tc>
      </w:tr>
      <w:tr w:rsidR="002D0809" w:rsidRPr="007D55E7" w:rsidTr="00BE1395">
        <w:trPr>
          <w:cantSplit/>
          <w:trHeight w:val="394"/>
        </w:trPr>
        <w:tc>
          <w:tcPr>
            <w:tcW w:w="2295" w:type="dxa"/>
            <w:gridSpan w:val="2"/>
            <w:vMerge w:val="restart"/>
            <w:tcBorders>
              <w:top w:val="single" w:sz="2" w:space="0" w:color="auto"/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 xml:space="preserve">Прочие мероприятия по благоустройству территории </w:t>
            </w:r>
          </w:p>
        </w:tc>
        <w:tc>
          <w:tcPr>
            <w:tcW w:w="3092" w:type="dxa"/>
            <w:gridSpan w:val="2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671 037,72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862 836,63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854 117,53</w:t>
            </w:r>
          </w:p>
        </w:tc>
      </w:tr>
      <w:tr w:rsidR="002D0809" w:rsidRPr="007D55E7" w:rsidTr="00BE1395">
        <w:trPr>
          <w:cantSplit/>
          <w:trHeight w:val="728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671 037,72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862 836,63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854 117,53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0809" w:rsidRPr="002D0809" w:rsidRDefault="00106173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</w:t>
            </w:r>
            <w:r w:rsidR="002D0809" w:rsidRPr="002D0809">
              <w:t>существление мероприятий в рамках законодательства о градостроительной деятельности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222 719,33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222 719,33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</w:tr>
      <w:tr w:rsidR="00AF007C" w:rsidRPr="007D55E7" w:rsidTr="00764C84">
        <w:trPr>
          <w:cantSplit/>
          <w:trHeight w:val="383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106173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AF007C">
              <w:t>Софинансирование расходных обязательств на поддержку муниципальных программ по формированию современной городской среды (Благоустройство общественных пространств)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</w:t>
            </w:r>
            <w:r w:rsidRPr="00AF007C">
              <w:t>униципальн</w:t>
            </w:r>
            <w:r>
              <w:t>ая</w:t>
            </w:r>
            <w:r w:rsidRPr="00AF007C">
              <w:t xml:space="preserve"> программ</w:t>
            </w:r>
            <w:r>
              <w:t>а</w:t>
            </w:r>
            <w:r w:rsidRPr="00AF007C">
              <w:t xml:space="preserve"> по формированию современной городской среды (общественные пространства)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231 726,21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583 282,47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3 583 020,92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4 398 029,60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ВСЕГО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 w:rsidRPr="002D0809">
              <w:rPr>
                <w:color w:val="000000"/>
              </w:rPr>
              <w:t>5</w:t>
            </w:r>
            <w:r w:rsidR="003D1A10">
              <w:rPr>
                <w:color w:val="000000"/>
              </w:rPr>
              <w:t> 291 786,65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rPr>
                <w:color w:val="000000"/>
              </w:rPr>
              <w:t>1 085 555,96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rPr>
                <w:color w:val="000000"/>
              </w:rPr>
              <w:t>1 076 836,86</w:t>
            </w:r>
          </w:p>
        </w:tc>
      </w:tr>
    </w:tbl>
    <w:p w:rsidR="004337CF" w:rsidRDefault="004337CF" w:rsidP="00924599">
      <w:pPr>
        <w:pStyle w:val="a3"/>
        <w:spacing w:line="276" w:lineRule="auto"/>
        <w:jc w:val="both"/>
        <w:textAlignment w:val="baseline"/>
      </w:pPr>
    </w:p>
    <w:p w:rsidR="00DE4525" w:rsidRPr="00924599" w:rsidRDefault="009B2082" w:rsidP="00C85A78">
      <w:pPr>
        <w:pStyle w:val="a3"/>
        <w:spacing w:line="276" w:lineRule="auto"/>
        <w:jc w:val="both"/>
        <w:textAlignment w:val="baseline"/>
      </w:pPr>
      <w:r w:rsidRPr="00924599">
        <w:lastRenderedPageBreak/>
        <w:tab/>
      </w:r>
      <w:r w:rsidR="004C1F9D">
        <w:rPr>
          <w:rStyle w:val="FontStyle38"/>
          <w:sz w:val="24"/>
          <w:szCs w:val="24"/>
        </w:rPr>
        <w:t>1</w:t>
      </w:r>
      <w:r w:rsidR="00DE4525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10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010D1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</w:t>
      </w:r>
      <w:r w:rsidR="00010D15" w:rsidRPr="00924599">
        <w:rPr>
          <w:rStyle w:val="FontStyle38"/>
          <w:sz w:val="24"/>
          <w:szCs w:val="24"/>
        </w:rPr>
        <w:t>3</w:t>
      </w:r>
      <w:r w:rsidR="00DE4525" w:rsidRPr="00924599">
        <w:rPr>
          <w:rStyle w:val="FontStyle38"/>
          <w:sz w:val="24"/>
          <w:szCs w:val="24"/>
        </w:rPr>
        <w:t xml:space="preserve"> – 202</w:t>
      </w:r>
      <w:r w:rsidR="00010D15" w:rsidRPr="00924599">
        <w:rPr>
          <w:rStyle w:val="FontStyle38"/>
          <w:sz w:val="24"/>
          <w:szCs w:val="24"/>
        </w:rPr>
        <w:t>5</w:t>
      </w:r>
      <w:r w:rsidR="00DE4525" w:rsidRPr="00924599">
        <w:rPr>
          <w:rStyle w:val="FontStyle38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26 декабря 2022 № 73</w:t>
      </w:r>
      <w:r w:rsidR="00DE4525" w:rsidRPr="00924599">
        <w:rPr>
          <w:rStyle w:val="FontStyle38"/>
          <w:sz w:val="24"/>
          <w:szCs w:val="24"/>
        </w:rPr>
        <w:t xml:space="preserve">, в </w:t>
      </w:r>
      <w:r w:rsidR="00010D1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Подпрограмме </w:t>
      </w:r>
      <w:r w:rsidR="00010D15" w:rsidRPr="00924599">
        <w:t xml:space="preserve">«Развитие </w:t>
      </w:r>
      <w:r w:rsidR="00010D15" w:rsidRPr="00924599">
        <w:rPr>
          <w:color w:val="000000"/>
        </w:rPr>
        <w:t xml:space="preserve">социальной политики,социальная </w:t>
      </w:r>
      <w:r w:rsidR="00010D15" w:rsidRPr="00924599">
        <w:t xml:space="preserve"> поддержка,</w:t>
      </w:r>
      <w:r w:rsidR="00010D15" w:rsidRPr="00924599">
        <w:rPr>
          <w:color w:val="000000"/>
        </w:rPr>
        <w:t xml:space="preserve"> сельского поселения</w:t>
      </w:r>
      <w:r w:rsidR="00010D1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годы»</w:t>
      </w:r>
      <w:r w:rsidR="00DE4525" w:rsidRPr="00924599">
        <w:rPr>
          <w:bCs/>
          <w:color w:val="000000"/>
        </w:rPr>
        <w:t>«Источники и объемы финансирования подпрограммы»</w:t>
      </w:r>
      <w:r w:rsidR="00DE4525" w:rsidRPr="00924599"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RPr="00924599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Pr="00924599" w:rsidRDefault="00DE4525" w:rsidP="00924599">
            <w:pPr>
              <w:suppressAutoHyphens/>
              <w:snapToGrid w:val="0"/>
              <w:spacing w:line="276" w:lineRule="auto"/>
              <w:ind w:firstLine="59"/>
              <w:rPr>
                <w:rFonts w:eastAsia="Calibri"/>
                <w:lang w:eastAsia="ar-SA"/>
              </w:rPr>
            </w:pPr>
            <w:r w:rsidRPr="00924599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1A10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</w:pPr>
            <w:r w:rsidRPr="00924599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</w:t>
            </w:r>
            <w:r w:rsidR="003D1A10" w:rsidRPr="00253FBB">
              <w:t>Мероприятия Подпрограммы и объемы их финансирования подлежат корректировке</w:t>
            </w:r>
            <w:r w:rsidR="003D1A10">
              <w:t>.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Общий объем финансирования Подпрограммы за счет средств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 w:rsidR="00300F25" w:rsidRPr="00924599">
              <w:rPr>
                <w:rFonts w:eastAsia="NotDefSpecial"/>
                <w:lang w:eastAsia="ar-SA"/>
              </w:rPr>
              <w:t>6 </w:t>
            </w:r>
            <w:r w:rsidR="003D1A10">
              <w:rPr>
                <w:rFonts w:eastAsia="NotDefSpecial"/>
                <w:lang w:eastAsia="ar-SA"/>
              </w:rPr>
              <w:t>504942</w:t>
            </w:r>
            <w:r w:rsidRPr="00924599">
              <w:rPr>
                <w:rFonts w:eastAsia="NotDefSpecial"/>
                <w:lang w:eastAsia="ar-SA"/>
              </w:rPr>
              <w:t xml:space="preserve"> рублей </w:t>
            </w:r>
            <w:r w:rsidR="003D1A10">
              <w:rPr>
                <w:rFonts w:eastAsia="NotDefSpecial"/>
                <w:lang w:eastAsia="ar-SA"/>
              </w:rPr>
              <w:t>48</w:t>
            </w:r>
            <w:r w:rsidRPr="00924599">
              <w:rPr>
                <w:rFonts w:eastAsia="NotDefSpecial"/>
                <w:lang w:eastAsia="ar-SA"/>
              </w:rPr>
              <w:t xml:space="preserve"> копе</w:t>
            </w:r>
            <w:r w:rsidR="003D1A10">
              <w:rPr>
                <w:rFonts w:eastAsia="NotDefSpecial"/>
                <w:lang w:eastAsia="ar-SA"/>
              </w:rPr>
              <w:t>е</w:t>
            </w:r>
            <w:r w:rsidRPr="00924599">
              <w:rPr>
                <w:rFonts w:eastAsia="NotDefSpecial"/>
                <w:lang w:eastAsia="ar-SA"/>
              </w:rPr>
              <w:t>к, в том числе по годам: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2023 год </w:t>
            </w:r>
            <w:r w:rsidR="00300F25" w:rsidRPr="00924599">
              <w:rPr>
                <w:rFonts w:eastAsia="NotDefSpecial"/>
                <w:lang w:eastAsia="ar-SA"/>
              </w:rPr>
              <w:t>–2 </w:t>
            </w:r>
            <w:r w:rsidR="003D1A10">
              <w:rPr>
                <w:rFonts w:eastAsia="NotDefSpecial"/>
                <w:lang w:eastAsia="ar-SA"/>
              </w:rPr>
              <w:t>366</w:t>
            </w:r>
            <w:r w:rsidR="00300F25" w:rsidRPr="00924599">
              <w:rPr>
                <w:rFonts w:eastAsia="NotDefSpecial"/>
                <w:lang w:eastAsia="ar-SA"/>
              </w:rPr>
              <w:t> </w:t>
            </w:r>
            <w:r w:rsidR="003D1A10">
              <w:rPr>
                <w:rFonts w:eastAsia="NotDefSpecial"/>
                <w:lang w:eastAsia="ar-SA"/>
              </w:rPr>
              <w:t>194</w:t>
            </w:r>
            <w:r w:rsidR="00300F25" w:rsidRPr="00924599">
              <w:rPr>
                <w:rFonts w:eastAsia="NotDefSpecial"/>
                <w:lang w:eastAsia="ar-SA"/>
              </w:rPr>
              <w:t>,</w:t>
            </w:r>
            <w:r w:rsidR="003D1A10">
              <w:rPr>
                <w:rFonts w:eastAsia="NotDefSpecial"/>
                <w:lang w:eastAsia="ar-SA"/>
              </w:rPr>
              <w:t>00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Calibri"/>
              </w:rPr>
            </w:pPr>
            <w:r w:rsidRPr="00924599">
              <w:rPr>
                <w:rFonts w:eastAsia="NotDefSpecial"/>
                <w:lang w:eastAsia="ar-SA"/>
              </w:rPr>
              <w:t xml:space="preserve">2024 год </w:t>
            </w:r>
            <w:r w:rsidR="00300F25" w:rsidRPr="00924599">
              <w:rPr>
                <w:rFonts w:eastAsia="NotDefSpecial"/>
                <w:lang w:eastAsia="ar-SA"/>
              </w:rPr>
              <w:t>–</w:t>
            </w:r>
            <w:r w:rsidR="00300F25" w:rsidRPr="00924599">
              <w:rPr>
                <w:rFonts w:eastAsia="Calibri"/>
              </w:rPr>
              <w:t>2 087 560,26</w:t>
            </w:r>
            <w:r w:rsidR="00810C01" w:rsidRPr="00924599">
              <w:rPr>
                <w:rFonts w:eastAsia="Calibri"/>
              </w:rPr>
              <w:t xml:space="preserve"> руб.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2025 год </w:t>
            </w:r>
            <w:r w:rsidR="00300F25" w:rsidRPr="00924599">
              <w:rPr>
                <w:rFonts w:eastAsia="NotDefSpecial"/>
                <w:lang w:eastAsia="ar-SA"/>
              </w:rPr>
              <w:t>–2 051 188,22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</w:p>
    <w:p w:rsidR="00DE4525" w:rsidRPr="00924599" w:rsidRDefault="004C1F9D" w:rsidP="00924599">
      <w:pPr>
        <w:spacing w:line="276" w:lineRule="auto"/>
        <w:ind w:firstLine="709"/>
        <w:jc w:val="both"/>
        <w:rPr>
          <w:rStyle w:val="FontStyle38"/>
          <w:sz w:val="24"/>
          <w:szCs w:val="24"/>
        </w:rPr>
      </w:pPr>
      <w:bookmarkStart w:id="2" w:name="_Hlk135663783"/>
      <w:r>
        <w:rPr>
          <w:rStyle w:val="FontStyle38"/>
          <w:sz w:val="24"/>
          <w:szCs w:val="24"/>
        </w:rPr>
        <w:t>1</w:t>
      </w:r>
      <w:r w:rsidR="00DE25F2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11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924599">
        <w:rPr>
          <w:b/>
          <w:bCs/>
        </w:rPr>
        <w:t>26 декабря 2022 № 73</w:t>
      </w:r>
      <w:r w:rsidR="00DE4525" w:rsidRPr="00924599">
        <w:rPr>
          <w:rStyle w:val="FontStyle38"/>
          <w:sz w:val="24"/>
          <w:szCs w:val="24"/>
        </w:rPr>
        <w:t xml:space="preserve">, в 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Подпрограмме </w:t>
      </w:r>
      <w:r w:rsidR="00300F25" w:rsidRPr="00924599">
        <w:t xml:space="preserve">«Развитие </w:t>
      </w:r>
      <w:r w:rsidR="00300F25" w:rsidRPr="00924599">
        <w:rPr>
          <w:color w:val="000000"/>
        </w:rPr>
        <w:t xml:space="preserve">социальной политики,социальная </w:t>
      </w:r>
      <w:r w:rsidR="00300F25" w:rsidRPr="00924599">
        <w:t xml:space="preserve"> поддержка,</w:t>
      </w:r>
      <w:r w:rsidR="00300F25" w:rsidRPr="00924599">
        <w:rPr>
          <w:color w:val="000000"/>
        </w:rPr>
        <w:t xml:space="preserve"> сельского поселения</w:t>
      </w:r>
      <w:r w:rsidR="00300F2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годы»</w:t>
      </w:r>
      <w:r w:rsidR="00DE4525" w:rsidRPr="00924599">
        <w:rPr>
          <w:rStyle w:val="FontStyle38"/>
          <w:sz w:val="24"/>
          <w:szCs w:val="24"/>
        </w:rPr>
        <w:t>(далее Подпрограмма) «Мероприятия подпрограммы» таблицу №1 изложить в следующей редакции:</w:t>
      </w:r>
    </w:p>
    <w:bookmarkEnd w:id="2"/>
    <w:p w:rsidR="00300F25" w:rsidRPr="00924599" w:rsidRDefault="00300F25" w:rsidP="00924599">
      <w:pPr>
        <w:shd w:val="clear" w:color="auto" w:fill="FFFFFF"/>
        <w:spacing w:line="276" w:lineRule="auto"/>
        <w:ind w:firstLine="709"/>
        <w:jc w:val="right"/>
      </w:pPr>
      <w:r w:rsidRPr="00924599">
        <w:t>Таблица №1</w:t>
      </w:r>
    </w:p>
    <w:p w:rsidR="00300F25" w:rsidRPr="00924599" w:rsidRDefault="00300F25" w:rsidP="00924599">
      <w:pPr>
        <w:shd w:val="clear" w:color="auto" w:fill="FFFFFF"/>
        <w:autoSpaceDE w:val="0"/>
        <w:autoSpaceDN w:val="0"/>
        <w:adjustRightInd w:val="0"/>
        <w:spacing w:line="276" w:lineRule="auto"/>
        <w:ind w:firstLine="709"/>
        <w:jc w:val="both"/>
        <w:outlineLvl w:val="1"/>
        <w:rPr>
          <w:highlight w:val="yellow"/>
        </w:rPr>
      </w:pPr>
    </w:p>
    <w:tbl>
      <w:tblPr>
        <w:tblW w:w="9922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921"/>
        <w:gridCol w:w="64"/>
        <w:gridCol w:w="1353"/>
        <w:gridCol w:w="64"/>
        <w:gridCol w:w="1496"/>
        <w:gridCol w:w="63"/>
        <w:gridCol w:w="1354"/>
        <w:gridCol w:w="63"/>
      </w:tblGrid>
      <w:tr w:rsidR="00300F25" w:rsidRPr="00924599" w:rsidTr="003A445D">
        <w:trPr>
          <w:gridAfter w:val="1"/>
          <w:wAfter w:w="63" w:type="dxa"/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Мероприятия</w:t>
            </w:r>
          </w:p>
        </w:tc>
        <w:tc>
          <w:tcPr>
            <w:tcW w:w="1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</w:pPr>
            <w:r w:rsidRPr="00924599">
              <w:t>Планируемое значение (руб. коп)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92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2023 г.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2024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2025 г.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0"/>
              <w:jc w:val="center"/>
            </w:pPr>
            <w:r>
              <w:t>Материальное содержание работников в области социальной политики в сельском поселении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67"/>
            </w:pPr>
            <w:r>
              <w:t xml:space="preserve">Материальное содержание работников в области </w:t>
            </w:r>
            <w:r>
              <w:lastRenderedPageBreak/>
              <w:t>социальной политики</w:t>
            </w: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lastRenderedPageBreak/>
              <w:t>Местный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3D1A10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95 160,58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3D1A10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95 160,58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67"/>
              <w:jc w:val="center"/>
            </w:pPr>
            <w:r>
              <w:t>Материально-техническое содержание работников в области социальной политики в сельском поселении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Материально-техническое содержание работников в области социальной политики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651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67" w:firstLine="0"/>
              <w:jc w:val="center"/>
            </w:pPr>
            <w:r w:rsidRPr="00924599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Проведение праздников (покупка сувенирной продукции)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Приобретение ТМЦ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 xml:space="preserve">Приобретение ГСМ 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3A445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</w:t>
            </w:r>
            <w: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,0</w:t>
            </w:r>
            <w: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</w:t>
            </w:r>
            <w:r w:rsidR="005C20D3">
              <w:t>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</w:t>
            </w:r>
            <w:r w:rsidR="00300F25" w:rsidRPr="00924599">
              <w:t xml:space="preserve">. </w:t>
            </w:r>
            <w:r w:rsidR="00106173" w:rsidRPr="003A445D">
              <w:t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5</w:t>
            </w:r>
            <w:r w:rsidR="00300F25" w:rsidRPr="00924599">
              <w:t>.</w:t>
            </w:r>
            <w:r w:rsidR="00300F25" w:rsidRPr="00924599">
              <w:rPr>
                <w:color w:val="000000"/>
              </w:rPr>
              <w:t xml:space="preserve"> Социальная обеспечения населения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  <w:r w:rsidRPr="00924599">
              <w:t>Оказание материальной помощи в связи с обильным снеготаянием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480 00</w:t>
            </w:r>
            <w:r w:rsidR="00300F25"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480 000,00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lastRenderedPageBreak/>
              <w:t>Всего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2 </w:t>
            </w:r>
            <w:r w:rsidR="003A445D">
              <w:t>366</w:t>
            </w:r>
            <w:r w:rsidRPr="00924599">
              <w:t> </w:t>
            </w:r>
            <w:r w:rsidR="003A445D">
              <w:t>194</w:t>
            </w:r>
            <w:r w:rsidRPr="00924599">
              <w:t>,</w:t>
            </w:r>
            <w:r w:rsidR="003A445D">
              <w:t>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087560,26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051188,22</w:t>
            </w:r>
          </w:p>
        </w:tc>
      </w:tr>
    </w:tbl>
    <w:p w:rsidR="003A445D" w:rsidRDefault="003A445D" w:rsidP="003A445D">
      <w:pPr>
        <w:pStyle w:val="a3"/>
        <w:spacing w:line="276" w:lineRule="auto"/>
        <w:jc w:val="both"/>
        <w:textAlignment w:val="baseline"/>
      </w:pPr>
    </w:p>
    <w:p w:rsidR="003A445D" w:rsidRDefault="003A445D" w:rsidP="003A445D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24599">
        <w:tab/>
      </w:r>
      <w:r w:rsidRPr="003A445D">
        <w:rPr>
          <w:rStyle w:val="FontStyle38"/>
          <w:b w:val="0"/>
          <w:bCs w:val="0"/>
          <w:sz w:val="24"/>
          <w:szCs w:val="24"/>
        </w:rPr>
        <w:t>1.</w:t>
      </w:r>
      <w:r w:rsidR="00545169">
        <w:rPr>
          <w:rStyle w:val="FontStyle38"/>
          <w:b w:val="0"/>
          <w:bCs w:val="0"/>
          <w:sz w:val="24"/>
          <w:szCs w:val="24"/>
        </w:rPr>
        <w:t>12</w:t>
      </w:r>
      <w:r w:rsidRPr="003A445D">
        <w:rPr>
          <w:rStyle w:val="FontStyle38"/>
          <w:b w:val="0"/>
          <w:bCs w:val="0"/>
          <w:sz w:val="24"/>
          <w:szCs w:val="24"/>
        </w:rPr>
        <w:t xml:space="preserve">. В Приложении №9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26 декабря 2022 № 73</w:t>
      </w:r>
      <w:r w:rsidRPr="003A445D">
        <w:rPr>
          <w:rStyle w:val="FontStyle38"/>
          <w:b w:val="0"/>
          <w:bCs w:val="0"/>
          <w:sz w:val="24"/>
          <w:szCs w:val="24"/>
        </w:rPr>
        <w:t xml:space="preserve">, в 9 Подпрограмме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2023 - 2025 годы»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(далее – Подпрограмма) </w:t>
      </w:r>
      <w:r w:rsidRPr="003A445D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изложить в следующей редакции:</w:t>
      </w:r>
    </w:p>
    <w:p w:rsidR="003A445D" w:rsidRPr="003A445D" w:rsidRDefault="003A445D" w:rsidP="003A445D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3A445D" w:rsidRPr="00924599" w:rsidTr="00BE139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A445D" w:rsidRPr="00924599" w:rsidRDefault="003A445D" w:rsidP="00BE1395">
            <w:pPr>
              <w:suppressAutoHyphens/>
              <w:snapToGrid w:val="0"/>
              <w:spacing w:line="276" w:lineRule="auto"/>
              <w:ind w:firstLine="59"/>
              <w:rPr>
                <w:rFonts w:eastAsia="Calibri"/>
                <w:lang w:eastAsia="ar-SA"/>
              </w:rPr>
            </w:pPr>
            <w:r w:rsidRPr="00924599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445D" w:rsidRDefault="003A445D" w:rsidP="00BE1395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</w:pPr>
            <w:r w:rsidRPr="001F4484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C409D">
              <w:t>Ташелка</w:t>
            </w:r>
            <w:r w:rsidRPr="001F4484">
              <w:t xml:space="preserve"> муниципального района Ставропольский Самарской области. 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</w:pPr>
            <w:r w:rsidRPr="00F776B9">
              <w:t>Мероприятия Подпрограммы и объемы их финансирования подлежат корректировке.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  <w:rPr>
                <w:rFonts w:eastAsia="NotDefSpecial"/>
                <w:lang w:eastAsia="ar-SA"/>
              </w:rPr>
            </w:pPr>
            <w:r w:rsidRPr="00F776B9">
              <w:rPr>
                <w:rFonts w:eastAsia="NotDefSpecial"/>
                <w:lang w:eastAsia="ar-SA"/>
              </w:rPr>
              <w:t>Общий объем финансирования Подпрограммы составляет 1 890 318,14 рублей: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  <w:rPr>
                <w:rFonts w:eastAsia="NotDefSpecial"/>
                <w:lang w:eastAsia="ar-SA"/>
              </w:rPr>
            </w:pPr>
            <w:r w:rsidRPr="00F776B9">
              <w:rPr>
                <w:rFonts w:eastAsia="NotDefSpecial"/>
                <w:lang w:eastAsia="ar-SA"/>
              </w:rPr>
              <w:t>2023 год – 648 628,52 руб.</w:t>
            </w:r>
          </w:p>
          <w:p w:rsidR="003A445D" w:rsidRPr="00F776B9" w:rsidRDefault="003A445D" w:rsidP="00F776B9">
            <w:pPr>
              <w:pStyle w:val="a4"/>
              <w:numPr>
                <w:ilvl w:val="0"/>
                <w:numId w:val="32"/>
              </w:numPr>
              <w:suppressAutoHyphens/>
              <w:autoSpaceDE w:val="0"/>
              <w:snapToGrid w:val="0"/>
              <w:ind w:left="68" w:hanging="9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776B9"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 xml:space="preserve"> –</w:t>
            </w:r>
            <w:r w:rsidRPr="00F776B9">
              <w:rPr>
                <w:rFonts w:ascii="Times New Roman" w:eastAsia="Calibri" w:hAnsi="Times New Roman" w:cs="Times New Roman"/>
                <w:sz w:val="24"/>
                <w:szCs w:val="24"/>
              </w:rPr>
              <w:t>620 844,81 руб.</w:t>
            </w:r>
          </w:p>
          <w:p w:rsidR="003A445D" w:rsidRPr="00545169" w:rsidRDefault="00F776B9" w:rsidP="00F776B9">
            <w:pPr>
              <w:pStyle w:val="a4"/>
              <w:suppressAutoHyphens/>
              <w:autoSpaceDE w:val="0"/>
              <w:snapToGrid w:val="0"/>
              <w:spacing w:after="0"/>
              <w:ind w:left="68" w:hanging="9"/>
              <w:contextualSpacing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>2025</w:t>
            </w:r>
            <w:r w:rsidR="003A445D" w:rsidRPr="00F776B9"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>– 620 844,81 руб.</w:t>
            </w:r>
          </w:p>
        </w:tc>
      </w:tr>
    </w:tbl>
    <w:p w:rsidR="003A445D" w:rsidRPr="00924599" w:rsidRDefault="003A445D" w:rsidP="003A445D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</w:p>
    <w:p w:rsidR="003A445D" w:rsidRPr="00545169" w:rsidRDefault="00545169" w:rsidP="00C85A78">
      <w:pPr>
        <w:spacing w:line="276" w:lineRule="auto"/>
        <w:ind w:firstLine="852"/>
        <w:jc w:val="both"/>
      </w:pPr>
      <w:r>
        <w:rPr>
          <w:rStyle w:val="FontStyle38"/>
          <w:sz w:val="24"/>
          <w:szCs w:val="24"/>
        </w:rPr>
        <w:t xml:space="preserve">1.13. </w:t>
      </w:r>
      <w:r w:rsidR="003A445D" w:rsidRPr="00545169">
        <w:rPr>
          <w:rStyle w:val="FontStyle38"/>
          <w:sz w:val="24"/>
          <w:szCs w:val="24"/>
        </w:rPr>
        <w:t xml:space="preserve">В Приложении №9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3A445D" w:rsidRPr="00545169">
        <w:rPr>
          <w:b/>
          <w:bCs/>
        </w:rPr>
        <w:t>26 декабря 92022 № 73</w:t>
      </w:r>
      <w:r w:rsidR="003A445D" w:rsidRPr="00545169">
        <w:rPr>
          <w:rStyle w:val="FontStyle38"/>
          <w:sz w:val="24"/>
          <w:szCs w:val="24"/>
        </w:rPr>
        <w:t xml:space="preserve">, в 9 Подпрограмме </w:t>
      </w:r>
      <w:r w:rsidR="003A445D" w:rsidRPr="00545169"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2023 - 2025 годы»</w:t>
      </w:r>
      <w:r w:rsidR="003A445D" w:rsidRPr="00545169">
        <w:rPr>
          <w:rStyle w:val="FontStyle38"/>
          <w:sz w:val="24"/>
          <w:szCs w:val="24"/>
        </w:rPr>
        <w:t>(далее Подпрограмма) «Мероприятия подпрограммы» таблицу №1 изложить в следующей редакции:</w:t>
      </w:r>
    </w:p>
    <w:p w:rsidR="003A445D" w:rsidRPr="003A445D" w:rsidRDefault="003A445D" w:rsidP="003A445D">
      <w:pPr>
        <w:autoSpaceDE w:val="0"/>
        <w:autoSpaceDN w:val="0"/>
        <w:adjustRightInd w:val="0"/>
        <w:jc w:val="right"/>
        <w:outlineLvl w:val="1"/>
      </w:pPr>
      <w:r w:rsidRPr="003A445D">
        <w:t>Таблица №1</w:t>
      </w:r>
    </w:p>
    <w:tbl>
      <w:tblPr>
        <w:tblW w:w="12812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488"/>
        <w:gridCol w:w="1417"/>
        <w:gridCol w:w="1418"/>
        <w:gridCol w:w="1536"/>
        <w:gridCol w:w="1417"/>
        <w:gridCol w:w="1417"/>
      </w:tblGrid>
      <w:tr w:rsidR="003A445D" w:rsidRPr="003A445D" w:rsidTr="00306016">
        <w:trPr>
          <w:gridAfter w:val="2"/>
          <w:wAfter w:w="2834" w:type="dxa"/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Мероприятия</w:t>
            </w:r>
          </w:p>
        </w:tc>
        <w:tc>
          <w:tcPr>
            <w:tcW w:w="24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Планируемое значение (руб.)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48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2025 г.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60"/>
        </w:trPr>
        <w:tc>
          <w:tcPr>
            <w:tcW w:w="99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 xml:space="preserve"> Материальное содержание инструкторов по молодежной политике в сельском поселении </w:t>
            </w:r>
          </w:p>
        </w:tc>
      </w:tr>
      <w:tr w:rsidR="00306016" w:rsidRPr="003A445D" w:rsidTr="00306016">
        <w:trPr>
          <w:gridAfter w:val="2"/>
          <w:wAfter w:w="2834" w:type="dxa"/>
          <w:cantSplit/>
          <w:trHeight w:val="372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Содержание инструктора по молодежной политике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279 190,93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06016" w:rsidRPr="003A445D" w:rsidTr="00BB476A">
        <w:trPr>
          <w:gridAfter w:val="2"/>
          <w:wAfter w:w="2834" w:type="dxa"/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06016" w:rsidRPr="003A445D" w:rsidTr="00BB476A">
        <w:trPr>
          <w:gridAfter w:val="2"/>
          <w:wAfter w:w="2834" w:type="dxa"/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83"/>
        </w:trPr>
        <w:tc>
          <w:tcPr>
            <w:tcW w:w="56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279 190,93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cantSplit/>
          <w:trHeight w:val="383"/>
        </w:trPr>
        <w:tc>
          <w:tcPr>
            <w:tcW w:w="997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>Материально – техническое содержание инструкторов по молодежнойполитике в сельском поселении</w:t>
            </w:r>
          </w:p>
        </w:tc>
        <w:tc>
          <w:tcPr>
            <w:tcW w:w="1417" w:type="dxa"/>
          </w:tcPr>
          <w:p w:rsidR="003A445D" w:rsidRPr="003A445D" w:rsidRDefault="003A445D" w:rsidP="003A445D"/>
        </w:tc>
        <w:tc>
          <w:tcPr>
            <w:tcW w:w="1417" w:type="dxa"/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0</w:t>
            </w:r>
          </w:p>
        </w:tc>
      </w:tr>
      <w:tr w:rsidR="00306016" w:rsidRPr="003A445D" w:rsidTr="00306016">
        <w:trPr>
          <w:gridAfter w:val="2"/>
          <w:wAfter w:w="2834" w:type="dxa"/>
          <w:cantSplit/>
          <w:trHeight w:val="436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 xml:space="preserve">Материально – техническое </w:t>
            </w:r>
            <w:r w:rsidRPr="003A445D">
              <w:lastRenderedPageBreak/>
              <w:t>содержание инструктора по молодежной политике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06016" w:rsidRPr="003A445D" w:rsidTr="0004271F">
        <w:trPr>
          <w:gridAfter w:val="2"/>
          <w:wAfter w:w="2834" w:type="dxa"/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A445D" w:rsidRPr="003A445D" w:rsidTr="00F776B9">
        <w:trPr>
          <w:gridAfter w:val="2"/>
          <w:wAfter w:w="2834" w:type="dxa"/>
          <w:cantSplit/>
          <w:trHeight w:val="456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61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b/>
              </w:rPr>
            </w:pPr>
            <w:r w:rsidRPr="003A445D">
              <w:t>Материальное содержание инструкторов по физкультуре и спорту в сельском поселении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Материальное содержание инструктора по физкультуре и спорту</w:t>
            </w:r>
          </w:p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289 688,36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F776B9">
        <w:trPr>
          <w:gridAfter w:val="2"/>
          <w:wAfter w:w="2834" w:type="dxa"/>
          <w:cantSplit/>
          <w:trHeight w:val="428"/>
        </w:trPr>
        <w:tc>
          <w:tcPr>
            <w:tcW w:w="560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289 688,36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Материально – техническое содержание инструктора по физкультуре и спорту</w:t>
            </w:r>
          </w:p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0" w:firstLine="0"/>
              <w:jc w:val="center"/>
            </w:pPr>
            <w:r w:rsidRPr="003A445D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C85A78" w:rsidP="003A445D">
            <w:pPr>
              <w:autoSpaceDE w:val="0"/>
              <w:autoSpaceDN w:val="0"/>
              <w:adjustRightInd w:val="0"/>
            </w:pPr>
            <w:r w:rsidRPr="00C85A78"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0" w:firstLine="0"/>
              <w:jc w:val="center"/>
            </w:pPr>
            <w:r w:rsidRPr="003A445D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106173" w:rsidP="003A445D">
            <w:pPr>
              <w:autoSpaceDE w:val="0"/>
              <w:autoSpaceDN w:val="0"/>
              <w:adjustRightInd w:val="0"/>
            </w:pPr>
            <w:r w:rsidRPr="00106173"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tabs>
                <w:tab w:val="left" w:pos="39"/>
              </w:tabs>
              <w:autoSpaceDE w:val="0"/>
              <w:autoSpaceDN w:val="0"/>
              <w:adjustRightInd w:val="0"/>
            </w:pPr>
            <w:r w:rsidRPr="003A445D">
              <w:tab/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648 628,52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620 844,81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620 844,81</w:t>
            </w:r>
          </w:p>
        </w:tc>
      </w:tr>
    </w:tbl>
    <w:p w:rsidR="003A445D" w:rsidRPr="003A445D" w:rsidRDefault="003A445D" w:rsidP="003A445D">
      <w:pPr>
        <w:autoSpaceDE w:val="0"/>
        <w:autoSpaceDN w:val="0"/>
        <w:adjustRightInd w:val="0"/>
        <w:outlineLvl w:val="1"/>
      </w:pPr>
    </w:p>
    <w:p w:rsidR="00300F25" w:rsidRPr="00924599" w:rsidRDefault="00300F25" w:rsidP="00924599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924599" w:rsidRDefault="00DE4525" w:rsidP="00924599">
      <w:pPr>
        <w:pStyle w:val="Style8"/>
        <w:widowControl/>
        <w:spacing w:line="276" w:lineRule="auto"/>
        <w:ind w:firstLine="709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proofErr w:type="spellStart"/>
      <w:r w:rsidR="008A0932">
        <w:rPr>
          <w:rStyle w:val="FontStyle38"/>
          <w:sz w:val="24"/>
          <w:szCs w:val="24"/>
        </w:rPr>
        <w:t>Е.А.Дябкина</w:t>
      </w:r>
      <w:proofErr w:type="spellEnd"/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2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18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5"/>
  </w:num>
  <w:num w:numId="10">
    <w:abstractNumId w:val="19"/>
  </w:num>
  <w:num w:numId="11">
    <w:abstractNumId w:val="3"/>
  </w:num>
  <w:num w:numId="12">
    <w:abstractNumId w:val="20"/>
  </w:num>
  <w:num w:numId="13">
    <w:abstractNumId w:val="17"/>
  </w:num>
  <w:num w:numId="14">
    <w:abstractNumId w:val="6"/>
  </w:num>
  <w:num w:numId="15">
    <w:abstractNumId w:val="23"/>
  </w:num>
  <w:num w:numId="16">
    <w:abstractNumId w:val="21"/>
  </w:num>
  <w:num w:numId="17">
    <w:abstractNumId w:val="2"/>
  </w:num>
  <w:num w:numId="18">
    <w:abstractNumId w:val="22"/>
  </w:num>
  <w:num w:numId="19">
    <w:abstractNumId w:val="27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28"/>
  </w:num>
  <w:num w:numId="25">
    <w:abstractNumId w:val="4"/>
  </w:num>
  <w:num w:numId="26">
    <w:abstractNumId w:val="30"/>
  </w:num>
  <w:num w:numId="27">
    <w:abstractNumId w:val="9"/>
  </w:num>
  <w:num w:numId="28">
    <w:abstractNumId w:val="26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9"/>
  <w:characterSpacingControl w:val="doNotCompress"/>
  <w:compat/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7F84"/>
    <w:rsid w:val="002D0809"/>
    <w:rsid w:val="002D3EDD"/>
    <w:rsid w:val="002E041D"/>
    <w:rsid w:val="00300F25"/>
    <w:rsid w:val="003054CE"/>
    <w:rsid w:val="00306016"/>
    <w:rsid w:val="0031130C"/>
    <w:rsid w:val="0035717A"/>
    <w:rsid w:val="003671DD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20770"/>
    <w:rsid w:val="005379C9"/>
    <w:rsid w:val="00545169"/>
    <w:rsid w:val="00582D63"/>
    <w:rsid w:val="005934AA"/>
    <w:rsid w:val="005A1B19"/>
    <w:rsid w:val="005B65BA"/>
    <w:rsid w:val="005C20D3"/>
    <w:rsid w:val="005F0482"/>
    <w:rsid w:val="00600B79"/>
    <w:rsid w:val="00650F2E"/>
    <w:rsid w:val="006724CC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54C13"/>
    <w:rsid w:val="00863C6A"/>
    <w:rsid w:val="00864C57"/>
    <w:rsid w:val="00896603"/>
    <w:rsid w:val="008A0932"/>
    <w:rsid w:val="00924599"/>
    <w:rsid w:val="00924A5E"/>
    <w:rsid w:val="0095175B"/>
    <w:rsid w:val="00994FA9"/>
    <w:rsid w:val="009B2082"/>
    <w:rsid w:val="009C6348"/>
    <w:rsid w:val="00A12694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D5029"/>
    <w:rsid w:val="00C05427"/>
    <w:rsid w:val="00C07798"/>
    <w:rsid w:val="00C515A6"/>
    <w:rsid w:val="00C80FAB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F033A0"/>
    <w:rsid w:val="00F07441"/>
    <w:rsid w:val="00F43B4A"/>
    <w:rsid w:val="00F776B9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854C13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54C13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13</Pages>
  <Words>4170</Words>
  <Characters>23772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11</cp:revision>
  <cp:lastPrinted>2023-11-13T05:58:00Z</cp:lastPrinted>
  <dcterms:created xsi:type="dcterms:W3CDTF">2023-11-09T17:14:00Z</dcterms:created>
  <dcterms:modified xsi:type="dcterms:W3CDTF">2023-11-13T05:58:00Z</dcterms:modified>
</cp:coreProperties>
</file>