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572" w:rsidRDefault="0092642E" w:rsidP="00903572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Надпись 2" o:spid="_x0000_s1026" type="#_x0000_t202" style="position:absolute;left:0;text-align:left;margin-left:327.45pt;margin-top:11.5pt;width:143.8pt;height:33.9pt;z-index:25166028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" strokecolor="white">
            <v:textbox>
              <w:txbxContent>
                <w:p w:rsidR="00903572" w:rsidRPr="001D1003" w:rsidRDefault="00903572" w:rsidP="00903572">
                  <w:pPr>
                    <w:rPr>
                      <w:szCs w:val="40"/>
                    </w:rPr>
                  </w:pPr>
                </w:p>
              </w:txbxContent>
            </v:textbox>
          </v:shape>
        </w:pict>
      </w:r>
      <w:r w:rsidR="00903572">
        <w:rPr>
          <w:noProof/>
        </w:rPr>
        <w:drawing>
          <wp:inline distT="0" distB="0" distL="0" distR="0">
            <wp:extent cx="1040969" cy="990600"/>
            <wp:effectExtent l="19050" t="0" r="6781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0969" cy="99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3572" w:rsidRPr="00903572" w:rsidRDefault="00903572" w:rsidP="00903572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903572">
        <w:rPr>
          <w:rFonts w:ascii="Times New Roman" w:hAnsi="Times New Roman" w:cs="Times New Roman"/>
          <w:b/>
        </w:rPr>
        <w:t>Российская Федерация</w:t>
      </w:r>
    </w:p>
    <w:p w:rsidR="00903572" w:rsidRDefault="00903572" w:rsidP="00903572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903572">
        <w:rPr>
          <w:rFonts w:ascii="Times New Roman" w:hAnsi="Times New Roman" w:cs="Times New Roman"/>
          <w:b/>
        </w:rPr>
        <w:t>Самарская область</w:t>
      </w:r>
    </w:p>
    <w:p w:rsidR="00903572" w:rsidRPr="00903572" w:rsidRDefault="00903572" w:rsidP="00903572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903572" w:rsidRPr="00903572" w:rsidRDefault="00903572" w:rsidP="00903572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03572">
        <w:rPr>
          <w:rFonts w:ascii="Times New Roman" w:hAnsi="Times New Roman" w:cs="Times New Roman"/>
        </w:rPr>
        <w:t>АДМИНИСТРАЦИЯ СЕЛЬСКОГО ПОСЕЛЕНИЯ ТАШЕЛКА</w:t>
      </w:r>
    </w:p>
    <w:p w:rsidR="00903572" w:rsidRPr="00903572" w:rsidRDefault="00903572" w:rsidP="00903572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03572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903572">
        <w:rPr>
          <w:rFonts w:ascii="Times New Roman" w:hAnsi="Times New Roman" w:cs="Times New Roman"/>
        </w:rPr>
        <w:t>СТАВРОПОЛЬСКИЙ</w:t>
      </w:r>
      <w:proofErr w:type="gramEnd"/>
    </w:p>
    <w:p w:rsidR="00903572" w:rsidRPr="00903572" w:rsidRDefault="00903572" w:rsidP="00903572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903572">
        <w:rPr>
          <w:rFonts w:ascii="Times New Roman" w:hAnsi="Times New Roman" w:cs="Times New Roman"/>
        </w:rPr>
        <w:t>САМАРСКОЙ ОБЛАСТИ</w:t>
      </w:r>
    </w:p>
    <w:p w:rsidR="00903572" w:rsidRDefault="00903572" w:rsidP="00903572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903572" w:rsidRPr="00903572" w:rsidRDefault="00903572" w:rsidP="00903572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03572">
        <w:rPr>
          <w:rFonts w:ascii="Times New Roman" w:hAnsi="Times New Roman" w:cs="Times New Roman"/>
          <w:b/>
          <w:sz w:val="26"/>
          <w:szCs w:val="26"/>
        </w:rPr>
        <w:t>ПОСТАНОВЛЕНИЕ</w:t>
      </w:r>
    </w:p>
    <w:p w:rsidR="00903572" w:rsidRPr="00903572" w:rsidRDefault="00903572" w:rsidP="00903572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03572" w:rsidRDefault="00903572" w:rsidP="00903572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903572">
        <w:rPr>
          <w:rFonts w:ascii="Times New Roman" w:hAnsi="Times New Roman" w:cs="Times New Roman"/>
          <w:b/>
          <w:sz w:val="26"/>
          <w:szCs w:val="26"/>
        </w:rPr>
        <w:t xml:space="preserve">от  </w:t>
      </w:r>
      <w:r w:rsidR="00240BC6">
        <w:rPr>
          <w:rFonts w:ascii="Times New Roman" w:hAnsi="Times New Roman" w:cs="Times New Roman"/>
          <w:b/>
          <w:sz w:val="26"/>
          <w:szCs w:val="26"/>
        </w:rPr>
        <w:t xml:space="preserve">27 марта </w:t>
      </w:r>
      <w:r w:rsidRPr="00903572">
        <w:rPr>
          <w:rFonts w:ascii="Times New Roman" w:hAnsi="Times New Roman" w:cs="Times New Roman"/>
          <w:b/>
          <w:sz w:val="26"/>
          <w:szCs w:val="26"/>
        </w:rPr>
        <w:t xml:space="preserve">2024 года                           </w:t>
      </w:r>
      <w:r>
        <w:rPr>
          <w:rFonts w:ascii="Times New Roman" w:hAnsi="Times New Roman" w:cs="Times New Roman"/>
          <w:b/>
          <w:sz w:val="26"/>
          <w:szCs w:val="26"/>
        </w:rPr>
        <w:t xml:space="preserve">       </w:t>
      </w:r>
      <w:r w:rsidRPr="00903572">
        <w:rPr>
          <w:rFonts w:ascii="Times New Roman" w:hAnsi="Times New Roman" w:cs="Times New Roman"/>
          <w:b/>
          <w:sz w:val="26"/>
          <w:szCs w:val="26"/>
        </w:rPr>
        <w:t xml:space="preserve">   </w:t>
      </w:r>
      <w:r w:rsidR="00240BC6">
        <w:rPr>
          <w:rFonts w:ascii="Times New Roman" w:hAnsi="Times New Roman" w:cs="Times New Roman"/>
          <w:b/>
          <w:sz w:val="26"/>
          <w:szCs w:val="26"/>
        </w:rPr>
        <w:t xml:space="preserve">                </w:t>
      </w:r>
      <w:r w:rsidRPr="00903572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№</w:t>
      </w:r>
      <w:r w:rsidR="00240BC6">
        <w:rPr>
          <w:rFonts w:ascii="Times New Roman" w:hAnsi="Times New Roman" w:cs="Times New Roman"/>
          <w:b/>
          <w:sz w:val="26"/>
          <w:szCs w:val="26"/>
        </w:rPr>
        <w:t>17</w:t>
      </w:r>
      <w:r w:rsidRPr="00903572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903572" w:rsidRPr="00903572" w:rsidRDefault="00903572" w:rsidP="00903572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</w:p>
    <w:p w:rsidR="00903572" w:rsidRPr="00903572" w:rsidRDefault="00903572" w:rsidP="00903572">
      <w:pPr>
        <w:pStyle w:val="30"/>
        <w:shd w:val="clear" w:color="auto" w:fill="auto"/>
        <w:spacing w:before="0" w:after="0" w:line="240" w:lineRule="auto"/>
        <w:ind w:left="40"/>
        <w:rPr>
          <w:b/>
        </w:rPr>
      </w:pPr>
      <w:r w:rsidRPr="00903572">
        <w:rPr>
          <w:rStyle w:val="312pt"/>
          <w:sz w:val="26"/>
          <w:szCs w:val="26"/>
        </w:rPr>
        <w:t xml:space="preserve">О </w:t>
      </w:r>
      <w:proofErr w:type="spellStart"/>
      <w:r w:rsidRPr="00903572">
        <w:rPr>
          <w:b/>
          <w:color w:val="000000"/>
          <w:lang w:bidi="ru-RU"/>
        </w:rPr>
        <w:t>перезакладке</w:t>
      </w:r>
      <w:proofErr w:type="spellEnd"/>
      <w:r w:rsidRPr="00903572">
        <w:rPr>
          <w:b/>
          <w:color w:val="000000"/>
          <w:lang w:bidi="ru-RU"/>
        </w:rPr>
        <w:t xml:space="preserve"> книг </w:t>
      </w:r>
      <w:proofErr w:type="spellStart"/>
      <w:r w:rsidRPr="00903572">
        <w:rPr>
          <w:b/>
          <w:color w:val="000000"/>
          <w:lang w:bidi="ru-RU"/>
        </w:rPr>
        <w:t>похозяйственного</w:t>
      </w:r>
      <w:proofErr w:type="spellEnd"/>
      <w:r w:rsidRPr="00903572">
        <w:rPr>
          <w:b/>
          <w:color w:val="000000"/>
          <w:lang w:bidi="ru-RU"/>
        </w:rPr>
        <w:t xml:space="preserve"> учёта в электронной форме</w:t>
      </w:r>
      <w:r w:rsidRPr="00903572">
        <w:rPr>
          <w:b/>
          <w:color w:val="000000"/>
          <w:lang w:bidi="ru-RU"/>
        </w:rPr>
        <w:br/>
        <w:t xml:space="preserve">с использованием подсистемы «Электронная </w:t>
      </w:r>
      <w:proofErr w:type="spellStart"/>
      <w:r w:rsidRPr="00903572">
        <w:rPr>
          <w:b/>
          <w:color w:val="000000"/>
          <w:lang w:bidi="ru-RU"/>
        </w:rPr>
        <w:t>похозяйственная</w:t>
      </w:r>
      <w:proofErr w:type="spellEnd"/>
      <w:r w:rsidRPr="00903572">
        <w:rPr>
          <w:b/>
          <w:color w:val="000000"/>
          <w:lang w:bidi="ru-RU"/>
        </w:rPr>
        <w:t xml:space="preserve"> книга»</w:t>
      </w:r>
    </w:p>
    <w:p w:rsidR="00903572" w:rsidRPr="00903572" w:rsidRDefault="00903572" w:rsidP="00903572">
      <w:pPr>
        <w:pStyle w:val="30"/>
        <w:shd w:val="clear" w:color="auto" w:fill="auto"/>
        <w:spacing w:before="0" w:after="0" w:line="240" w:lineRule="auto"/>
        <w:ind w:left="40"/>
        <w:rPr>
          <w:b/>
          <w:color w:val="000000"/>
          <w:lang w:bidi="ru-RU"/>
        </w:rPr>
      </w:pPr>
      <w:r w:rsidRPr="00903572">
        <w:rPr>
          <w:b/>
          <w:color w:val="000000"/>
          <w:lang w:bidi="ru-RU"/>
        </w:rPr>
        <w:t>на период 2024 - 2028 годов</w:t>
      </w:r>
    </w:p>
    <w:p w:rsidR="00903572" w:rsidRDefault="00903572" w:rsidP="00903572">
      <w:pPr>
        <w:pStyle w:val="30"/>
        <w:shd w:val="clear" w:color="auto" w:fill="auto"/>
        <w:spacing w:before="0" w:after="0" w:line="240" w:lineRule="auto"/>
        <w:ind w:left="40"/>
      </w:pPr>
    </w:p>
    <w:p w:rsidR="00903572" w:rsidRPr="00903572" w:rsidRDefault="00903572" w:rsidP="00903572">
      <w:pPr>
        <w:pStyle w:val="20"/>
        <w:shd w:val="clear" w:color="auto" w:fill="auto"/>
        <w:spacing w:before="0" w:line="240" w:lineRule="auto"/>
        <w:ind w:firstLine="540"/>
        <w:rPr>
          <w:sz w:val="26"/>
          <w:szCs w:val="26"/>
        </w:rPr>
      </w:pPr>
      <w:proofErr w:type="gramStart"/>
      <w:r w:rsidRPr="00903572">
        <w:rPr>
          <w:color w:val="000000"/>
          <w:sz w:val="26"/>
          <w:szCs w:val="26"/>
          <w:lang w:bidi="ru-RU"/>
        </w:rPr>
        <w:t xml:space="preserve">В соответствии с Приказом Министерства сельского хозяйства Российской Федерации от 27.09. 2022г. № 629 «Об утверждении формы и порядка ведения </w:t>
      </w:r>
      <w:proofErr w:type="spellStart"/>
      <w:r w:rsidRPr="00903572">
        <w:rPr>
          <w:color w:val="000000"/>
          <w:sz w:val="26"/>
          <w:szCs w:val="26"/>
          <w:lang w:bidi="ru-RU"/>
        </w:rPr>
        <w:t>похозяйственных</w:t>
      </w:r>
      <w:proofErr w:type="spellEnd"/>
      <w:r w:rsidRPr="00903572">
        <w:rPr>
          <w:color w:val="000000"/>
          <w:sz w:val="26"/>
          <w:szCs w:val="26"/>
          <w:lang w:bidi="ru-RU"/>
        </w:rPr>
        <w:t xml:space="preserve"> книг органами местного самоуправления поселений и органами местного самоуправления городских округов», ст. 8 Федерального закона от 07.07.2003 № 112-ФЗ «О личном подсобном хозяйстве» и в целях учета личных подсобных хозяйств на территории сельского поселения </w:t>
      </w:r>
      <w:r>
        <w:rPr>
          <w:color w:val="000000"/>
          <w:sz w:val="26"/>
          <w:szCs w:val="26"/>
          <w:lang w:bidi="ru-RU"/>
        </w:rPr>
        <w:t>Ташелка</w:t>
      </w:r>
      <w:r w:rsidRPr="00903572">
        <w:rPr>
          <w:color w:val="000000"/>
          <w:sz w:val="26"/>
          <w:szCs w:val="26"/>
          <w:lang w:bidi="ru-RU"/>
        </w:rPr>
        <w:t xml:space="preserve"> муниципального района Ставропольский Самарской области, Администрация</w:t>
      </w:r>
      <w:proofErr w:type="gramEnd"/>
      <w:r w:rsidRPr="00903572">
        <w:rPr>
          <w:color w:val="000000"/>
          <w:sz w:val="26"/>
          <w:szCs w:val="26"/>
          <w:lang w:bidi="ru-RU"/>
        </w:rPr>
        <w:t xml:space="preserve"> сельского поселения </w:t>
      </w:r>
      <w:r>
        <w:rPr>
          <w:color w:val="000000"/>
          <w:sz w:val="26"/>
          <w:szCs w:val="26"/>
          <w:lang w:bidi="ru-RU"/>
        </w:rPr>
        <w:t>Ташелка</w:t>
      </w:r>
      <w:r w:rsidRPr="00903572">
        <w:rPr>
          <w:color w:val="000000"/>
          <w:sz w:val="26"/>
          <w:szCs w:val="26"/>
          <w:lang w:bidi="ru-RU"/>
        </w:rPr>
        <w:t xml:space="preserve"> муниципального района Ставропольский</w:t>
      </w:r>
    </w:p>
    <w:p w:rsidR="00903572" w:rsidRPr="00903572" w:rsidRDefault="00903572" w:rsidP="00903572">
      <w:pPr>
        <w:pStyle w:val="20"/>
        <w:shd w:val="clear" w:color="auto" w:fill="auto"/>
        <w:spacing w:before="0" w:line="240" w:lineRule="auto"/>
        <w:ind w:right="440"/>
        <w:rPr>
          <w:sz w:val="26"/>
          <w:szCs w:val="26"/>
        </w:rPr>
      </w:pPr>
      <w:r w:rsidRPr="00903572">
        <w:rPr>
          <w:color w:val="000000"/>
          <w:sz w:val="26"/>
          <w:szCs w:val="26"/>
          <w:lang w:bidi="ru-RU"/>
        </w:rPr>
        <w:t>ПОСТАНОВЛЯЕТ:</w:t>
      </w:r>
    </w:p>
    <w:p w:rsidR="00903572" w:rsidRPr="00903572" w:rsidRDefault="00903572" w:rsidP="00903572">
      <w:pPr>
        <w:pStyle w:val="20"/>
        <w:numPr>
          <w:ilvl w:val="0"/>
          <w:numId w:val="1"/>
        </w:numPr>
        <w:shd w:val="clear" w:color="auto" w:fill="auto"/>
        <w:tabs>
          <w:tab w:val="left" w:pos="1019"/>
        </w:tabs>
        <w:spacing w:before="0" w:line="240" w:lineRule="auto"/>
        <w:ind w:firstLine="800"/>
        <w:rPr>
          <w:sz w:val="26"/>
          <w:szCs w:val="26"/>
        </w:rPr>
      </w:pPr>
      <w:r w:rsidRPr="00903572">
        <w:rPr>
          <w:color w:val="000000"/>
          <w:sz w:val="26"/>
          <w:szCs w:val="26"/>
          <w:lang w:bidi="ru-RU"/>
        </w:rPr>
        <w:t xml:space="preserve">Произвести перезакладу </w:t>
      </w:r>
      <w:proofErr w:type="spellStart"/>
      <w:r w:rsidRPr="00903572">
        <w:rPr>
          <w:color w:val="000000"/>
          <w:sz w:val="26"/>
          <w:szCs w:val="26"/>
          <w:lang w:bidi="ru-RU"/>
        </w:rPr>
        <w:t>похозяйственных</w:t>
      </w:r>
      <w:proofErr w:type="spellEnd"/>
      <w:r w:rsidRPr="00903572">
        <w:rPr>
          <w:color w:val="000000"/>
          <w:sz w:val="26"/>
          <w:szCs w:val="26"/>
          <w:lang w:bidi="ru-RU"/>
        </w:rPr>
        <w:t xml:space="preserve"> книг учета личных подсобных хозяйств в электронной форме с использованием комплексной информационной системы на период с 2024 по 2028 годы.</w:t>
      </w:r>
    </w:p>
    <w:p w:rsidR="00903572" w:rsidRPr="00903572" w:rsidRDefault="00903572" w:rsidP="00903572">
      <w:pPr>
        <w:pStyle w:val="20"/>
        <w:numPr>
          <w:ilvl w:val="0"/>
          <w:numId w:val="1"/>
        </w:numPr>
        <w:shd w:val="clear" w:color="auto" w:fill="auto"/>
        <w:tabs>
          <w:tab w:val="left" w:pos="972"/>
        </w:tabs>
        <w:spacing w:before="0" w:line="240" w:lineRule="auto"/>
        <w:ind w:firstLine="680"/>
        <w:rPr>
          <w:sz w:val="26"/>
          <w:szCs w:val="26"/>
        </w:rPr>
      </w:pPr>
      <w:r w:rsidRPr="00903572">
        <w:rPr>
          <w:color w:val="000000"/>
          <w:sz w:val="26"/>
          <w:szCs w:val="26"/>
          <w:lang w:bidi="ru-RU"/>
        </w:rPr>
        <w:t xml:space="preserve">Ответственность за организацию работ по </w:t>
      </w:r>
      <w:proofErr w:type="spellStart"/>
      <w:r w:rsidRPr="00903572">
        <w:rPr>
          <w:color w:val="000000"/>
          <w:sz w:val="26"/>
          <w:szCs w:val="26"/>
          <w:lang w:bidi="ru-RU"/>
        </w:rPr>
        <w:t>перезакладке</w:t>
      </w:r>
      <w:proofErr w:type="spellEnd"/>
      <w:r w:rsidRPr="00903572">
        <w:rPr>
          <w:color w:val="000000"/>
          <w:sz w:val="26"/>
          <w:szCs w:val="26"/>
          <w:lang w:bidi="ru-RU"/>
        </w:rPr>
        <w:t xml:space="preserve"> </w:t>
      </w:r>
      <w:proofErr w:type="spellStart"/>
      <w:r w:rsidRPr="00903572">
        <w:rPr>
          <w:color w:val="000000"/>
          <w:sz w:val="26"/>
          <w:szCs w:val="26"/>
          <w:lang w:bidi="ru-RU"/>
        </w:rPr>
        <w:t>похозяйственных</w:t>
      </w:r>
      <w:proofErr w:type="spellEnd"/>
      <w:r w:rsidRPr="00903572">
        <w:rPr>
          <w:color w:val="000000"/>
          <w:sz w:val="26"/>
          <w:szCs w:val="26"/>
          <w:lang w:bidi="ru-RU"/>
        </w:rPr>
        <w:t xml:space="preserve"> книг учета личных подсобных хозяйств в электронной форме с использованием комплексной информационной системы, их ведение и сохранность возложить на </w:t>
      </w:r>
      <w:r>
        <w:rPr>
          <w:color w:val="000000"/>
          <w:sz w:val="26"/>
          <w:szCs w:val="26"/>
          <w:lang w:bidi="ru-RU"/>
        </w:rPr>
        <w:t>ведущего специалиста администрации</w:t>
      </w:r>
      <w:r w:rsidRPr="00903572">
        <w:rPr>
          <w:color w:val="000000"/>
          <w:sz w:val="26"/>
          <w:szCs w:val="26"/>
          <w:lang w:bidi="ru-RU"/>
        </w:rPr>
        <w:t xml:space="preserve"> сельского поселения </w:t>
      </w:r>
      <w:proofErr w:type="spellStart"/>
      <w:r>
        <w:rPr>
          <w:color w:val="000000"/>
          <w:sz w:val="26"/>
          <w:szCs w:val="26"/>
          <w:lang w:bidi="ru-RU"/>
        </w:rPr>
        <w:t>Дябкину</w:t>
      </w:r>
      <w:proofErr w:type="spellEnd"/>
      <w:r>
        <w:rPr>
          <w:color w:val="000000"/>
          <w:sz w:val="26"/>
          <w:szCs w:val="26"/>
          <w:lang w:bidi="ru-RU"/>
        </w:rPr>
        <w:t xml:space="preserve"> Екатерину Алексеевну</w:t>
      </w:r>
      <w:r w:rsidRPr="00903572">
        <w:rPr>
          <w:color w:val="000000"/>
          <w:sz w:val="26"/>
          <w:szCs w:val="26"/>
          <w:lang w:bidi="ru-RU"/>
        </w:rPr>
        <w:t>.</w:t>
      </w:r>
    </w:p>
    <w:p w:rsidR="00903572" w:rsidRDefault="00903572" w:rsidP="00903572">
      <w:pPr>
        <w:spacing w:after="0" w:line="240" w:lineRule="auto"/>
        <w:ind w:firstLine="68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3.</w:t>
      </w:r>
      <w:r w:rsidRPr="00903572">
        <w:rPr>
          <w:rFonts w:ascii="Times New Roman" w:hAnsi="Times New Roman" w:cs="Times New Roman"/>
          <w:sz w:val="26"/>
          <w:szCs w:val="26"/>
        </w:rPr>
        <w:t xml:space="preserve">Настоящее Постановление подлежит опубликованию в газете «Вестник Ташелки»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Pr="00903572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www</w:t>
        </w:r>
        <w:r w:rsidRPr="00903572">
          <w:rPr>
            <w:rStyle w:val="a5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903572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tashelka</w:t>
        </w:r>
        <w:proofErr w:type="spellEnd"/>
        <w:r w:rsidRPr="00903572">
          <w:rPr>
            <w:rStyle w:val="a5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903572">
          <w:rPr>
            <w:rStyle w:val="a5"/>
            <w:rFonts w:ascii="Times New Roman" w:hAnsi="Times New Roman" w:cs="Times New Roman"/>
            <w:sz w:val="26"/>
            <w:szCs w:val="26"/>
          </w:rPr>
          <w:t>stavrsp.ru</w:t>
        </w:r>
        <w:proofErr w:type="spellEnd"/>
        <w:r w:rsidRPr="00903572">
          <w:rPr>
            <w:rStyle w:val="a5"/>
            <w:rFonts w:ascii="Times New Roman" w:hAnsi="Times New Roman" w:cs="Times New Roman"/>
            <w:sz w:val="26"/>
            <w:szCs w:val="26"/>
          </w:rPr>
          <w:t xml:space="preserve"> </w:t>
        </w:r>
      </w:hyperlink>
      <w:r w:rsidRPr="00903572">
        <w:rPr>
          <w:rFonts w:ascii="Times New Roman" w:hAnsi="Times New Roman" w:cs="Times New Roman"/>
          <w:sz w:val="26"/>
          <w:szCs w:val="26"/>
        </w:rPr>
        <w:t xml:space="preserve"> и действует по 31.12.2026 года.</w:t>
      </w:r>
    </w:p>
    <w:p w:rsidR="00903572" w:rsidRPr="00903572" w:rsidRDefault="00903572" w:rsidP="00903572">
      <w:pPr>
        <w:pStyle w:val="20"/>
        <w:shd w:val="clear" w:color="auto" w:fill="auto"/>
        <w:tabs>
          <w:tab w:val="left" w:pos="979"/>
        </w:tabs>
        <w:spacing w:before="0" w:line="240" w:lineRule="auto"/>
        <w:ind w:left="680"/>
        <w:rPr>
          <w:sz w:val="26"/>
          <w:szCs w:val="26"/>
        </w:rPr>
      </w:pPr>
      <w:r>
        <w:rPr>
          <w:color w:val="000000"/>
          <w:sz w:val="26"/>
          <w:szCs w:val="26"/>
          <w:lang w:bidi="ru-RU"/>
        </w:rPr>
        <w:t xml:space="preserve"> 4.</w:t>
      </w:r>
      <w:proofErr w:type="gramStart"/>
      <w:r w:rsidRPr="00903572">
        <w:rPr>
          <w:color w:val="000000"/>
          <w:sz w:val="26"/>
          <w:szCs w:val="26"/>
          <w:lang w:bidi="ru-RU"/>
        </w:rPr>
        <w:t>Контроль за</w:t>
      </w:r>
      <w:proofErr w:type="gramEnd"/>
      <w:r w:rsidRPr="00903572">
        <w:rPr>
          <w:color w:val="000000"/>
          <w:sz w:val="26"/>
          <w:szCs w:val="26"/>
          <w:lang w:bidi="ru-RU"/>
        </w:rPr>
        <w:t xml:space="preserve"> исполнением настоящего постановления оставляю за собой.</w:t>
      </w:r>
    </w:p>
    <w:p w:rsidR="00903572" w:rsidRPr="00903572" w:rsidRDefault="00903572" w:rsidP="00903572">
      <w:pPr>
        <w:pStyle w:val="20"/>
        <w:shd w:val="clear" w:color="auto" w:fill="auto"/>
        <w:tabs>
          <w:tab w:val="left" w:pos="0"/>
        </w:tabs>
        <w:spacing w:before="0" w:line="240" w:lineRule="auto"/>
        <w:rPr>
          <w:sz w:val="26"/>
          <w:szCs w:val="26"/>
        </w:rPr>
      </w:pPr>
      <w:r>
        <w:rPr>
          <w:color w:val="000000"/>
          <w:sz w:val="26"/>
          <w:szCs w:val="26"/>
          <w:lang w:bidi="ru-RU"/>
        </w:rPr>
        <w:tab/>
        <w:t>5.</w:t>
      </w:r>
      <w:r w:rsidRPr="00903572">
        <w:rPr>
          <w:color w:val="000000"/>
          <w:sz w:val="26"/>
          <w:szCs w:val="26"/>
          <w:lang w:bidi="ru-RU"/>
        </w:rPr>
        <w:t>Настоящее постановление вступает в силу 01.0</w:t>
      </w:r>
      <w:r>
        <w:rPr>
          <w:color w:val="000000"/>
          <w:sz w:val="26"/>
          <w:szCs w:val="26"/>
          <w:lang w:bidi="ru-RU"/>
        </w:rPr>
        <w:t>3</w:t>
      </w:r>
      <w:r w:rsidRPr="00903572">
        <w:rPr>
          <w:color w:val="000000"/>
          <w:sz w:val="26"/>
          <w:szCs w:val="26"/>
          <w:lang w:bidi="ru-RU"/>
        </w:rPr>
        <w:t>.2024 г.</w:t>
      </w:r>
    </w:p>
    <w:p w:rsidR="00903572" w:rsidRPr="00903572" w:rsidRDefault="00903572" w:rsidP="00903572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03572" w:rsidRPr="00903572" w:rsidRDefault="00903572" w:rsidP="0090357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903572" w:rsidRPr="00903572" w:rsidRDefault="00903572" w:rsidP="00903572">
      <w:pPr>
        <w:spacing w:after="0" w:line="240" w:lineRule="auto"/>
        <w:jc w:val="both"/>
        <w:rPr>
          <w:rStyle w:val="FontStyle38"/>
          <w:sz w:val="26"/>
          <w:szCs w:val="26"/>
        </w:rPr>
      </w:pPr>
      <w:r w:rsidRPr="00903572">
        <w:rPr>
          <w:rStyle w:val="FontStyle38"/>
          <w:sz w:val="26"/>
          <w:szCs w:val="26"/>
        </w:rPr>
        <w:t>И.о</w:t>
      </w:r>
      <w:proofErr w:type="gramStart"/>
      <w:r w:rsidRPr="00903572">
        <w:rPr>
          <w:rStyle w:val="FontStyle38"/>
          <w:sz w:val="26"/>
          <w:szCs w:val="26"/>
        </w:rPr>
        <w:t>.Г</w:t>
      </w:r>
      <w:proofErr w:type="gramEnd"/>
      <w:r w:rsidRPr="00903572">
        <w:rPr>
          <w:rStyle w:val="FontStyle38"/>
          <w:sz w:val="26"/>
          <w:szCs w:val="26"/>
        </w:rPr>
        <w:t xml:space="preserve">лавы администрации сельского поселения </w:t>
      </w:r>
      <w:r w:rsidRPr="00903572">
        <w:rPr>
          <w:rFonts w:ascii="Times New Roman" w:hAnsi="Times New Roman" w:cs="Times New Roman"/>
          <w:sz w:val="26"/>
          <w:szCs w:val="26"/>
        </w:rPr>
        <w:t>Ташелка</w:t>
      </w:r>
    </w:p>
    <w:p w:rsidR="00903572" w:rsidRPr="00903572" w:rsidRDefault="00903572" w:rsidP="00903572">
      <w:pPr>
        <w:spacing w:after="0" w:line="240" w:lineRule="auto"/>
        <w:jc w:val="both"/>
        <w:rPr>
          <w:rStyle w:val="FontStyle38"/>
          <w:sz w:val="26"/>
          <w:szCs w:val="26"/>
        </w:rPr>
      </w:pPr>
      <w:r w:rsidRPr="00903572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903572" w:rsidRPr="00903572" w:rsidRDefault="00903572" w:rsidP="00903572">
      <w:pPr>
        <w:spacing w:after="0" w:line="240" w:lineRule="auto"/>
        <w:jc w:val="both"/>
        <w:rPr>
          <w:rStyle w:val="FontStyle38"/>
          <w:sz w:val="26"/>
          <w:szCs w:val="26"/>
        </w:rPr>
      </w:pPr>
      <w:r w:rsidRPr="00903572">
        <w:rPr>
          <w:rStyle w:val="FontStyle38"/>
          <w:sz w:val="26"/>
          <w:szCs w:val="26"/>
        </w:rPr>
        <w:t>Самарской области</w:t>
      </w:r>
      <w:r w:rsidRPr="00903572">
        <w:rPr>
          <w:rStyle w:val="FontStyle38"/>
          <w:sz w:val="26"/>
          <w:szCs w:val="26"/>
        </w:rPr>
        <w:tab/>
      </w:r>
      <w:r w:rsidRPr="00903572">
        <w:rPr>
          <w:rStyle w:val="FontStyle38"/>
          <w:sz w:val="26"/>
          <w:szCs w:val="26"/>
        </w:rPr>
        <w:tab/>
      </w:r>
      <w:r w:rsidRPr="00903572">
        <w:rPr>
          <w:rStyle w:val="FontStyle38"/>
          <w:sz w:val="26"/>
          <w:szCs w:val="26"/>
        </w:rPr>
        <w:tab/>
      </w:r>
      <w:r w:rsidRPr="00903572">
        <w:rPr>
          <w:rStyle w:val="FontStyle38"/>
          <w:sz w:val="26"/>
          <w:szCs w:val="26"/>
        </w:rPr>
        <w:tab/>
      </w:r>
      <w:r w:rsidRPr="00903572">
        <w:rPr>
          <w:rStyle w:val="FontStyle38"/>
          <w:sz w:val="26"/>
          <w:szCs w:val="26"/>
        </w:rPr>
        <w:tab/>
        <w:t xml:space="preserve">                     </w:t>
      </w:r>
      <w:r w:rsidRPr="00903572">
        <w:rPr>
          <w:rStyle w:val="FontStyle38"/>
          <w:sz w:val="26"/>
          <w:szCs w:val="26"/>
        </w:rPr>
        <w:tab/>
        <w:t xml:space="preserve">        А.А.Бабич</w:t>
      </w:r>
    </w:p>
    <w:p w:rsidR="000D0FD9" w:rsidRDefault="000D0FD9" w:rsidP="00903572">
      <w:pPr>
        <w:spacing w:after="0" w:line="240" w:lineRule="auto"/>
      </w:pPr>
    </w:p>
    <w:sectPr w:rsidR="000D0FD9" w:rsidSect="00903572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3359EE"/>
    <w:multiLevelType w:val="multilevel"/>
    <w:tmpl w:val="86B448A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4DF0C56"/>
    <w:multiLevelType w:val="multilevel"/>
    <w:tmpl w:val="86B448A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03572"/>
    <w:rsid w:val="000D0FD9"/>
    <w:rsid w:val="00240BC6"/>
    <w:rsid w:val="00903572"/>
    <w:rsid w:val="0092642E"/>
    <w:rsid w:val="009B5B4E"/>
    <w:rsid w:val="00A12C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642E"/>
  </w:style>
  <w:style w:type="paragraph" w:styleId="1">
    <w:name w:val="heading 1"/>
    <w:basedOn w:val="a"/>
    <w:next w:val="a"/>
    <w:link w:val="10"/>
    <w:qFormat/>
    <w:rsid w:val="00903572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03572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0357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035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3572"/>
    <w:rPr>
      <w:rFonts w:ascii="Tahoma" w:hAnsi="Tahoma" w:cs="Tahoma"/>
      <w:sz w:val="16"/>
      <w:szCs w:val="16"/>
    </w:rPr>
  </w:style>
  <w:style w:type="character" w:customStyle="1" w:styleId="FontStyle38">
    <w:name w:val="Font Style38"/>
    <w:uiPriority w:val="99"/>
    <w:rsid w:val="00903572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unhideWhenUsed/>
    <w:rsid w:val="00903572"/>
    <w:rPr>
      <w:color w:val="0563C1"/>
      <w:u w:val="single"/>
    </w:rPr>
  </w:style>
  <w:style w:type="character" w:customStyle="1" w:styleId="3">
    <w:name w:val="Основной текст (3)_"/>
    <w:basedOn w:val="a0"/>
    <w:link w:val="30"/>
    <w:rsid w:val="00903572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character" w:customStyle="1" w:styleId="312pt">
    <w:name w:val="Основной текст (3) + 12 pt;Полужирный"/>
    <w:basedOn w:val="3"/>
    <w:rsid w:val="00903572"/>
    <w:rPr>
      <w:b/>
      <w:bCs/>
      <w:color w:val="000000"/>
      <w:spacing w:val="0"/>
      <w:w w:val="100"/>
      <w:position w:val="0"/>
      <w:sz w:val="24"/>
      <w:szCs w:val="24"/>
      <w:lang w:val="ru-RU" w:eastAsia="ru-RU" w:bidi="ru-RU"/>
    </w:rPr>
  </w:style>
  <w:style w:type="paragraph" w:customStyle="1" w:styleId="30">
    <w:name w:val="Основной текст (3)"/>
    <w:basedOn w:val="a"/>
    <w:link w:val="3"/>
    <w:rsid w:val="00903572"/>
    <w:pPr>
      <w:widowControl w:val="0"/>
      <w:shd w:val="clear" w:color="auto" w:fill="FFFFFF"/>
      <w:spacing w:before="300" w:after="300" w:line="299" w:lineRule="exact"/>
      <w:jc w:val="center"/>
    </w:pPr>
    <w:rPr>
      <w:rFonts w:ascii="Times New Roman" w:eastAsia="Times New Roman" w:hAnsi="Times New Roman" w:cs="Times New Roman"/>
      <w:sz w:val="26"/>
      <w:szCs w:val="26"/>
    </w:rPr>
  </w:style>
  <w:style w:type="character" w:customStyle="1" w:styleId="2">
    <w:name w:val="Основной текст (2)_"/>
    <w:basedOn w:val="a0"/>
    <w:link w:val="20"/>
    <w:rsid w:val="00903572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03572"/>
    <w:pPr>
      <w:widowControl w:val="0"/>
      <w:shd w:val="clear" w:color="auto" w:fill="FFFFFF"/>
      <w:spacing w:before="600" w:after="0" w:line="317" w:lineRule="exact"/>
      <w:jc w:val="both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301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3</cp:revision>
  <cp:lastPrinted>2024-03-26T06:13:00Z</cp:lastPrinted>
  <dcterms:created xsi:type="dcterms:W3CDTF">2024-03-19T05:06:00Z</dcterms:created>
  <dcterms:modified xsi:type="dcterms:W3CDTF">2024-03-26T06:14:00Z</dcterms:modified>
</cp:coreProperties>
</file>