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962" w:rsidRDefault="00B13962" w:rsidP="00B13962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3962" w:rsidRPr="007E7C98" w:rsidRDefault="00B13962" w:rsidP="00B13962">
      <w:pPr>
        <w:pStyle w:val="1"/>
        <w:ind w:left="5400" w:hanging="5684"/>
        <w:jc w:val="center"/>
        <w:rPr>
          <w:b w:val="0"/>
        </w:rPr>
      </w:pPr>
      <w:r w:rsidRPr="007E7C98">
        <w:rPr>
          <w:b w:val="0"/>
        </w:rPr>
        <w:t>Российская Федерация</w:t>
      </w:r>
    </w:p>
    <w:p w:rsidR="00B13962" w:rsidRPr="007E7C98" w:rsidRDefault="00B13962" w:rsidP="00B13962">
      <w:pPr>
        <w:pStyle w:val="1"/>
        <w:ind w:left="5400" w:hanging="5684"/>
        <w:jc w:val="center"/>
        <w:rPr>
          <w:b w:val="0"/>
        </w:rPr>
      </w:pPr>
      <w:r w:rsidRPr="007E7C98">
        <w:rPr>
          <w:b w:val="0"/>
        </w:rPr>
        <w:t>Самарская область</w:t>
      </w:r>
    </w:p>
    <w:p w:rsidR="00B13962" w:rsidRPr="007E7C98" w:rsidRDefault="00B13962" w:rsidP="00B13962">
      <w:pPr>
        <w:spacing w:after="0"/>
      </w:pPr>
    </w:p>
    <w:p w:rsidR="00B13962" w:rsidRPr="00926CCC" w:rsidRDefault="00B13962" w:rsidP="00B13962">
      <w:pPr>
        <w:pStyle w:val="ConsPlusTitle"/>
        <w:widowControl/>
        <w:jc w:val="center"/>
        <w:outlineLvl w:val="0"/>
      </w:pPr>
      <w:r>
        <w:t xml:space="preserve">СОБРАНИЕ ПРЕДСТАВИТЕЛЕЙ </w:t>
      </w:r>
      <w:r w:rsidRPr="00926CCC">
        <w:t xml:space="preserve">СЕЛЬСКОГО ПОСЕЛЕНИЯ </w:t>
      </w:r>
      <w:r w:rsidR="00393C40">
        <w:t>ТАШЕЛКА</w:t>
      </w:r>
    </w:p>
    <w:p w:rsidR="00B13962" w:rsidRDefault="00B13962" w:rsidP="00B13962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B13962" w:rsidRPr="00617B40" w:rsidRDefault="00B13962" w:rsidP="00B13962">
      <w:pPr>
        <w:pStyle w:val="ConsPlusTitle"/>
        <w:widowControl/>
        <w:jc w:val="center"/>
      </w:pPr>
      <w:r>
        <w:t>САМАРСКОЙ ОБЛАСТИ</w:t>
      </w:r>
      <w:r>
        <w:rPr>
          <w:rFonts w:cs="Calibri"/>
        </w:rPr>
        <w:br/>
      </w:r>
    </w:p>
    <w:p w:rsidR="00B13962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cs="Calibri"/>
        </w:rPr>
      </w:pPr>
    </w:p>
    <w:p w:rsidR="00B13962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Calibri"/>
          <w:b/>
          <w:bCs/>
        </w:rPr>
      </w:pPr>
    </w:p>
    <w:p w:rsidR="00B13962" w:rsidRPr="00727A48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727A48">
        <w:rPr>
          <w:rFonts w:ascii="Times New Roman" w:hAnsi="Times New Roman"/>
          <w:b/>
          <w:bCs/>
          <w:sz w:val="28"/>
          <w:szCs w:val="28"/>
        </w:rPr>
        <w:t>РЕШЕНИЕ</w:t>
      </w:r>
    </w:p>
    <w:p w:rsidR="00B13962" w:rsidRPr="00727A48" w:rsidRDefault="00393C40" w:rsidP="00B1396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от 14</w:t>
      </w:r>
      <w:r w:rsidR="00B13962">
        <w:rPr>
          <w:rFonts w:ascii="Times New Roman" w:hAnsi="Times New Roman"/>
          <w:b/>
          <w:bCs/>
          <w:sz w:val="28"/>
          <w:szCs w:val="28"/>
        </w:rPr>
        <w:t xml:space="preserve"> августа 2015 г.                                                                       N</w:t>
      </w:r>
      <w:r>
        <w:rPr>
          <w:rFonts w:ascii="Times New Roman" w:hAnsi="Times New Roman"/>
          <w:b/>
          <w:bCs/>
          <w:sz w:val="28"/>
          <w:szCs w:val="28"/>
        </w:rPr>
        <w:t>13</w:t>
      </w:r>
    </w:p>
    <w:p w:rsidR="00B13962" w:rsidRPr="00727A48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B13962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727A48">
        <w:rPr>
          <w:rFonts w:ascii="Times New Roman" w:hAnsi="Times New Roman"/>
          <w:b/>
          <w:bCs/>
          <w:sz w:val="28"/>
          <w:szCs w:val="28"/>
        </w:rPr>
        <w:t>О</w:t>
      </w:r>
      <w:r>
        <w:rPr>
          <w:rFonts w:ascii="Times New Roman" w:hAnsi="Times New Roman"/>
          <w:b/>
          <w:bCs/>
          <w:sz w:val="28"/>
          <w:szCs w:val="28"/>
        </w:rPr>
        <w:t xml:space="preserve"> ВНЕСЕНИИ ИЗМЕНЕНИЙ В СХЕМЫ ОДНОМАНДАТНЫХ ИЗБИРАТЕЛЬНЫХ ОКРУГОВ ПО ВЫБОРАМ ДЕПУТАТОВ СОБРАНИЯ ПРЕДСТАВИТЕЛЕЙ</w:t>
      </w:r>
      <w:r w:rsidRPr="00727A48">
        <w:rPr>
          <w:rFonts w:ascii="Times New Roman" w:hAnsi="Times New Roman"/>
          <w:b/>
          <w:bCs/>
          <w:sz w:val="28"/>
          <w:szCs w:val="28"/>
        </w:rPr>
        <w:t xml:space="preserve"> СЕЛЬСКОГО ПОС</w:t>
      </w:r>
      <w:r>
        <w:rPr>
          <w:rFonts w:ascii="Times New Roman" w:hAnsi="Times New Roman"/>
          <w:b/>
          <w:bCs/>
          <w:sz w:val="28"/>
          <w:szCs w:val="28"/>
        </w:rPr>
        <w:t>Е</w:t>
      </w:r>
      <w:r w:rsidRPr="00727A48">
        <w:rPr>
          <w:rFonts w:ascii="Times New Roman" w:hAnsi="Times New Roman"/>
          <w:b/>
          <w:bCs/>
          <w:sz w:val="28"/>
          <w:szCs w:val="28"/>
        </w:rPr>
        <w:t xml:space="preserve">ЛЕНИЯ </w:t>
      </w:r>
      <w:r w:rsidR="00393C40">
        <w:rPr>
          <w:rFonts w:ascii="Times New Roman" w:hAnsi="Times New Roman"/>
          <w:b/>
          <w:bCs/>
          <w:sz w:val="28"/>
          <w:szCs w:val="28"/>
        </w:rPr>
        <w:t>ТАШЕЛКА</w:t>
      </w:r>
      <w:r w:rsidRPr="00727A48"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</w:t>
      </w:r>
      <w:proofErr w:type="gramStart"/>
      <w:r w:rsidRPr="00727A48">
        <w:rPr>
          <w:rFonts w:ascii="Times New Roman" w:hAnsi="Times New Roman"/>
          <w:b/>
          <w:bCs/>
          <w:sz w:val="28"/>
          <w:szCs w:val="28"/>
        </w:rPr>
        <w:t>СТАВРОПОЛЬСКИЙ</w:t>
      </w:r>
      <w:proofErr w:type="gramEnd"/>
      <w:r w:rsidRPr="00727A48">
        <w:rPr>
          <w:rFonts w:ascii="Times New Roman" w:hAnsi="Times New Roman"/>
          <w:b/>
          <w:bCs/>
          <w:sz w:val="28"/>
          <w:szCs w:val="28"/>
        </w:rPr>
        <w:t xml:space="preserve"> САМАРСКОЙ ОБЛАСТИ</w:t>
      </w:r>
    </w:p>
    <w:p w:rsidR="00B13962" w:rsidRPr="00727A48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B13962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 целью уточнения схемы одномандатных избирательных округов по выборам депутатов Собрания представите</w:t>
      </w:r>
      <w:r w:rsidR="00393C40">
        <w:rPr>
          <w:rFonts w:ascii="Times New Roman" w:hAnsi="Times New Roman"/>
          <w:sz w:val="28"/>
          <w:szCs w:val="28"/>
        </w:rPr>
        <w:t xml:space="preserve">лей сельского поселения </w:t>
      </w:r>
      <w:proofErr w:type="spellStart"/>
      <w:r w:rsidR="00393C40">
        <w:rPr>
          <w:rFonts w:ascii="Times New Roman" w:hAnsi="Times New Roman"/>
          <w:sz w:val="28"/>
          <w:szCs w:val="28"/>
        </w:rPr>
        <w:t>Ташелка</w:t>
      </w:r>
      <w:proofErr w:type="spellEnd"/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области, руководствуясь пунктом 2 статьи 19 Закона Самарской области </w:t>
      </w:r>
      <w:r w:rsidRPr="00C82A36">
        <w:rPr>
          <w:rFonts w:ascii="Times New Roman" w:hAnsi="Times New Roman"/>
          <w:sz w:val="28"/>
          <w:szCs w:val="28"/>
        </w:rPr>
        <w:t>от 08.06.2006 N 57-ГД "О выборах депутатов представительного органа муниципального образования"</w:t>
      </w:r>
      <w:r>
        <w:rPr>
          <w:rFonts w:ascii="Times New Roman" w:hAnsi="Times New Roman"/>
          <w:sz w:val="28"/>
          <w:szCs w:val="28"/>
        </w:rPr>
        <w:t>,  Собрание представите</w:t>
      </w:r>
      <w:r w:rsidR="00393C40">
        <w:rPr>
          <w:rFonts w:ascii="Times New Roman" w:hAnsi="Times New Roman"/>
          <w:sz w:val="28"/>
          <w:szCs w:val="28"/>
        </w:rPr>
        <w:t xml:space="preserve">лей сельского поселения </w:t>
      </w:r>
      <w:proofErr w:type="spellStart"/>
      <w:r w:rsidR="00393C40">
        <w:rPr>
          <w:rFonts w:ascii="Times New Roman" w:hAnsi="Times New Roman"/>
          <w:sz w:val="28"/>
          <w:szCs w:val="28"/>
        </w:rPr>
        <w:t>Ташелка</w:t>
      </w:r>
      <w:proofErr w:type="spellEnd"/>
    </w:p>
    <w:p w:rsidR="00B13962" w:rsidRPr="00727A48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</w:t>
      </w:r>
      <w:r w:rsidRPr="00727A4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РЕШИЛО</w:t>
      </w:r>
      <w:r w:rsidRPr="00727A48">
        <w:rPr>
          <w:rFonts w:ascii="Times New Roman" w:hAnsi="Times New Roman"/>
          <w:sz w:val="28"/>
          <w:szCs w:val="28"/>
        </w:rPr>
        <w:t>:</w:t>
      </w:r>
    </w:p>
    <w:p w:rsidR="00B13962" w:rsidRPr="0011252B" w:rsidRDefault="00B13962" w:rsidP="0011252B">
      <w:pPr>
        <w:spacing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8"/>
          <w:szCs w:val="28"/>
        </w:rPr>
        <w:t>1. Внести изменения в схемы одномандатных избирательных округов по выборам депутатов Собрания представите</w:t>
      </w:r>
      <w:r w:rsidR="00393C40">
        <w:rPr>
          <w:rFonts w:ascii="Times New Roman" w:hAnsi="Times New Roman"/>
          <w:sz w:val="28"/>
          <w:szCs w:val="28"/>
        </w:rPr>
        <w:t xml:space="preserve">лей сельского поселения </w:t>
      </w:r>
      <w:proofErr w:type="spellStart"/>
      <w:r w:rsidR="00393C40">
        <w:rPr>
          <w:rFonts w:ascii="Times New Roman" w:hAnsi="Times New Roman"/>
          <w:sz w:val="28"/>
          <w:szCs w:val="28"/>
        </w:rPr>
        <w:t>Ташелка</w:t>
      </w:r>
      <w:proofErr w:type="spellEnd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</w:t>
      </w:r>
      <w:r w:rsidRPr="00BB6DD6">
        <w:rPr>
          <w:rFonts w:ascii="Times New Roman" w:hAnsi="Times New Roman"/>
          <w:sz w:val="20"/>
          <w:szCs w:val="20"/>
        </w:rPr>
        <w:t xml:space="preserve"> </w:t>
      </w:r>
      <w:r w:rsidR="00393C40">
        <w:rPr>
          <w:rFonts w:ascii="Times New Roman" w:hAnsi="Times New Roman"/>
          <w:sz w:val="28"/>
          <w:szCs w:val="28"/>
        </w:rPr>
        <w:t>включив в округ № 5</w:t>
      </w:r>
      <w:r w:rsidRPr="00B13962">
        <w:rPr>
          <w:rFonts w:ascii="Times New Roman" w:hAnsi="Times New Roman"/>
          <w:sz w:val="28"/>
          <w:szCs w:val="28"/>
        </w:rPr>
        <w:t xml:space="preserve"> ул.</w:t>
      </w:r>
      <w:r w:rsidR="00393C40">
        <w:rPr>
          <w:rFonts w:ascii="Times New Roman" w:hAnsi="Times New Roman"/>
          <w:sz w:val="28"/>
          <w:szCs w:val="28"/>
        </w:rPr>
        <w:t xml:space="preserve"> Дачная  и  ул</w:t>
      </w:r>
      <w:proofErr w:type="gramStart"/>
      <w:r w:rsidR="00393C40">
        <w:rPr>
          <w:rFonts w:ascii="Times New Roman" w:hAnsi="Times New Roman"/>
          <w:sz w:val="28"/>
          <w:szCs w:val="28"/>
        </w:rPr>
        <w:t>.М</w:t>
      </w:r>
      <w:proofErr w:type="gramEnd"/>
      <w:r w:rsidR="00393C40">
        <w:rPr>
          <w:rFonts w:ascii="Times New Roman" w:hAnsi="Times New Roman"/>
          <w:sz w:val="28"/>
          <w:szCs w:val="28"/>
        </w:rPr>
        <w:t>енжинского  дом  №2 по №16</w:t>
      </w:r>
    </w:p>
    <w:p w:rsidR="00B13962" w:rsidRDefault="0011252B" w:rsidP="0011252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  <w:r>
        <w:rPr>
          <w:rFonts w:ascii="Times New Roman" w:hAnsi="Times New Roman"/>
          <w:sz w:val="28"/>
          <w:szCs w:val="28"/>
        </w:rPr>
        <w:t>2</w:t>
      </w:r>
      <w:r w:rsidR="00B13962" w:rsidRPr="00727A48">
        <w:rPr>
          <w:rFonts w:ascii="Times New Roman" w:hAnsi="Times New Roman"/>
          <w:sz w:val="28"/>
          <w:szCs w:val="28"/>
        </w:rPr>
        <w:t xml:space="preserve">. </w:t>
      </w:r>
      <w:r w:rsidR="00B13962">
        <w:rPr>
          <w:rFonts w:ascii="Times New Roman" w:hAnsi="Times New Roman"/>
          <w:sz w:val="28"/>
          <w:szCs w:val="28"/>
        </w:rPr>
        <w:t>Опубликовать настоящее решение в районной газете «Ставрополь-на-Волге».</w:t>
      </w:r>
    </w:p>
    <w:p w:rsidR="00B13962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cs="Calibri"/>
        </w:rPr>
      </w:pPr>
    </w:p>
    <w:p w:rsidR="00B13962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B13962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B13962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727A48">
        <w:rPr>
          <w:rFonts w:ascii="Times New Roman" w:hAnsi="Times New Roman"/>
          <w:sz w:val="28"/>
          <w:szCs w:val="28"/>
        </w:rPr>
        <w:t xml:space="preserve">Глава </w:t>
      </w:r>
    </w:p>
    <w:p w:rsidR="00B13962" w:rsidRDefault="00B13962" w:rsidP="00B13962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727A48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93C4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3C40">
        <w:rPr>
          <w:rFonts w:ascii="Times New Roman" w:hAnsi="Times New Roman"/>
          <w:sz w:val="28"/>
          <w:szCs w:val="28"/>
        </w:rPr>
        <w:t>Ташелка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                  </w:t>
      </w:r>
      <w:r w:rsidR="00393C40">
        <w:rPr>
          <w:rFonts w:ascii="Times New Roman" w:hAnsi="Times New Roman"/>
          <w:sz w:val="28"/>
          <w:szCs w:val="28"/>
        </w:rPr>
        <w:t xml:space="preserve">                    </w:t>
      </w:r>
      <w:proofErr w:type="spellStart"/>
      <w:r w:rsidR="00393C40">
        <w:rPr>
          <w:rFonts w:ascii="Times New Roman" w:hAnsi="Times New Roman"/>
          <w:sz w:val="28"/>
          <w:szCs w:val="28"/>
        </w:rPr>
        <w:t>П.Н.Сюляргин</w:t>
      </w:r>
      <w:proofErr w:type="spellEnd"/>
    </w:p>
    <w:p w:rsidR="00145555" w:rsidRDefault="00145555"/>
    <w:sectPr w:rsidR="00145555" w:rsidSect="00CE6F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13962"/>
    <w:rsid w:val="0011252B"/>
    <w:rsid w:val="00145555"/>
    <w:rsid w:val="00393C40"/>
    <w:rsid w:val="00B13962"/>
    <w:rsid w:val="00CE6F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6F8D"/>
  </w:style>
  <w:style w:type="paragraph" w:styleId="1">
    <w:name w:val="heading 1"/>
    <w:basedOn w:val="a"/>
    <w:next w:val="a"/>
    <w:link w:val="10"/>
    <w:uiPriority w:val="99"/>
    <w:qFormat/>
    <w:rsid w:val="00B13962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13962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B1396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B139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139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2015-08-14T06:00:00Z</cp:lastPrinted>
  <dcterms:created xsi:type="dcterms:W3CDTF">2015-08-13T07:27:00Z</dcterms:created>
  <dcterms:modified xsi:type="dcterms:W3CDTF">2015-08-14T06:00:00Z</dcterms:modified>
</cp:coreProperties>
</file>