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4381F" w:rsidRDefault="0014381F" w:rsidP="0014381F">
      <w:pPr>
        <w:pStyle w:val="1"/>
        <w:ind w:firstLine="284"/>
        <w:jc w:val="center"/>
        <w:rPr>
          <w:noProof/>
        </w:rPr>
      </w:pPr>
      <w:r>
        <w:rPr>
          <w:noProof/>
        </w:rPr>
        <w:drawing>
          <wp:inline distT="0" distB="0" distL="0" distR="0">
            <wp:extent cx="1054735" cy="889635"/>
            <wp:effectExtent l="19050" t="0" r="0" b="0"/>
            <wp:docPr id="2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54735" cy="88963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4381F" w:rsidRPr="00455CE8" w:rsidRDefault="0014381F" w:rsidP="0014381F">
      <w:pPr>
        <w:ind w:firstLine="284"/>
        <w:jc w:val="center"/>
        <w:rPr>
          <w:rFonts w:ascii="Times New Roman" w:eastAsia="Times New Roman" w:hAnsi="Times New Roman" w:cs="Times New Roman"/>
        </w:rPr>
      </w:pPr>
      <w:r w:rsidRPr="00455CE8">
        <w:rPr>
          <w:rFonts w:ascii="Times New Roman" w:eastAsia="Times New Roman" w:hAnsi="Times New Roman" w:cs="Times New Roman"/>
        </w:rPr>
        <w:t>Российская Федерация                                                                                                                                                  Самарская область</w:t>
      </w:r>
    </w:p>
    <w:p w:rsidR="0014381F" w:rsidRPr="00455CE8" w:rsidRDefault="0014381F" w:rsidP="0014381F">
      <w:pPr>
        <w:pStyle w:val="ConsPlusTitle"/>
        <w:widowControl/>
        <w:spacing w:line="276" w:lineRule="auto"/>
        <w:ind w:firstLine="284"/>
        <w:jc w:val="center"/>
        <w:outlineLvl w:val="0"/>
        <w:rPr>
          <w:rFonts w:ascii="Times New Roman" w:hAnsi="Times New Roman" w:cs="Times New Roman"/>
          <w:sz w:val="22"/>
          <w:szCs w:val="22"/>
        </w:rPr>
      </w:pPr>
      <w:r w:rsidRPr="00455CE8">
        <w:rPr>
          <w:rFonts w:ascii="Times New Roman" w:hAnsi="Times New Roman" w:cs="Times New Roman"/>
          <w:sz w:val="22"/>
          <w:szCs w:val="22"/>
        </w:rPr>
        <w:t>СОБРАНИЕ ПРЕДСТАВИТЕЛЕЙ СЕЛЬСКОГО ПОСЕЛЕНИЯ ТАШЕЛКА</w:t>
      </w:r>
    </w:p>
    <w:p w:rsidR="0014381F" w:rsidRPr="00455CE8" w:rsidRDefault="0014381F" w:rsidP="0014381F">
      <w:pPr>
        <w:pStyle w:val="ConsPlusTitle"/>
        <w:widowControl/>
        <w:spacing w:line="276" w:lineRule="auto"/>
        <w:ind w:firstLine="284"/>
        <w:jc w:val="center"/>
        <w:outlineLvl w:val="0"/>
        <w:rPr>
          <w:rFonts w:ascii="Times New Roman" w:hAnsi="Times New Roman" w:cs="Times New Roman"/>
          <w:sz w:val="22"/>
          <w:szCs w:val="22"/>
        </w:rPr>
      </w:pPr>
      <w:r w:rsidRPr="00455CE8">
        <w:rPr>
          <w:rFonts w:ascii="Times New Roman" w:hAnsi="Times New Roman" w:cs="Times New Roman"/>
          <w:sz w:val="22"/>
          <w:szCs w:val="22"/>
        </w:rPr>
        <w:t xml:space="preserve">МУНИЦИПАЛЬНОГО РАЙОНА </w:t>
      </w:r>
      <w:proofErr w:type="gramStart"/>
      <w:r w:rsidRPr="00455CE8">
        <w:rPr>
          <w:rFonts w:ascii="Times New Roman" w:hAnsi="Times New Roman" w:cs="Times New Roman"/>
          <w:sz w:val="22"/>
          <w:szCs w:val="22"/>
        </w:rPr>
        <w:t>СТАВРОПОЛЬСКИЙ</w:t>
      </w:r>
      <w:proofErr w:type="gramEnd"/>
    </w:p>
    <w:p w:rsidR="0014381F" w:rsidRPr="00455CE8" w:rsidRDefault="0014381F" w:rsidP="0014381F">
      <w:pPr>
        <w:pStyle w:val="ConsPlusTitle"/>
        <w:widowControl/>
        <w:spacing w:line="276" w:lineRule="auto"/>
        <w:ind w:firstLine="284"/>
        <w:jc w:val="center"/>
        <w:rPr>
          <w:rFonts w:ascii="Times New Roman" w:hAnsi="Times New Roman" w:cs="Times New Roman"/>
          <w:sz w:val="22"/>
          <w:szCs w:val="22"/>
        </w:rPr>
      </w:pPr>
      <w:r w:rsidRPr="00455CE8">
        <w:rPr>
          <w:rFonts w:ascii="Times New Roman" w:hAnsi="Times New Roman" w:cs="Times New Roman"/>
          <w:sz w:val="22"/>
          <w:szCs w:val="22"/>
        </w:rPr>
        <w:t>САМАРСКОЙ ОБЛАСТИ</w:t>
      </w:r>
    </w:p>
    <w:p w:rsidR="0014381F" w:rsidRDefault="0014381F" w:rsidP="0014381F">
      <w:pPr>
        <w:pStyle w:val="ConsPlusTitle"/>
        <w:widowControl/>
        <w:spacing w:line="276" w:lineRule="auto"/>
        <w:ind w:firstLine="284"/>
        <w:jc w:val="center"/>
        <w:rPr>
          <w:rFonts w:ascii="Times New Roman" w:hAnsi="Times New Roman" w:cs="Times New Roman"/>
        </w:rPr>
      </w:pPr>
    </w:p>
    <w:p w:rsidR="0014381F" w:rsidRPr="00455CE8" w:rsidRDefault="0014381F" w:rsidP="0014381F">
      <w:pPr>
        <w:pStyle w:val="ConsPlusTitle"/>
        <w:widowControl/>
        <w:spacing w:line="276" w:lineRule="auto"/>
        <w:ind w:firstLine="284"/>
        <w:jc w:val="center"/>
        <w:rPr>
          <w:rFonts w:ascii="Times New Roman" w:hAnsi="Times New Roman" w:cs="Times New Roman"/>
          <w:sz w:val="26"/>
          <w:szCs w:val="26"/>
        </w:rPr>
      </w:pPr>
      <w:r w:rsidRPr="00455CE8">
        <w:rPr>
          <w:rFonts w:ascii="Times New Roman" w:hAnsi="Times New Roman" w:cs="Times New Roman"/>
          <w:sz w:val="26"/>
          <w:szCs w:val="26"/>
        </w:rPr>
        <w:t xml:space="preserve">РЕШЕНИЕ   </w:t>
      </w:r>
    </w:p>
    <w:p w:rsidR="0014381F" w:rsidRPr="00455CE8" w:rsidRDefault="0014381F" w:rsidP="0014381F">
      <w:pPr>
        <w:pStyle w:val="ConsPlusTitle"/>
        <w:widowControl/>
        <w:spacing w:line="360" w:lineRule="auto"/>
        <w:ind w:firstLine="284"/>
        <w:jc w:val="both"/>
        <w:rPr>
          <w:rFonts w:ascii="Times New Roman" w:hAnsi="Times New Roman" w:cs="Times New Roman"/>
          <w:sz w:val="26"/>
          <w:szCs w:val="26"/>
        </w:rPr>
      </w:pPr>
      <w:r w:rsidRPr="00455CE8">
        <w:rPr>
          <w:rFonts w:ascii="Times New Roman" w:hAnsi="Times New Roman" w:cs="Times New Roman"/>
          <w:sz w:val="26"/>
          <w:szCs w:val="26"/>
        </w:rPr>
        <w:t xml:space="preserve">    от </w:t>
      </w:r>
      <w:r>
        <w:rPr>
          <w:rFonts w:ascii="Times New Roman" w:hAnsi="Times New Roman" w:cs="Times New Roman"/>
          <w:sz w:val="26"/>
          <w:szCs w:val="26"/>
        </w:rPr>
        <w:t xml:space="preserve"> 15</w:t>
      </w:r>
      <w:r w:rsidRPr="00455CE8">
        <w:rPr>
          <w:rFonts w:ascii="Times New Roman" w:hAnsi="Times New Roman" w:cs="Times New Roman"/>
          <w:sz w:val="26"/>
          <w:szCs w:val="26"/>
        </w:rPr>
        <w:t xml:space="preserve">.06.2021 года                                                                                  </w:t>
      </w:r>
      <w:r>
        <w:rPr>
          <w:rFonts w:ascii="Times New Roman" w:hAnsi="Times New Roman" w:cs="Times New Roman"/>
          <w:sz w:val="26"/>
          <w:szCs w:val="26"/>
        </w:rPr>
        <w:t xml:space="preserve">     </w:t>
      </w:r>
      <w:r w:rsidRPr="00455CE8">
        <w:rPr>
          <w:rFonts w:ascii="Times New Roman" w:hAnsi="Times New Roman" w:cs="Times New Roman"/>
          <w:sz w:val="26"/>
          <w:szCs w:val="26"/>
        </w:rPr>
        <w:t xml:space="preserve"> № </w:t>
      </w:r>
      <w:r>
        <w:rPr>
          <w:rFonts w:ascii="Times New Roman" w:hAnsi="Times New Roman" w:cs="Times New Roman"/>
          <w:sz w:val="26"/>
          <w:szCs w:val="26"/>
        </w:rPr>
        <w:t>14</w:t>
      </w:r>
    </w:p>
    <w:p w:rsidR="0014381F" w:rsidRPr="00455CE8" w:rsidRDefault="0014381F" w:rsidP="0014381F">
      <w:pPr>
        <w:ind w:firstLine="284"/>
        <w:rPr>
          <w:sz w:val="26"/>
          <w:szCs w:val="26"/>
        </w:rPr>
      </w:pPr>
    </w:p>
    <w:p w:rsidR="0014381F" w:rsidRPr="0014381F" w:rsidRDefault="0014381F" w:rsidP="0014381F">
      <w:pPr>
        <w:ind w:firstLine="284"/>
        <w:jc w:val="center"/>
        <w:rPr>
          <w:rFonts w:ascii="Times New Roman" w:hAnsi="Times New Roman" w:cs="Times New Roman"/>
          <w:b/>
          <w:sz w:val="26"/>
          <w:szCs w:val="26"/>
        </w:rPr>
      </w:pPr>
      <w:r w:rsidRPr="0014381F">
        <w:rPr>
          <w:rFonts w:ascii="Times New Roman" w:hAnsi="Times New Roman" w:cs="Times New Roman"/>
          <w:b/>
          <w:sz w:val="26"/>
          <w:szCs w:val="26"/>
        </w:rPr>
        <w:t>О контрольно-ревизионной комиссии при Собрании представителей сельского поселения Ташелка</w:t>
      </w:r>
    </w:p>
    <w:p w:rsidR="0014381F" w:rsidRDefault="0014381F" w:rsidP="0014381F">
      <w:pPr>
        <w:pStyle w:val="ConsPlusNormal"/>
        <w:widowControl/>
        <w:spacing w:line="276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14381F">
        <w:rPr>
          <w:rFonts w:ascii="Times New Roman" w:hAnsi="Times New Roman" w:cs="Times New Roman"/>
          <w:sz w:val="26"/>
          <w:szCs w:val="26"/>
        </w:rPr>
        <w:t xml:space="preserve">В связи с </w:t>
      </w:r>
      <w:r w:rsidRPr="00EC2C62">
        <w:rPr>
          <w:rFonts w:ascii="Times New Roman" w:hAnsi="Times New Roman" w:cs="Times New Roman"/>
          <w:sz w:val="24"/>
          <w:szCs w:val="24"/>
        </w:rPr>
        <w:t xml:space="preserve">Федеральным законом от 06.10.2003 N 131-ФЗ "Об общих принципах организации местного самоуправления в РФ", </w:t>
      </w:r>
      <w:r>
        <w:rPr>
          <w:rFonts w:ascii="Times New Roman" w:hAnsi="Times New Roman" w:cs="Times New Roman"/>
          <w:sz w:val="24"/>
          <w:szCs w:val="24"/>
        </w:rPr>
        <w:t xml:space="preserve">Бюджетным кодексом Российской Федерации, в целях обеспечения финансового контроля за целевым и рациональным использованием средств бюджета </w:t>
      </w:r>
      <w:r w:rsidRPr="00EC2C62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>
        <w:rPr>
          <w:rFonts w:ascii="Times New Roman" w:hAnsi="Times New Roman" w:cs="Times New Roman"/>
          <w:sz w:val="24"/>
          <w:szCs w:val="24"/>
        </w:rPr>
        <w:t>Ташелка</w:t>
      </w:r>
      <w:r w:rsidRPr="00EC2C62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области, Собрание представителей сельского поселения </w:t>
      </w:r>
      <w:r>
        <w:rPr>
          <w:rFonts w:ascii="Times New Roman" w:hAnsi="Times New Roman" w:cs="Times New Roman"/>
          <w:sz w:val="24"/>
          <w:szCs w:val="24"/>
        </w:rPr>
        <w:t>Ташелка</w:t>
      </w:r>
      <w:r w:rsidRPr="00EC2C62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</w:t>
      </w:r>
      <w:r>
        <w:rPr>
          <w:rFonts w:ascii="Times New Roman" w:hAnsi="Times New Roman" w:cs="Times New Roman"/>
          <w:sz w:val="24"/>
          <w:szCs w:val="24"/>
        </w:rPr>
        <w:t>и</w:t>
      </w:r>
      <w:r w:rsidRPr="00EC2C62">
        <w:rPr>
          <w:rFonts w:ascii="Times New Roman" w:hAnsi="Times New Roman" w:cs="Times New Roman"/>
          <w:sz w:val="24"/>
          <w:szCs w:val="24"/>
        </w:rPr>
        <w:t xml:space="preserve"> </w:t>
      </w:r>
      <w:proofErr w:type="gramEnd"/>
    </w:p>
    <w:p w:rsidR="00B16903" w:rsidRDefault="00B16903" w:rsidP="0014381F">
      <w:pPr>
        <w:pStyle w:val="ConsPlusNormal"/>
        <w:widowControl/>
        <w:spacing w:line="276" w:lineRule="auto"/>
        <w:ind w:firstLine="540"/>
        <w:jc w:val="center"/>
        <w:rPr>
          <w:rFonts w:ascii="Times New Roman" w:hAnsi="Times New Roman" w:cs="Times New Roman"/>
          <w:sz w:val="24"/>
          <w:szCs w:val="24"/>
        </w:rPr>
      </w:pPr>
    </w:p>
    <w:p w:rsidR="0014381F" w:rsidRDefault="0014381F" w:rsidP="0014381F">
      <w:pPr>
        <w:pStyle w:val="ConsPlusNormal"/>
        <w:widowControl/>
        <w:spacing w:line="276" w:lineRule="auto"/>
        <w:ind w:firstLine="540"/>
        <w:jc w:val="center"/>
        <w:rPr>
          <w:rFonts w:ascii="Times New Roman" w:hAnsi="Times New Roman" w:cs="Times New Roman"/>
          <w:sz w:val="24"/>
          <w:szCs w:val="24"/>
        </w:rPr>
      </w:pPr>
      <w:r w:rsidRPr="00EC2C62">
        <w:rPr>
          <w:rFonts w:ascii="Times New Roman" w:hAnsi="Times New Roman" w:cs="Times New Roman"/>
          <w:sz w:val="24"/>
          <w:szCs w:val="24"/>
        </w:rPr>
        <w:t>РЕШИЛО:</w:t>
      </w:r>
    </w:p>
    <w:p w:rsidR="0014381F" w:rsidRPr="00EC2C62" w:rsidRDefault="0014381F" w:rsidP="0014381F">
      <w:pPr>
        <w:pStyle w:val="ConsPlusNormal"/>
        <w:widowControl/>
        <w:spacing w:line="276" w:lineRule="auto"/>
        <w:ind w:firstLine="540"/>
        <w:rPr>
          <w:rFonts w:ascii="Times New Roman" w:hAnsi="Times New Roman" w:cs="Times New Roman"/>
          <w:sz w:val="24"/>
          <w:szCs w:val="24"/>
        </w:rPr>
      </w:pPr>
    </w:p>
    <w:p w:rsidR="00B16903" w:rsidRDefault="00C11244" w:rsidP="00C11244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6"/>
          <w:szCs w:val="26"/>
        </w:rPr>
        <w:t xml:space="preserve">     </w:t>
      </w:r>
      <w:r>
        <w:rPr>
          <w:rFonts w:ascii="Times New Roman" w:hAnsi="Times New Roman" w:cs="Times New Roman"/>
          <w:sz w:val="26"/>
          <w:szCs w:val="26"/>
        </w:rPr>
        <w:tab/>
        <w:t xml:space="preserve">1. </w:t>
      </w:r>
      <w:r w:rsidR="00B16903" w:rsidRPr="00B16903">
        <w:rPr>
          <w:rFonts w:ascii="Times New Roman" w:hAnsi="Times New Roman" w:cs="Times New Roman"/>
          <w:sz w:val="26"/>
          <w:szCs w:val="26"/>
        </w:rPr>
        <w:t xml:space="preserve">Утвердить Положение </w:t>
      </w:r>
      <w:r w:rsidR="00B16903" w:rsidRPr="00C11244">
        <w:rPr>
          <w:rFonts w:ascii="Times New Roman" w:hAnsi="Times New Roman" w:cs="Times New Roman"/>
          <w:sz w:val="26"/>
          <w:szCs w:val="26"/>
        </w:rPr>
        <w:t>«О контрольно-ревизионной комиссии при Собрании представителей сельского поселения Ташелка</w:t>
      </w:r>
      <w:r w:rsidRPr="00C11244">
        <w:rPr>
          <w:rFonts w:ascii="Times New Roman" w:hAnsi="Times New Roman" w:cs="Times New Roman"/>
          <w:sz w:val="24"/>
          <w:szCs w:val="24"/>
        </w:rPr>
        <w:t xml:space="preserve"> </w:t>
      </w:r>
      <w:r w:rsidRPr="00EC2C62">
        <w:rPr>
          <w:rFonts w:ascii="Times New Roman" w:eastAsia="Times New Roman" w:hAnsi="Times New Roman" w:cs="Times New Roman"/>
          <w:sz w:val="24"/>
          <w:szCs w:val="24"/>
        </w:rPr>
        <w:t>муниципального района Ставропольский</w:t>
      </w:r>
      <w:r w:rsidR="00901B4A">
        <w:rPr>
          <w:rFonts w:ascii="Times New Roman" w:eastAsia="Times New Roman" w:hAnsi="Times New Roman" w:cs="Times New Roman"/>
          <w:sz w:val="24"/>
          <w:szCs w:val="24"/>
        </w:rPr>
        <w:t>»</w:t>
      </w:r>
      <w:r>
        <w:rPr>
          <w:rFonts w:ascii="Times New Roman" w:hAnsi="Times New Roman" w:cs="Times New Roman"/>
          <w:sz w:val="24"/>
          <w:szCs w:val="24"/>
        </w:rPr>
        <w:t xml:space="preserve"> (Приложение №1).</w:t>
      </w:r>
    </w:p>
    <w:p w:rsidR="00C11244" w:rsidRDefault="00C11244" w:rsidP="00C11244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6"/>
          <w:szCs w:val="26"/>
        </w:rPr>
        <w:tab/>
      </w:r>
      <w:r w:rsidRPr="00C11244">
        <w:rPr>
          <w:rFonts w:ascii="Times New Roman" w:hAnsi="Times New Roman" w:cs="Times New Roman"/>
          <w:sz w:val="26"/>
          <w:szCs w:val="26"/>
        </w:rPr>
        <w:t>2</w:t>
      </w:r>
      <w:r>
        <w:rPr>
          <w:rFonts w:ascii="Times New Roman" w:hAnsi="Times New Roman" w:cs="Times New Roman"/>
          <w:b/>
          <w:sz w:val="26"/>
          <w:szCs w:val="26"/>
        </w:rPr>
        <w:t xml:space="preserve">. </w:t>
      </w:r>
      <w:r>
        <w:rPr>
          <w:rFonts w:ascii="Times New Roman" w:hAnsi="Times New Roman" w:cs="Times New Roman"/>
          <w:sz w:val="26"/>
          <w:szCs w:val="26"/>
        </w:rPr>
        <w:t xml:space="preserve">Утвердить состав </w:t>
      </w:r>
      <w:r w:rsidRPr="00C11244">
        <w:rPr>
          <w:rFonts w:ascii="Times New Roman" w:hAnsi="Times New Roman" w:cs="Times New Roman"/>
          <w:sz w:val="26"/>
          <w:szCs w:val="26"/>
        </w:rPr>
        <w:t xml:space="preserve"> контрольно-ревизионной комиссии</w:t>
      </w:r>
      <w:r w:rsidR="00901B4A">
        <w:rPr>
          <w:rFonts w:ascii="Times New Roman" w:hAnsi="Times New Roman" w:cs="Times New Roman"/>
          <w:sz w:val="26"/>
          <w:szCs w:val="26"/>
        </w:rPr>
        <w:t xml:space="preserve"> (КРК) </w:t>
      </w:r>
      <w:r w:rsidRPr="00C11244">
        <w:rPr>
          <w:rFonts w:ascii="Times New Roman" w:hAnsi="Times New Roman" w:cs="Times New Roman"/>
          <w:sz w:val="26"/>
          <w:szCs w:val="26"/>
        </w:rPr>
        <w:t xml:space="preserve"> при Собрании представителей сельского поселения Ташелка</w:t>
      </w:r>
      <w:r w:rsidRPr="00C11244">
        <w:rPr>
          <w:rFonts w:ascii="Times New Roman" w:hAnsi="Times New Roman" w:cs="Times New Roman"/>
          <w:sz w:val="24"/>
          <w:szCs w:val="24"/>
        </w:rPr>
        <w:t xml:space="preserve"> </w:t>
      </w:r>
      <w:r w:rsidRPr="00EC2C62">
        <w:rPr>
          <w:rFonts w:ascii="Times New Roman" w:eastAsia="Times New Roman" w:hAnsi="Times New Roman" w:cs="Times New Roman"/>
          <w:sz w:val="24"/>
          <w:szCs w:val="24"/>
        </w:rPr>
        <w:t>муниципального района Ставропольский</w:t>
      </w:r>
      <w:r>
        <w:rPr>
          <w:rFonts w:ascii="Times New Roman" w:hAnsi="Times New Roman" w:cs="Times New Roman"/>
          <w:sz w:val="24"/>
          <w:szCs w:val="24"/>
        </w:rPr>
        <w:t xml:space="preserve"> (Приложение №2).</w:t>
      </w:r>
    </w:p>
    <w:p w:rsidR="00C11244" w:rsidRPr="003435FB" w:rsidRDefault="00C11244" w:rsidP="00C11244">
      <w:pPr>
        <w:tabs>
          <w:tab w:val="left" w:pos="1418"/>
        </w:tabs>
        <w:spacing w:after="0"/>
        <w:ind w:firstLine="567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3.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Настоящее Решение опубликовать </w:t>
      </w:r>
      <w:r w:rsidRPr="003435FB">
        <w:rPr>
          <w:rFonts w:ascii="Times New Roman" w:eastAsia="Times New Roman" w:hAnsi="Times New Roman" w:cs="Times New Roman"/>
          <w:sz w:val="24"/>
          <w:szCs w:val="24"/>
        </w:rPr>
        <w:t>в газете «Вестник Ташелки» и на официальном сайте администрации сельского поселения в информационно-телекоммуникационной сети Интернет (</w:t>
      </w:r>
      <w:proofErr w:type="spellStart"/>
      <w:r w:rsidRPr="003435FB">
        <w:rPr>
          <w:rFonts w:ascii="Times New Roman" w:eastAsia="Times New Roman" w:hAnsi="Times New Roman" w:cs="Times New Roman"/>
          <w:sz w:val="24"/>
          <w:szCs w:val="24"/>
          <w:lang w:val="en-US"/>
        </w:rPr>
        <w:t>tashelka</w:t>
      </w:r>
      <w:proofErr w:type="spellEnd"/>
      <w:r w:rsidRPr="003435FB">
        <w:rPr>
          <w:rFonts w:ascii="Times New Roman" w:eastAsia="Times New Roman" w:hAnsi="Times New Roman" w:cs="Times New Roman"/>
          <w:sz w:val="24"/>
          <w:szCs w:val="24"/>
        </w:rPr>
        <w:t>.</w:t>
      </w:r>
      <w:proofErr w:type="spellStart"/>
      <w:r w:rsidRPr="003435FB">
        <w:rPr>
          <w:rFonts w:ascii="Times New Roman" w:eastAsia="Times New Roman" w:hAnsi="Times New Roman" w:cs="Times New Roman"/>
          <w:sz w:val="24"/>
          <w:szCs w:val="24"/>
          <w:lang w:val="en-US"/>
        </w:rPr>
        <w:t>stavrsp</w:t>
      </w:r>
      <w:proofErr w:type="spellEnd"/>
      <w:r w:rsidRPr="003435FB">
        <w:rPr>
          <w:rFonts w:ascii="Times New Roman" w:eastAsia="Times New Roman" w:hAnsi="Times New Roman" w:cs="Times New Roman"/>
          <w:sz w:val="24"/>
          <w:szCs w:val="24"/>
        </w:rPr>
        <w:t>.</w:t>
      </w:r>
      <w:proofErr w:type="spellStart"/>
      <w:r w:rsidRPr="003435FB">
        <w:rPr>
          <w:rFonts w:ascii="Times New Roman" w:eastAsia="Times New Roman" w:hAnsi="Times New Roman" w:cs="Times New Roman"/>
          <w:sz w:val="24"/>
          <w:szCs w:val="24"/>
          <w:lang w:val="en-US"/>
        </w:rPr>
        <w:t>ru</w:t>
      </w:r>
      <w:proofErr w:type="spellEnd"/>
      <w:r w:rsidRPr="003435FB">
        <w:rPr>
          <w:rFonts w:ascii="Times New Roman" w:eastAsia="Times New Roman" w:hAnsi="Times New Roman" w:cs="Times New Roman"/>
          <w:sz w:val="24"/>
          <w:szCs w:val="24"/>
        </w:rPr>
        <w:t>)</w:t>
      </w:r>
      <w:r>
        <w:rPr>
          <w:rFonts w:ascii="Times New Roman" w:eastAsia="Times New Roman" w:hAnsi="Times New Roman" w:cs="Times New Roman"/>
          <w:sz w:val="24"/>
          <w:szCs w:val="24"/>
        </w:rPr>
        <w:t>.</w:t>
      </w:r>
    </w:p>
    <w:p w:rsidR="00C11244" w:rsidRDefault="00C11244" w:rsidP="00C11244">
      <w:pPr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W w:w="0" w:type="auto"/>
        <w:tblLook w:val="04A0"/>
      </w:tblPr>
      <w:tblGrid>
        <w:gridCol w:w="4785"/>
        <w:gridCol w:w="4786"/>
      </w:tblGrid>
      <w:tr w:rsidR="00C11244" w:rsidRPr="001873D9" w:rsidTr="00224109">
        <w:tc>
          <w:tcPr>
            <w:tcW w:w="5068" w:type="dxa"/>
          </w:tcPr>
          <w:p w:rsidR="00C11244" w:rsidRPr="001873D9" w:rsidRDefault="00C11244" w:rsidP="00224109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873D9">
              <w:rPr>
                <w:rFonts w:ascii="Times New Roman" w:eastAsia="Times New Roman" w:hAnsi="Times New Roman" w:cs="Times New Roman"/>
                <w:sz w:val="24"/>
                <w:szCs w:val="24"/>
              </w:rPr>
              <w:t>Председатель Собрания представителей сельского поселения Ташелка</w:t>
            </w:r>
          </w:p>
          <w:p w:rsidR="00C11244" w:rsidRPr="001873D9" w:rsidRDefault="00C11244" w:rsidP="00224109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873D9">
              <w:rPr>
                <w:rFonts w:ascii="Times New Roman" w:eastAsia="Times New Roman" w:hAnsi="Times New Roman" w:cs="Times New Roman"/>
                <w:sz w:val="24"/>
                <w:szCs w:val="24"/>
              </w:rPr>
              <w:t>муниципального района Ставропольский</w:t>
            </w:r>
          </w:p>
          <w:p w:rsidR="00C11244" w:rsidRPr="001873D9" w:rsidRDefault="00C11244" w:rsidP="00224109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873D9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Самарской области        </w:t>
            </w:r>
          </w:p>
          <w:p w:rsidR="00C11244" w:rsidRPr="001873D9" w:rsidRDefault="00C11244" w:rsidP="00224109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C11244" w:rsidRPr="001873D9" w:rsidRDefault="00C11244" w:rsidP="00224109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C11244" w:rsidRPr="001873D9" w:rsidRDefault="00C11244" w:rsidP="00224109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873D9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         _____________    О.А. Латюшина</w:t>
            </w:r>
          </w:p>
          <w:p w:rsidR="00C11244" w:rsidRPr="001873D9" w:rsidRDefault="00C11244" w:rsidP="00224109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873D9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   </w:t>
            </w:r>
          </w:p>
        </w:tc>
        <w:tc>
          <w:tcPr>
            <w:tcW w:w="5069" w:type="dxa"/>
          </w:tcPr>
          <w:p w:rsidR="00C11244" w:rsidRPr="001873D9" w:rsidRDefault="00C11244" w:rsidP="002241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318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873D9">
              <w:rPr>
                <w:rFonts w:ascii="Times New Roman" w:eastAsia="Times New Roman" w:hAnsi="Times New Roman" w:cs="Times New Roman"/>
                <w:sz w:val="24"/>
                <w:szCs w:val="24"/>
              </w:rPr>
              <w:t>Глава сельского поселения Ташелка</w:t>
            </w:r>
          </w:p>
          <w:p w:rsidR="00C11244" w:rsidRPr="001873D9" w:rsidRDefault="00C11244" w:rsidP="002241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firstLine="318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873D9">
              <w:rPr>
                <w:rFonts w:ascii="Times New Roman" w:eastAsia="Times New Roman" w:hAnsi="Times New Roman" w:cs="Times New Roman"/>
                <w:sz w:val="24"/>
                <w:szCs w:val="24"/>
              </w:rPr>
              <w:t>муниципального района</w:t>
            </w:r>
          </w:p>
          <w:p w:rsidR="00C11244" w:rsidRPr="001873D9" w:rsidRDefault="00C11244" w:rsidP="002241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firstLine="318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873D9">
              <w:rPr>
                <w:rFonts w:ascii="Times New Roman" w:eastAsia="Times New Roman" w:hAnsi="Times New Roman" w:cs="Times New Roman"/>
                <w:sz w:val="24"/>
                <w:szCs w:val="24"/>
              </w:rPr>
              <w:t>Ставропольский</w:t>
            </w:r>
          </w:p>
          <w:p w:rsidR="00C11244" w:rsidRPr="001873D9" w:rsidRDefault="00C11244" w:rsidP="00224109">
            <w:pPr>
              <w:autoSpaceDE w:val="0"/>
              <w:autoSpaceDN w:val="0"/>
              <w:adjustRightInd w:val="0"/>
              <w:spacing w:after="0" w:line="240" w:lineRule="auto"/>
              <w:ind w:left="31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873D9">
              <w:rPr>
                <w:rFonts w:ascii="Times New Roman" w:eastAsia="Times New Roman" w:hAnsi="Times New Roman" w:cs="Times New Roman"/>
                <w:sz w:val="24"/>
                <w:szCs w:val="24"/>
              </w:rPr>
              <w:t>Самарской области</w:t>
            </w:r>
          </w:p>
          <w:p w:rsidR="00C11244" w:rsidRPr="001873D9" w:rsidRDefault="00C11244" w:rsidP="00224109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C11244" w:rsidRPr="001873D9" w:rsidRDefault="00C11244" w:rsidP="00224109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C11244" w:rsidRPr="001873D9" w:rsidRDefault="00C11244" w:rsidP="00224109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873D9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            _____________     В.В. Вечканов</w:t>
            </w:r>
          </w:p>
        </w:tc>
      </w:tr>
    </w:tbl>
    <w:p w:rsidR="0014381F" w:rsidRDefault="0014381F"/>
    <w:p w:rsidR="0014381F" w:rsidRDefault="0014381F" w:rsidP="003D5B6E">
      <w:pPr>
        <w:spacing w:after="0" w:line="240" w:lineRule="auto"/>
        <w:rPr>
          <w:color w:val="000000"/>
          <w:sz w:val="24"/>
          <w:szCs w:val="24"/>
          <w:lang w:bidi="ru-RU"/>
        </w:rPr>
      </w:pPr>
    </w:p>
    <w:p w:rsidR="0014381F" w:rsidRPr="003D5B6E" w:rsidRDefault="00B804E5" w:rsidP="0014381F">
      <w:pPr>
        <w:spacing w:after="0" w:line="240" w:lineRule="auto"/>
        <w:ind w:left="5664" w:firstLine="709"/>
        <w:rPr>
          <w:rFonts w:ascii="Times New Roman" w:hAnsi="Times New Roman" w:cs="Times New Roman"/>
          <w:color w:val="000000"/>
          <w:sz w:val="24"/>
          <w:szCs w:val="24"/>
          <w:lang w:bidi="ru-RU"/>
        </w:rPr>
      </w:pPr>
      <w:r>
        <w:rPr>
          <w:rFonts w:ascii="Times New Roman" w:hAnsi="Times New Roman" w:cs="Times New Roman"/>
          <w:color w:val="000000"/>
          <w:sz w:val="24"/>
          <w:szCs w:val="24"/>
          <w:lang w:bidi="ru-RU"/>
        </w:rPr>
        <w:lastRenderedPageBreak/>
        <w:t>Приложение №1</w:t>
      </w:r>
      <w:r w:rsidR="0014381F" w:rsidRPr="003D5B6E"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 к решению     </w:t>
      </w:r>
    </w:p>
    <w:p w:rsidR="0014381F" w:rsidRPr="003D5B6E" w:rsidRDefault="0014381F" w:rsidP="0014381F">
      <w:pPr>
        <w:spacing w:after="0" w:line="240" w:lineRule="auto"/>
        <w:ind w:left="5664" w:firstLine="709"/>
        <w:jc w:val="both"/>
        <w:rPr>
          <w:rFonts w:ascii="Times New Roman" w:hAnsi="Times New Roman" w:cs="Times New Roman"/>
          <w:color w:val="000000"/>
          <w:sz w:val="24"/>
          <w:szCs w:val="24"/>
          <w:lang w:bidi="ru-RU"/>
        </w:rPr>
      </w:pPr>
      <w:r w:rsidRPr="003D5B6E"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Собрания Представителей </w:t>
      </w:r>
    </w:p>
    <w:p w:rsidR="008734C3" w:rsidRPr="003D5B6E" w:rsidRDefault="0014381F" w:rsidP="0014381F">
      <w:pPr>
        <w:spacing w:after="0" w:line="240" w:lineRule="auto"/>
        <w:ind w:left="5664" w:firstLine="709"/>
        <w:jc w:val="both"/>
        <w:rPr>
          <w:rFonts w:ascii="Times New Roman" w:hAnsi="Times New Roman" w:cs="Times New Roman"/>
          <w:color w:val="000000"/>
          <w:sz w:val="24"/>
          <w:szCs w:val="24"/>
          <w:lang w:bidi="ru-RU"/>
        </w:rPr>
      </w:pPr>
      <w:r w:rsidRPr="003D5B6E">
        <w:rPr>
          <w:rFonts w:ascii="Times New Roman" w:hAnsi="Times New Roman" w:cs="Times New Roman"/>
          <w:color w:val="000000"/>
          <w:sz w:val="24"/>
          <w:szCs w:val="24"/>
          <w:lang w:bidi="ru-RU"/>
        </w:rPr>
        <w:t>№14 от 15.06 2021г.</w:t>
      </w:r>
    </w:p>
    <w:p w:rsidR="003D5B6E" w:rsidRDefault="003D5B6E" w:rsidP="0014381F">
      <w:pPr>
        <w:spacing w:after="0" w:line="240" w:lineRule="auto"/>
        <w:ind w:left="284" w:firstLine="708"/>
        <w:jc w:val="both"/>
        <w:rPr>
          <w:rFonts w:ascii="Times New Roman" w:hAnsi="Times New Roman" w:cs="Times New Roman"/>
          <w:color w:val="000000"/>
          <w:sz w:val="26"/>
          <w:szCs w:val="26"/>
          <w:lang w:bidi="ru-RU"/>
        </w:rPr>
      </w:pPr>
    </w:p>
    <w:p w:rsidR="003D5B6E" w:rsidRDefault="003D5B6E" w:rsidP="0014381F">
      <w:pPr>
        <w:spacing w:after="0" w:line="240" w:lineRule="auto"/>
        <w:ind w:left="284" w:firstLine="708"/>
        <w:jc w:val="both"/>
        <w:rPr>
          <w:rFonts w:ascii="Times New Roman" w:hAnsi="Times New Roman" w:cs="Times New Roman"/>
          <w:color w:val="000000"/>
          <w:sz w:val="26"/>
          <w:szCs w:val="26"/>
          <w:lang w:bidi="ru-RU"/>
        </w:rPr>
      </w:pPr>
    </w:p>
    <w:p w:rsidR="003D5B6E" w:rsidRDefault="003D5B6E" w:rsidP="0014381F">
      <w:pPr>
        <w:spacing w:after="0" w:line="240" w:lineRule="auto"/>
        <w:ind w:left="284" w:firstLine="708"/>
        <w:jc w:val="both"/>
        <w:rPr>
          <w:rFonts w:ascii="Times New Roman" w:hAnsi="Times New Roman" w:cs="Times New Roman"/>
          <w:color w:val="000000"/>
          <w:sz w:val="26"/>
          <w:szCs w:val="26"/>
          <w:lang w:bidi="ru-RU"/>
        </w:rPr>
      </w:pPr>
    </w:p>
    <w:p w:rsidR="00E55648" w:rsidRPr="007E277E" w:rsidRDefault="00E55648" w:rsidP="007E277E">
      <w:pPr>
        <w:pStyle w:val="30"/>
        <w:shd w:val="clear" w:color="auto" w:fill="auto"/>
        <w:spacing w:before="0" w:line="240" w:lineRule="auto"/>
        <w:ind w:firstLine="284"/>
        <w:rPr>
          <w:sz w:val="26"/>
          <w:szCs w:val="26"/>
        </w:rPr>
      </w:pPr>
      <w:bookmarkStart w:id="0" w:name="bookmark2"/>
      <w:r w:rsidRPr="007E277E">
        <w:rPr>
          <w:sz w:val="26"/>
          <w:szCs w:val="26"/>
        </w:rPr>
        <w:t>ПОЛОЖЕНИЕ</w:t>
      </w:r>
      <w:bookmarkEnd w:id="0"/>
    </w:p>
    <w:p w:rsidR="00E55648" w:rsidRDefault="00E55648" w:rsidP="007E277E">
      <w:pPr>
        <w:pStyle w:val="80"/>
        <w:shd w:val="clear" w:color="auto" w:fill="auto"/>
        <w:spacing w:line="240" w:lineRule="auto"/>
        <w:ind w:firstLine="284"/>
        <w:rPr>
          <w:sz w:val="26"/>
          <w:szCs w:val="26"/>
        </w:rPr>
      </w:pPr>
      <w:r w:rsidRPr="007E277E">
        <w:rPr>
          <w:sz w:val="26"/>
          <w:szCs w:val="26"/>
        </w:rPr>
        <w:t>о Контрольно-ревизионной комиссии при</w:t>
      </w:r>
      <w:r w:rsidRPr="007E277E">
        <w:rPr>
          <w:sz w:val="26"/>
          <w:szCs w:val="26"/>
        </w:rPr>
        <w:br/>
        <w:t>Собрании Представителей сельского поселения Ташёлка муниципального района</w:t>
      </w:r>
      <w:r w:rsidR="007E277E">
        <w:rPr>
          <w:sz w:val="26"/>
          <w:szCs w:val="26"/>
        </w:rPr>
        <w:t xml:space="preserve"> </w:t>
      </w:r>
      <w:r w:rsidRPr="007E277E">
        <w:rPr>
          <w:sz w:val="26"/>
          <w:szCs w:val="26"/>
        </w:rPr>
        <w:t>Ставропольский</w:t>
      </w:r>
    </w:p>
    <w:p w:rsidR="007E277E" w:rsidRPr="007E277E" w:rsidRDefault="007E277E" w:rsidP="007E277E">
      <w:pPr>
        <w:pStyle w:val="80"/>
        <w:shd w:val="clear" w:color="auto" w:fill="auto"/>
        <w:spacing w:line="240" w:lineRule="auto"/>
        <w:ind w:firstLine="284"/>
        <w:rPr>
          <w:sz w:val="26"/>
          <w:szCs w:val="26"/>
        </w:rPr>
      </w:pPr>
    </w:p>
    <w:p w:rsidR="00E55648" w:rsidRPr="007E277E" w:rsidRDefault="005616F4" w:rsidP="005616F4">
      <w:pPr>
        <w:pStyle w:val="30"/>
        <w:shd w:val="clear" w:color="auto" w:fill="auto"/>
        <w:tabs>
          <w:tab w:val="left" w:pos="3847"/>
        </w:tabs>
        <w:spacing w:before="0" w:line="240" w:lineRule="auto"/>
        <w:ind w:left="284"/>
        <w:rPr>
          <w:sz w:val="26"/>
          <w:szCs w:val="26"/>
        </w:rPr>
      </w:pPr>
      <w:bookmarkStart w:id="1" w:name="bookmark3"/>
      <w:r>
        <w:rPr>
          <w:sz w:val="26"/>
          <w:szCs w:val="26"/>
        </w:rPr>
        <w:t>1.</w:t>
      </w:r>
      <w:r w:rsidR="00E55648" w:rsidRPr="007E277E">
        <w:rPr>
          <w:sz w:val="26"/>
          <w:szCs w:val="26"/>
        </w:rPr>
        <w:t>ОБЩИЕ ПОЛОЖЕНИЯ</w:t>
      </w:r>
      <w:bookmarkEnd w:id="1"/>
    </w:p>
    <w:p w:rsidR="00E55648" w:rsidRPr="007E277E" w:rsidRDefault="00E55648" w:rsidP="007E277E">
      <w:pPr>
        <w:widowControl w:val="0"/>
        <w:numPr>
          <w:ilvl w:val="1"/>
          <w:numId w:val="1"/>
        </w:numPr>
        <w:tabs>
          <w:tab w:val="left" w:pos="816"/>
        </w:tabs>
        <w:spacing w:after="0" w:line="240" w:lineRule="auto"/>
        <w:ind w:firstLine="284"/>
        <w:jc w:val="both"/>
        <w:rPr>
          <w:rFonts w:ascii="Times New Roman" w:hAnsi="Times New Roman" w:cs="Times New Roman"/>
          <w:sz w:val="26"/>
          <w:szCs w:val="26"/>
        </w:rPr>
      </w:pPr>
      <w:r w:rsidRPr="007E277E">
        <w:rPr>
          <w:rFonts w:ascii="Times New Roman" w:hAnsi="Times New Roman" w:cs="Times New Roman"/>
          <w:sz w:val="26"/>
          <w:szCs w:val="26"/>
        </w:rPr>
        <w:t>Настоящее Положение определяет правовой статус, порядок создания и деятельности Контрольно-ревизионной комиссии при Собрании Представителей сельского поселения Ташёлка муниципального района Ставропольский.</w:t>
      </w:r>
    </w:p>
    <w:p w:rsidR="00E55648" w:rsidRPr="007E277E" w:rsidRDefault="00E55648" w:rsidP="007E277E">
      <w:pPr>
        <w:widowControl w:val="0"/>
        <w:numPr>
          <w:ilvl w:val="1"/>
          <w:numId w:val="1"/>
        </w:numPr>
        <w:tabs>
          <w:tab w:val="left" w:pos="821"/>
        </w:tabs>
        <w:spacing w:after="0" w:line="240" w:lineRule="auto"/>
        <w:ind w:firstLine="284"/>
        <w:jc w:val="both"/>
        <w:rPr>
          <w:rFonts w:ascii="Times New Roman" w:hAnsi="Times New Roman" w:cs="Times New Roman"/>
          <w:sz w:val="26"/>
          <w:szCs w:val="26"/>
        </w:rPr>
      </w:pPr>
      <w:r w:rsidRPr="007E277E">
        <w:rPr>
          <w:rFonts w:ascii="Times New Roman" w:hAnsi="Times New Roman" w:cs="Times New Roman"/>
          <w:sz w:val="26"/>
          <w:szCs w:val="26"/>
        </w:rPr>
        <w:t>Контрольно-ревизионная комиссия при Собрании Представителей сельского поселения Ташёлка муниципального района Ставропольски</w:t>
      </w:r>
      <w:proofErr w:type="gramStart"/>
      <w:r w:rsidRPr="007E277E">
        <w:rPr>
          <w:rFonts w:ascii="Times New Roman" w:hAnsi="Times New Roman" w:cs="Times New Roman"/>
          <w:sz w:val="26"/>
          <w:szCs w:val="26"/>
        </w:rPr>
        <w:t>й(</w:t>
      </w:r>
      <w:proofErr w:type="gramEnd"/>
      <w:r w:rsidRPr="007E277E">
        <w:rPr>
          <w:rFonts w:ascii="Times New Roman" w:hAnsi="Times New Roman" w:cs="Times New Roman"/>
          <w:sz w:val="26"/>
          <w:szCs w:val="26"/>
        </w:rPr>
        <w:t>далее - КРК) является органом внешнего муниципального финансового контроля.</w:t>
      </w:r>
    </w:p>
    <w:p w:rsidR="00E55648" w:rsidRPr="007E277E" w:rsidRDefault="00E55648" w:rsidP="007E277E">
      <w:pPr>
        <w:widowControl w:val="0"/>
        <w:numPr>
          <w:ilvl w:val="1"/>
          <w:numId w:val="1"/>
        </w:numPr>
        <w:tabs>
          <w:tab w:val="left" w:pos="821"/>
        </w:tabs>
        <w:spacing w:after="0" w:line="240" w:lineRule="auto"/>
        <w:ind w:firstLine="284"/>
        <w:jc w:val="both"/>
        <w:rPr>
          <w:rFonts w:ascii="Times New Roman" w:hAnsi="Times New Roman" w:cs="Times New Roman"/>
          <w:sz w:val="26"/>
          <w:szCs w:val="26"/>
        </w:rPr>
      </w:pPr>
      <w:r w:rsidRPr="007E277E">
        <w:rPr>
          <w:rFonts w:ascii="Times New Roman" w:hAnsi="Times New Roman" w:cs="Times New Roman"/>
          <w:sz w:val="26"/>
          <w:szCs w:val="26"/>
        </w:rPr>
        <w:t>КРК в своей деятельности руководствуется законодательством Российской Федерации, Самарской области, нормативными правовыми актами органов местного самоуправления муниципального района Ставропольский, настоящим Положением.</w:t>
      </w:r>
    </w:p>
    <w:p w:rsidR="00E55648" w:rsidRDefault="005616F4" w:rsidP="005616F4">
      <w:pPr>
        <w:pStyle w:val="30"/>
        <w:shd w:val="clear" w:color="auto" w:fill="auto"/>
        <w:tabs>
          <w:tab w:val="left" w:pos="3861"/>
        </w:tabs>
        <w:spacing w:before="0" w:line="240" w:lineRule="auto"/>
        <w:ind w:left="284"/>
        <w:rPr>
          <w:sz w:val="26"/>
          <w:szCs w:val="26"/>
        </w:rPr>
      </w:pPr>
      <w:bookmarkStart w:id="2" w:name="bookmark4"/>
      <w:r>
        <w:rPr>
          <w:sz w:val="26"/>
          <w:szCs w:val="26"/>
        </w:rPr>
        <w:t>2.</w:t>
      </w:r>
      <w:r w:rsidR="00E55648" w:rsidRPr="007E277E">
        <w:rPr>
          <w:sz w:val="26"/>
          <w:szCs w:val="26"/>
        </w:rPr>
        <w:t>СОСТАВ КРК</w:t>
      </w:r>
      <w:bookmarkEnd w:id="2"/>
    </w:p>
    <w:p w:rsidR="007E277E" w:rsidRPr="007E277E" w:rsidRDefault="007E277E" w:rsidP="007E277E">
      <w:pPr>
        <w:pStyle w:val="30"/>
        <w:shd w:val="clear" w:color="auto" w:fill="auto"/>
        <w:tabs>
          <w:tab w:val="left" w:pos="3861"/>
        </w:tabs>
        <w:spacing w:before="0" w:line="240" w:lineRule="auto"/>
        <w:ind w:left="284"/>
        <w:jc w:val="both"/>
        <w:rPr>
          <w:sz w:val="26"/>
          <w:szCs w:val="26"/>
        </w:rPr>
      </w:pPr>
    </w:p>
    <w:p w:rsidR="00E55648" w:rsidRPr="007E277E" w:rsidRDefault="00E55648" w:rsidP="007E277E">
      <w:pPr>
        <w:widowControl w:val="0"/>
        <w:numPr>
          <w:ilvl w:val="1"/>
          <w:numId w:val="1"/>
        </w:numPr>
        <w:tabs>
          <w:tab w:val="left" w:pos="1435"/>
        </w:tabs>
        <w:spacing w:after="0" w:line="240" w:lineRule="auto"/>
        <w:ind w:firstLine="284"/>
        <w:jc w:val="both"/>
        <w:rPr>
          <w:rFonts w:ascii="Times New Roman" w:hAnsi="Times New Roman" w:cs="Times New Roman"/>
          <w:sz w:val="26"/>
          <w:szCs w:val="26"/>
        </w:rPr>
      </w:pPr>
      <w:r w:rsidRPr="007E277E">
        <w:rPr>
          <w:rFonts w:ascii="Times New Roman" w:hAnsi="Times New Roman" w:cs="Times New Roman"/>
          <w:sz w:val="26"/>
          <w:szCs w:val="26"/>
        </w:rPr>
        <w:t>КРК формируется, реорганизуется и ликвидируется решением Собрания Представителей в соответствии с требованиями действующего законодательства.</w:t>
      </w:r>
    </w:p>
    <w:p w:rsidR="00E55648" w:rsidRPr="007E277E" w:rsidRDefault="00E55648" w:rsidP="007E277E">
      <w:pPr>
        <w:widowControl w:val="0"/>
        <w:numPr>
          <w:ilvl w:val="1"/>
          <w:numId w:val="1"/>
        </w:numPr>
        <w:tabs>
          <w:tab w:val="left" w:pos="1514"/>
        </w:tabs>
        <w:spacing w:after="0" w:line="240" w:lineRule="auto"/>
        <w:ind w:firstLine="284"/>
        <w:jc w:val="both"/>
        <w:rPr>
          <w:rFonts w:ascii="Times New Roman" w:hAnsi="Times New Roman" w:cs="Times New Roman"/>
          <w:sz w:val="26"/>
          <w:szCs w:val="26"/>
        </w:rPr>
      </w:pPr>
      <w:r w:rsidRPr="007E277E">
        <w:rPr>
          <w:rFonts w:ascii="Times New Roman" w:hAnsi="Times New Roman" w:cs="Times New Roman"/>
          <w:sz w:val="26"/>
          <w:szCs w:val="26"/>
        </w:rPr>
        <w:t>КРК состоит из трех человек, работающих на не освобожденной основе.</w:t>
      </w:r>
    </w:p>
    <w:p w:rsidR="00E55648" w:rsidRPr="007E277E" w:rsidRDefault="00E55648" w:rsidP="007E277E">
      <w:pPr>
        <w:widowControl w:val="0"/>
        <w:numPr>
          <w:ilvl w:val="1"/>
          <w:numId w:val="1"/>
        </w:numPr>
        <w:tabs>
          <w:tab w:val="left" w:pos="1445"/>
        </w:tabs>
        <w:spacing w:after="0" w:line="240" w:lineRule="auto"/>
        <w:ind w:firstLine="284"/>
        <w:jc w:val="both"/>
        <w:rPr>
          <w:rFonts w:ascii="Times New Roman" w:hAnsi="Times New Roman" w:cs="Times New Roman"/>
          <w:sz w:val="26"/>
          <w:szCs w:val="26"/>
        </w:rPr>
      </w:pPr>
      <w:r w:rsidRPr="007E277E">
        <w:rPr>
          <w:rFonts w:ascii="Times New Roman" w:hAnsi="Times New Roman" w:cs="Times New Roman"/>
          <w:sz w:val="26"/>
          <w:szCs w:val="26"/>
        </w:rPr>
        <w:t>Руководитель КРК назначается на должность решением Собрания Представителей на срок полномочий действующего представительного органа. Руководитель КРК может быть досрочно освобожден от должности решением Собрания Представителей.</w:t>
      </w:r>
    </w:p>
    <w:p w:rsidR="00E55648" w:rsidRPr="007E277E" w:rsidRDefault="00E55648" w:rsidP="007E277E">
      <w:pPr>
        <w:widowControl w:val="0"/>
        <w:numPr>
          <w:ilvl w:val="1"/>
          <w:numId w:val="1"/>
        </w:numPr>
        <w:tabs>
          <w:tab w:val="left" w:pos="1661"/>
        </w:tabs>
        <w:spacing w:after="0" w:line="240" w:lineRule="auto"/>
        <w:ind w:firstLine="284"/>
        <w:jc w:val="both"/>
        <w:rPr>
          <w:rFonts w:ascii="Times New Roman" w:hAnsi="Times New Roman" w:cs="Times New Roman"/>
          <w:sz w:val="26"/>
          <w:szCs w:val="26"/>
        </w:rPr>
      </w:pPr>
      <w:r w:rsidRPr="007E277E">
        <w:rPr>
          <w:rFonts w:ascii="Times New Roman" w:hAnsi="Times New Roman" w:cs="Times New Roman"/>
          <w:sz w:val="26"/>
          <w:szCs w:val="26"/>
        </w:rPr>
        <w:t>Финансовое обеспечение деятельности КРК осуществляет Собрание Представителей сельского поселения Ташёлка муниципального района Ставропольский.</w:t>
      </w:r>
    </w:p>
    <w:p w:rsidR="00E55648" w:rsidRPr="007E277E" w:rsidRDefault="005616F4" w:rsidP="005616F4">
      <w:pPr>
        <w:pStyle w:val="30"/>
        <w:shd w:val="clear" w:color="auto" w:fill="auto"/>
        <w:tabs>
          <w:tab w:val="left" w:pos="4561"/>
        </w:tabs>
        <w:spacing w:before="0" w:line="240" w:lineRule="auto"/>
        <w:ind w:left="284"/>
        <w:jc w:val="both"/>
        <w:rPr>
          <w:sz w:val="26"/>
          <w:szCs w:val="26"/>
        </w:rPr>
      </w:pPr>
      <w:bookmarkStart w:id="3" w:name="bookmark5"/>
      <w:r>
        <w:rPr>
          <w:sz w:val="26"/>
          <w:szCs w:val="26"/>
        </w:rPr>
        <w:tab/>
        <w:t xml:space="preserve">3. </w:t>
      </w:r>
      <w:r w:rsidR="00E55648" w:rsidRPr="007E277E">
        <w:rPr>
          <w:sz w:val="26"/>
          <w:szCs w:val="26"/>
        </w:rPr>
        <w:t>ЗАДАЧИ КРК</w:t>
      </w:r>
      <w:bookmarkEnd w:id="3"/>
    </w:p>
    <w:p w:rsidR="007E277E" w:rsidRDefault="007E277E" w:rsidP="007E277E">
      <w:pPr>
        <w:pStyle w:val="30"/>
        <w:shd w:val="clear" w:color="auto" w:fill="auto"/>
        <w:spacing w:before="0" w:line="240" w:lineRule="auto"/>
        <w:ind w:firstLine="284"/>
        <w:jc w:val="both"/>
        <w:rPr>
          <w:sz w:val="26"/>
          <w:szCs w:val="26"/>
        </w:rPr>
      </w:pPr>
      <w:bookmarkStart w:id="4" w:name="bookmark6"/>
    </w:p>
    <w:p w:rsidR="00E55648" w:rsidRPr="007E277E" w:rsidRDefault="00E55648" w:rsidP="007E277E">
      <w:pPr>
        <w:pStyle w:val="30"/>
        <w:shd w:val="clear" w:color="auto" w:fill="auto"/>
        <w:spacing w:before="0" w:line="240" w:lineRule="auto"/>
        <w:ind w:firstLine="284"/>
        <w:jc w:val="both"/>
        <w:rPr>
          <w:sz w:val="26"/>
          <w:szCs w:val="26"/>
        </w:rPr>
      </w:pPr>
      <w:r w:rsidRPr="007E277E">
        <w:rPr>
          <w:sz w:val="26"/>
          <w:szCs w:val="26"/>
        </w:rPr>
        <w:t>Задачами КРК являются:</w:t>
      </w:r>
      <w:bookmarkEnd w:id="4"/>
    </w:p>
    <w:p w:rsidR="00E55648" w:rsidRPr="007E277E" w:rsidRDefault="00E55648" w:rsidP="007E277E">
      <w:pPr>
        <w:widowControl w:val="0"/>
        <w:numPr>
          <w:ilvl w:val="1"/>
          <w:numId w:val="1"/>
        </w:numPr>
        <w:tabs>
          <w:tab w:val="left" w:pos="1435"/>
        </w:tabs>
        <w:spacing w:after="0" w:line="240" w:lineRule="auto"/>
        <w:ind w:firstLine="284"/>
        <w:jc w:val="both"/>
        <w:rPr>
          <w:rFonts w:ascii="Times New Roman" w:hAnsi="Times New Roman" w:cs="Times New Roman"/>
          <w:sz w:val="26"/>
          <w:szCs w:val="26"/>
        </w:rPr>
      </w:pPr>
      <w:r w:rsidRPr="007E277E">
        <w:rPr>
          <w:rFonts w:ascii="Times New Roman" w:hAnsi="Times New Roman" w:cs="Times New Roman"/>
          <w:sz w:val="26"/>
          <w:szCs w:val="26"/>
        </w:rPr>
        <w:t xml:space="preserve">Организация и осуществление </w:t>
      </w:r>
      <w:proofErr w:type="gramStart"/>
      <w:r w:rsidRPr="007E277E">
        <w:rPr>
          <w:rFonts w:ascii="Times New Roman" w:hAnsi="Times New Roman" w:cs="Times New Roman"/>
          <w:sz w:val="26"/>
          <w:szCs w:val="26"/>
        </w:rPr>
        <w:t>контроля за</w:t>
      </w:r>
      <w:proofErr w:type="gramEnd"/>
      <w:r w:rsidRPr="007E277E">
        <w:rPr>
          <w:rFonts w:ascii="Times New Roman" w:hAnsi="Times New Roman" w:cs="Times New Roman"/>
          <w:sz w:val="26"/>
          <w:szCs w:val="26"/>
        </w:rPr>
        <w:t xml:space="preserve"> исполнением бюджета сельского поселения Ташёлка муниципального района Ставропольский.</w:t>
      </w:r>
    </w:p>
    <w:p w:rsidR="00E55648" w:rsidRPr="007E277E" w:rsidRDefault="00E55648" w:rsidP="007E277E">
      <w:pPr>
        <w:widowControl w:val="0"/>
        <w:numPr>
          <w:ilvl w:val="1"/>
          <w:numId w:val="1"/>
        </w:numPr>
        <w:tabs>
          <w:tab w:val="left" w:pos="1440"/>
        </w:tabs>
        <w:spacing w:after="0" w:line="240" w:lineRule="auto"/>
        <w:ind w:firstLine="284"/>
        <w:jc w:val="both"/>
        <w:rPr>
          <w:rFonts w:ascii="Times New Roman" w:hAnsi="Times New Roman" w:cs="Times New Roman"/>
          <w:sz w:val="26"/>
          <w:szCs w:val="26"/>
        </w:rPr>
      </w:pPr>
      <w:proofErr w:type="gramStart"/>
      <w:r w:rsidRPr="007E277E">
        <w:rPr>
          <w:rFonts w:ascii="Times New Roman" w:hAnsi="Times New Roman" w:cs="Times New Roman"/>
          <w:sz w:val="26"/>
          <w:szCs w:val="26"/>
        </w:rPr>
        <w:t>Контроль за</w:t>
      </w:r>
      <w:proofErr w:type="gramEnd"/>
      <w:r w:rsidRPr="007E277E">
        <w:rPr>
          <w:rFonts w:ascii="Times New Roman" w:hAnsi="Times New Roman" w:cs="Times New Roman"/>
          <w:sz w:val="26"/>
          <w:szCs w:val="26"/>
        </w:rPr>
        <w:t xml:space="preserve"> законностью, результативностью (эффективностью и экономностью) использования средств бюджета сельского поселения Ташёлка муниципального района Ставропольский.</w:t>
      </w:r>
    </w:p>
    <w:p w:rsidR="00E55648" w:rsidRPr="007E277E" w:rsidRDefault="00E55648" w:rsidP="007E277E">
      <w:pPr>
        <w:widowControl w:val="0"/>
        <w:numPr>
          <w:ilvl w:val="1"/>
          <w:numId w:val="1"/>
        </w:numPr>
        <w:tabs>
          <w:tab w:val="left" w:pos="1440"/>
        </w:tabs>
        <w:spacing w:after="0" w:line="240" w:lineRule="auto"/>
        <w:ind w:firstLine="284"/>
        <w:jc w:val="both"/>
        <w:rPr>
          <w:rFonts w:ascii="Times New Roman" w:hAnsi="Times New Roman" w:cs="Times New Roman"/>
          <w:sz w:val="26"/>
          <w:szCs w:val="26"/>
        </w:rPr>
      </w:pPr>
      <w:r w:rsidRPr="007E277E">
        <w:rPr>
          <w:rFonts w:ascii="Times New Roman" w:hAnsi="Times New Roman" w:cs="Times New Roman"/>
          <w:sz w:val="26"/>
          <w:szCs w:val="26"/>
        </w:rPr>
        <w:t>Соблюдение установленного порядка подготовки и рассмотрения проекта бюджета сельского поселения Ташёлка муниципального района Ставропольский, отчета о его исполнении.</w:t>
      </w:r>
    </w:p>
    <w:p w:rsidR="00E55648" w:rsidRPr="007E277E" w:rsidRDefault="00E55648" w:rsidP="007E277E">
      <w:pPr>
        <w:widowControl w:val="0"/>
        <w:numPr>
          <w:ilvl w:val="1"/>
          <w:numId w:val="1"/>
        </w:numPr>
        <w:tabs>
          <w:tab w:val="left" w:pos="1445"/>
        </w:tabs>
        <w:spacing w:after="0" w:line="240" w:lineRule="auto"/>
        <w:ind w:firstLine="284"/>
        <w:jc w:val="both"/>
        <w:rPr>
          <w:rFonts w:ascii="Times New Roman" w:hAnsi="Times New Roman" w:cs="Times New Roman"/>
          <w:sz w:val="26"/>
          <w:szCs w:val="26"/>
        </w:rPr>
      </w:pPr>
      <w:r w:rsidRPr="007E277E">
        <w:rPr>
          <w:rFonts w:ascii="Times New Roman" w:hAnsi="Times New Roman" w:cs="Times New Roman"/>
          <w:sz w:val="26"/>
          <w:szCs w:val="26"/>
        </w:rPr>
        <w:t>Внешняя проверка бюджетной отчетности главных администраторов, главных распорядителей, распорядителей и получателей средств бюджета сельского поселения Ташёлка муниципального района Ставропольский.</w:t>
      </w:r>
    </w:p>
    <w:p w:rsidR="00E55648" w:rsidRPr="007E277E" w:rsidRDefault="00E55648" w:rsidP="007E277E">
      <w:pPr>
        <w:widowControl w:val="0"/>
        <w:numPr>
          <w:ilvl w:val="1"/>
          <w:numId w:val="1"/>
        </w:numPr>
        <w:tabs>
          <w:tab w:val="left" w:pos="1445"/>
        </w:tabs>
        <w:spacing w:after="0" w:line="240" w:lineRule="auto"/>
        <w:ind w:firstLine="284"/>
        <w:jc w:val="both"/>
        <w:rPr>
          <w:rFonts w:ascii="Times New Roman" w:hAnsi="Times New Roman" w:cs="Times New Roman"/>
          <w:sz w:val="26"/>
          <w:szCs w:val="26"/>
        </w:rPr>
      </w:pPr>
      <w:proofErr w:type="gramStart"/>
      <w:r w:rsidRPr="007E277E">
        <w:rPr>
          <w:rFonts w:ascii="Times New Roman" w:hAnsi="Times New Roman" w:cs="Times New Roman"/>
          <w:sz w:val="26"/>
          <w:szCs w:val="26"/>
        </w:rPr>
        <w:t>Контроль за</w:t>
      </w:r>
      <w:proofErr w:type="gramEnd"/>
      <w:r w:rsidRPr="007E277E">
        <w:rPr>
          <w:rFonts w:ascii="Times New Roman" w:hAnsi="Times New Roman" w:cs="Times New Roman"/>
          <w:sz w:val="26"/>
          <w:szCs w:val="26"/>
        </w:rPr>
        <w:t xml:space="preserve"> соблюдением установленного порядка управления и распоряжения имуществом, находящимся в муниципальной собственности </w:t>
      </w:r>
      <w:r w:rsidRPr="007E277E">
        <w:rPr>
          <w:rFonts w:ascii="Times New Roman" w:hAnsi="Times New Roman" w:cs="Times New Roman"/>
          <w:sz w:val="26"/>
          <w:szCs w:val="26"/>
        </w:rPr>
        <w:lastRenderedPageBreak/>
        <w:t>сельского поселения Ташёлка муниципального района Ставропольский.</w:t>
      </w:r>
    </w:p>
    <w:p w:rsidR="00E55648" w:rsidRPr="007E277E" w:rsidRDefault="00E55648" w:rsidP="007E277E">
      <w:pPr>
        <w:widowControl w:val="0"/>
        <w:numPr>
          <w:ilvl w:val="1"/>
          <w:numId w:val="1"/>
        </w:numPr>
        <w:tabs>
          <w:tab w:val="left" w:pos="1445"/>
        </w:tabs>
        <w:spacing w:after="0" w:line="240" w:lineRule="auto"/>
        <w:ind w:firstLine="284"/>
        <w:jc w:val="both"/>
        <w:rPr>
          <w:rFonts w:ascii="Times New Roman" w:hAnsi="Times New Roman" w:cs="Times New Roman"/>
          <w:sz w:val="26"/>
          <w:szCs w:val="26"/>
        </w:rPr>
      </w:pPr>
      <w:proofErr w:type="gramStart"/>
      <w:r w:rsidRPr="007E277E">
        <w:rPr>
          <w:rFonts w:ascii="Times New Roman" w:hAnsi="Times New Roman" w:cs="Times New Roman"/>
          <w:sz w:val="26"/>
          <w:szCs w:val="26"/>
        </w:rPr>
        <w:t>Контроль за</w:t>
      </w:r>
      <w:proofErr w:type="gramEnd"/>
      <w:r w:rsidRPr="007E277E">
        <w:rPr>
          <w:rFonts w:ascii="Times New Roman" w:hAnsi="Times New Roman" w:cs="Times New Roman"/>
          <w:sz w:val="26"/>
          <w:szCs w:val="26"/>
        </w:rPr>
        <w:t xml:space="preserve"> исполнением муниципального заказа сельского поселения Ташёлка муниципального района Ставропольский на поставки товаров, выполнение работ, оказание услуг для муниципальных нужд.</w:t>
      </w:r>
    </w:p>
    <w:p w:rsidR="00E55648" w:rsidRPr="007E277E" w:rsidRDefault="00E55648" w:rsidP="007E277E">
      <w:pPr>
        <w:widowControl w:val="0"/>
        <w:numPr>
          <w:ilvl w:val="1"/>
          <w:numId w:val="1"/>
        </w:numPr>
        <w:tabs>
          <w:tab w:val="left" w:pos="1514"/>
        </w:tabs>
        <w:spacing w:after="0" w:line="240" w:lineRule="auto"/>
        <w:ind w:firstLine="284"/>
        <w:jc w:val="both"/>
        <w:rPr>
          <w:rFonts w:ascii="Times New Roman" w:hAnsi="Times New Roman" w:cs="Times New Roman"/>
          <w:sz w:val="26"/>
          <w:szCs w:val="26"/>
        </w:rPr>
      </w:pPr>
      <w:r w:rsidRPr="007E277E">
        <w:rPr>
          <w:rFonts w:ascii="Times New Roman" w:hAnsi="Times New Roman" w:cs="Times New Roman"/>
          <w:sz w:val="26"/>
          <w:szCs w:val="26"/>
        </w:rPr>
        <w:t xml:space="preserve">Определение </w:t>
      </w:r>
      <w:proofErr w:type="gramStart"/>
      <w:r w:rsidRPr="007E277E">
        <w:rPr>
          <w:rFonts w:ascii="Times New Roman" w:hAnsi="Times New Roman" w:cs="Times New Roman"/>
          <w:sz w:val="26"/>
          <w:szCs w:val="26"/>
        </w:rPr>
        <w:t>эффективности расходования средств бюджета сельского поселения</w:t>
      </w:r>
      <w:proofErr w:type="gramEnd"/>
    </w:p>
    <w:p w:rsidR="00E55648" w:rsidRPr="007E277E" w:rsidRDefault="00E55648" w:rsidP="007E277E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6"/>
          <w:szCs w:val="26"/>
        </w:rPr>
      </w:pPr>
      <w:r w:rsidRPr="007E277E">
        <w:rPr>
          <w:rFonts w:ascii="Times New Roman" w:hAnsi="Times New Roman" w:cs="Times New Roman"/>
          <w:sz w:val="26"/>
          <w:szCs w:val="26"/>
        </w:rPr>
        <w:t>Ташёлка муниципального района Ставропольский.</w:t>
      </w:r>
    </w:p>
    <w:p w:rsidR="00E55648" w:rsidRPr="007E277E" w:rsidRDefault="00E55648" w:rsidP="007E277E">
      <w:pPr>
        <w:widowControl w:val="0"/>
        <w:numPr>
          <w:ilvl w:val="1"/>
          <w:numId w:val="1"/>
        </w:numPr>
        <w:tabs>
          <w:tab w:val="left" w:pos="1415"/>
        </w:tabs>
        <w:spacing w:after="0" w:line="240" w:lineRule="auto"/>
        <w:ind w:firstLine="284"/>
        <w:jc w:val="both"/>
        <w:rPr>
          <w:rFonts w:ascii="Times New Roman" w:hAnsi="Times New Roman" w:cs="Times New Roman"/>
          <w:sz w:val="26"/>
          <w:szCs w:val="26"/>
        </w:rPr>
      </w:pPr>
      <w:r w:rsidRPr="007E277E">
        <w:rPr>
          <w:rFonts w:ascii="Times New Roman" w:hAnsi="Times New Roman" w:cs="Times New Roman"/>
          <w:sz w:val="26"/>
          <w:szCs w:val="26"/>
        </w:rPr>
        <w:t>Оценка обоснованности доходных и расходных статей проекта бюджета сельского поселения Ташёлка муниципального района Ставропольский.</w:t>
      </w:r>
    </w:p>
    <w:p w:rsidR="00E55648" w:rsidRDefault="00E55648" w:rsidP="007E277E">
      <w:pPr>
        <w:widowControl w:val="0"/>
        <w:numPr>
          <w:ilvl w:val="1"/>
          <w:numId w:val="1"/>
        </w:numPr>
        <w:tabs>
          <w:tab w:val="left" w:pos="1420"/>
        </w:tabs>
        <w:spacing w:after="0" w:line="240" w:lineRule="auto"/>
        <w:ind w:firstLine="284"/>
        <w:jc w:val="both"/>
        <w:rPr>
          <w:rFonts w:ascii="Times New Roman" w:hAnsi="Times New Roman" w:cs="Times New Roman"/>
          <w:sz w:val="26"/>
          <w:szCs w:val="26"/>
        </w:rPr>
      </w:pPr>
      <w:r w:rsidRPr="007E277E">
        <w:rPr>
          <w:rFonts w:ascii="Times New Roman" w:hAnsi="Times New Roman" w:cs="Times New Roman"/>
          <w:sz w:val="26"/>
          <w:szCs w:val="26"/>
        </w:rPr>
        <w:t>Анализ выявленных отклонений от установленных показателей бюджета сельского поселения Ташёлка муниципального района Ставропольский.</w:t>
      </w:r>
    </w:p>
    <w:p w:rsidR="007E277E" w:rsidRPr="007E277E" w:rsidRDefault="007E277E" w:rsidP="007E277E">
      <w:pPr>
        <w:widowControl w:val="0"/>
        <w:tabs>
          <w:tab w:val="left" w:pos="1420"/>
        </w:tabs>
        <w:spacing w:after="0" w:line="240" w:lineRule="auto"/>
        <w:ind w:left="284"/>
        <w:jc w:val="both"/>
        <w:rPr>
          <w:rFonts w:ascii="Times New Roman" w:hAnsi="Times New Roman" w:cs="Times New Roman"/>
          <w:sz w:val="26"/>
          <w:szCs w:val="26"/>
        </w:rPr>
      </w:pPr>
    </w:p>
    <w:p w:rsidR="00E55648" w:rsidRDefault="005616F4" w:rsidP="005616F4">
      <w:pPr>
        <w:pStyle w:val="80"/>
        <w:shd w:val="clear" w:color="auto" w:fill="auto"/>
        <w:spacing w:line="240" w:lineRule="auto"/>
        <w:ind w:left="284"/>
        <w:rPr>
          <w:sz w:val="26"/>
          <w:szCs w:val="26"/>
        </w:rPr>
      </w:pPr>
      <w:r>
        <w:rPr>
          <w:sz w:val="26"/>
          <w:szCs w:val="26"/>
        </w:rPr>
        <w:t>4.</w:t>
      </w:r>
      <w:r w:rsidR="00E55648" w:rsidRPr="007E277E">
        <w:rPr>
          <w:sz w:val="26"/>
          <w:szCs w:val="26"/>
        </w:rPr>
        <w:t>ФУНКЦИИ КРК</w:t>
      </w:r>
    </w:p>
    <w:p w:rsidR="007E277E" w:rsidRPr="007E277E" w:rsidRDefault="007E277E" w:rsidP="007E277E">
      <w:pPr>
        <w:pStyle w:val="80"/>
        <w:shd w:val="clear" w:color="auto" w:fill="auto"/>
        <w:spacing w:line="240" w:lineRule="auto"/>
        <w:ind w:left="284"/>
        <w:jc w:val="both"/>
        <w:rPr>
          <w:sz w:val="26"/>
          <w:szCs w:val="26"/>
        </w:rPr>
      </w:pPr>
    </w:p>
    <w:p w:rsidR="00E55648" w:rsidRPr="007E277E" w:rsidRDefault="00E55648" w:rsidP="007E277E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6"/>
          <w:szCs w:val="26"/>
        </w:rPr>
      </w:pPr>
      <w:r w:rsidRPr="007E277E">
        <w:rPr>
          <w:rFonts w:ascii="Times New Roman" w:hAnsi="Times New Roman" w:cs="Times New Roman"/>
          <w:sz w:val="26"/>
          <w:szCs w:val="26"/>
        </w:rPr>
        <w:t>В процессе реализации задач, предусмотренных настоящим Положением, КРК выполняет следующие функции:</w:t>
      </w:r>
    </w:p>
    <w:p w:rsidR="00E55648" w:rsidRPr="007E277E" w:rsidRDefault="00E55648" w:rsidP="007E277E">
      <w:pPr>
        <w:widowControl w:val="0"/>
        <w:numPr>
          <w:ilvl w:val="0"/>
          <w:numId w:val="2"/>
        </w:numPr>
        <w:tabs>
          <w:tab w:val="left" w:pos="1310"/>
        </w:tabs>
        <w:spacing w:after="0" w:line="240" w:lineRule="auto"/>
        <w:ind w:firstLine="284"/>
        <w:jc w:val="both"/>
        <w:rPr>
          <w:rFonts w:ascii="Times New Roman" w:hAnsi="Times New Roman" w:cs="Times New Roman"/>
          <w:sz w:val="26"/>
          <w:szCs w:val="26"/>
        </w:rPr>
      </w:pPr>
      <w:proofErr w:type="gramStart"/>
      <w:r w:rsidRPr="007E277E">
        <w:rPr>
          <w:rFonts w:ascii="Times New Roman" w:hAnsi="Times New Roman" w:cs="Times New Roman"/>
          <w:sz w:val="26"/>
          <w:szCs w:val="26"/>
        </w:rPr>
        <w:t>проведение экспертизы проекта бюджета сельского поселения Ташёлка муниципального района Ставропольский, долгосрочных целевых программ, проектов нормативных правовых актов органов местного самоуправления сельского поселения Ташёлка муниципального района Ставропольский, регулирующих бюджетные правоотношения и вопросы управления и распоряжения муниципальной собственностью сельского поселения;</w:t>
      </w:r>
      <w:proofErr w:type="gramEnd"/>
    </w:p>
    <w:p w:rsidR="00E55648" w:rsidRPr="007E277E" w:rsidRDefault="00E55648" w:rsidP="007E277E">
      <w:pPr>
        <w:widowControl w:val="0"/>
        <w:numPr>
          <w:ilvl w:val="0"/>
          <w:numId w:val="2"/>
        </w:numPr>
        <w:tabs>
          <w:tab w:val="left" w:pos="1310"/>
        </w:tabs>
        <w:spacing w:after="0" w:line="240" w:lineRule="auto"/>
        <w:ind w:firstLine="284"/>
        <w:jc w:val="both"/>
        <w:rPr>
          <w:rFonts w:ascii="Times New Roman" w:hAnsi="Times New Roman" w:cs="Times New Roman"/>
          <w:sz w:val="26"/>
          <w:szCs w:val="26"/>
        </w:rPr>
      </w:pPr>
      <w:r w:rsidRPr="007E277E">
        <w:rPr>
          <w:rFonts w:ascii="Times New Roman" w:hAnsi="Times New Roman" w:cs="Times New Roman"/>
          <w:sz w:val="26"/>
          <w:szCs w:val="26"/>
        </w:rPr>
        <w:t>проведение проверки бюджетных обязательств муниципальных предприятий, учреждений, расположенных на территории сельского поселения Ташёлка муниципального района Ставропольский;</w:t>
      </w:r>
    </w:p>
    <w:p w:rsidR="00E55648" w:rsidRPr="007E277E" w:rsidRDefault="00E55648" w:rsidP="007E277E">
      <w:pPr>
        <w:widowControl w:val="0"/>
        <w:numPr>
          <w:ilvl w:val="0"/>
          <w:numId w:val="2"/>
        </w:numPr>
        <w:tabs>
          <w:tab w:val="left" w:pos="1310"/>
        </w:tabs>
        <w:spacing w:after="0" w:line="240" w:lineRule="auto"/>
        <w:ind w:firstLine="284"/>
        <w:jc w:val="both"/>
        <w:rPr>
          <w:rFonts w:ascii="Times New Roman" w:hAnsi="Times New Roman" w:cs="Times New Roman"/>
          <w:sz w:val="26"/>
          <w:szCs w:val="26"/>
        </w:rPr>
      </w:pPr>
      <w:r w:rsidRPr="007E277E">
        <w:rPr>
          <w:rFonts w:ascii="Times New Roman" w:hAnsi="Times New Roman" w:cs="Times New Roman"/>
          <w:sz w:val="26"/>
          <w:szCs w:val="26"/>
        </w:rPr>
        <w:t xml:space="preserve">организация </w:t>
      </w:r>
      <w:proofErr w:type="gramStart"/>
      <w:r w:rsidRPr="007E277E">
        <w:rPr>
          <w:rFonts w:ascii="Times New Roman" w:hAnsi="Times New Roman" w:cs="Times New Roman"/>
          <w:sz w:val="26"/>
          <w:szCs w:val="26"/>
        </w:rPr>
        <w:t>контроля за</w:t>
      </w:r>
      <w:proofErr w:type="gramEnd"/>
      <w:r w:rsidRPr="007E277E">
        <w:rPr>
          <w:rFonts w:ascii="Times New Roman" w:hAnsi="Times New Roman" w:cs="Times New Roman"/>
          <w:sz w:val="26"/>
          <w:szCs w:val="26"/>
        </w:rPr>
        <w:t xml:space="preserve"> соблюдением законодательства в сфере размещения заказов на поставки товаров, выполнение работ, оказание услуг для муниципальных нужд;</w:t>
      </w:r>
    </w:p>
    <w:p w:rsidR="00E55648" w:rsidRPr="007E277E" w:rsidRDefault="00E55648" w:rsidP="007E277E">
      <w:pPr>
        <w:widowControl w:val="0"/>
        <w:numPr>
          <w:ilvl w:val="0"/>
          <w:numId w:val="2"/>
        </w:numPr>
        <w:tabs>
          <w:tab w:val="left" w:pos="1310"/>
        </w:tabs>
        <w:spacing w:after="0" w:line="240" w:lineRule="auto"/>
        <w:ind w:firstLine="284"/>
        <w:jc w:val="both"/>
        <w:rPr>
          <w:rFonts w:ascii="Times New Roman" w:hAnsi="Times New Roman" w:cs="Times New Roman"/>
          <w:sz w:val="26"/>
          <w:szCs w:val="26"/>
        </w:rPr>
      </w:pPr>
      <w:r w:rsidRPr="007E277E">
        <w:rPr>
          <w:rFonts w:ascii="Times New Roman" w:hAnsi="Times New Roman" w:cs="Times New Roman"/>
          <w:sz w:val="26"/>
          <w:szCs w:val="26"/>
        </w:rPr>
        <w:t>проведение контрольных мероприятий в отношении деятельности объектов контроля, связанной с получением, перечислением или использованием ими средств местного бюджета, муниципальной собственности;</w:t>
      </w:r>
    </w:p>
    <w:p w:rsidR="00E55648" w:rsidRPr="007E277E" w:rsidRDefault="00E55648" w:rsidP="007E277E">
      <w:pPr>
        <w:widowControl w:val="0"/>
        <w:numPr>
          <w:ilvl w:val="0"/>
          <w:numId w:val="2"/>
        </w:numPr>
        <w:tabs>
          <w:tab w:val="left" w:pos="1310"/>
        </w:tabs>
        <w:spacing w:after="0" w:line="240" w:lineRule="auto"/>
        <w:ind w:firstLine="284"/>
        <w:jc w:val="both"/>
        <w:rPr>
          <w:rFonts w:ascii="Times New Roman" w:hAnsi="Times New Roman" w:cs="Times New Roman"/>
          <w:sz w:val="26"/>
          <w:szCs w:val="26"/>
        </w:rPr>
      </w:pPr>
      <w:r w:rsidRPr="007E277E">
        <w:rPr>
          <w:rFonts w:ascii="Times New Roman" w:hAnsi="Times New Roman" w:cs="Times New Roman"/>
          <w:sz w:val="26"/>
          <w:szCs w:val="26"/>
        </w:rPr>
        <w:t>анализ организации бюджетного устройства и бюджетного процесса в сельском поселении, подготовка и внесение в Собрание Представителей сельского поселения Ташёлка муниципального района Ставропольский предложений по их совершенствованию;</w:t>
      </w:r>
    </w:p>
    <w:p w:rsidR="00E55648" w:rsidRPr="007E277E" w:rsidRDefault="00E55648" w:rsidP="007E277E">
      <w:pPr>
        <w:widowControl w:val="0"/>
        <w:numPr>
          <w:ilvl w:val="0"/>
          <w:numId w:val="2"/>
        </w:numPr>
        <w:tabs>
          <w:tab w:val="left" w:pos="1310"/>
        </w:tabs>
        <w:spacing w:after="0" w:line="240" w:lineRule="auto"/>
        <w:ind w:firstLine="284"/>
        <w:jc w:val="both"/>
        <w:rPr>
          <w:rFonts w:ascii="Times New Roman" w:hAnsi="Times New Roman" w:cs="Times New Roman"/>
          <w:sz w:val="26"/>
          <w:szCs w:val="26"/>
        </w:rPr>
      </w:pPr>
      <w:r w:rsidRPr="007E277E">
        <w:rPr>
          <w:rFonts w:ascii="Times New Roman" w:hAnsi="Times New Roman" w:cs="Times New Roman"/>
          <w:sz w:val="26"/>
          <w:szCs w:val="26"/>
        </w:rPr>
        <w:t>проведение внешней проверки годового отчета об исполнении бюджета сельского поселения Ташёлка муниципального района Ставропольский</w:t>
      </w:r>
      <w:proofErr w:type="gramStart"/>
      <w:r w:rsidRPr="007E277E">
        <w:rPr>
          <w:rFonts w:ascii="Times New Roman" w:hAnsi="Times New Roman" w:cs="Times New Roman"/>
          <w:sz w:val="26"/>
          <w:szCs w:val="26"/>
        </w:rPr>
        <w:t xml:space="preserve"> ;</w:t>
      </w:r>
      <w:proofErr w:type="gramEnd"/>
    </w:p>
    <w:p w:rsidR="00E55648" w:rsidRPr="007E277E" w:rsidRDefault="00E55648" w:rsidP="007E277E">
      <w:pPr>
        <w:widowControl w:val="0"/>
        <w:numPr>
          <w:ilvl w:val="0"/>
          <w:numId w:val="2"/>
        </w:numPr>
        <w:tabs>
          <w:tab w:val="left" w:pos="1310"/>
        </w:tabs>
        <w:spacing w:after="0" w:line="240" w:lineRule="auto"/>
        <w:ind w:firstLine="284"/>
        <w:jc w:val="both"/>
        <w:rPr>
          <w:rFonts w:ascii="Times New Roman" w:hAnsi="Times New Roman" w:cs="Times New Roman"/>
          <w:sz w:val="26"/>
          <w:szCs w:val="26"/>
        </w:rPr>
      </w:pPr>
      <w:r w:rsidRPr="007E277E">
        <w:rPr>
          <w:rFonts w:ascii="Times New Roman" w:hAnsi="Times New Roman" w:cs="Times New Roman"/>
          <w:sz w:val="26"/>
          <w:szCs w:val="26"/>
        </w:rPr>
        <w:t>подготовка заключений по вопросам, входящим в компетенцию КРК, на основании поручений Собрания Представителей сельского поселения Ташёлка муниципального района Ставропольский;</w:t>
      </w:r>
    </w:p>
    <w:p w:rsidR="00E55648" w:rsidRPr="007E277E" w:rsidRDefault="00E55648" w:rsidP="007E277E">
      <w:pPr>
        <w:widowControl w:val="0"/>
        <w:numPr>
          <w:ilvl w:val="0"/>
          <w:numId w:val="2"/>
        </w:numPr>
        <w:tabs>
          <w:tab w:val="left" w:pos="1360"/>
        </w:tabs>
        <w:spacing w:after="0" w:line="240" w:lineRule="auto"/>
        <w:ind w:firstLine="284"/>
        <w:jc w:val="both"/>
        <w:rPr>
          <w:rFonts w:ascii="Times New Roman" w:hAnsi="Times New Roman" w:cs="Times New Roman"/>
          <w:sz w:val="26"/>
          <w:szCs w:val="26"/>
        </w:rPr>
      </w:pPr>
      <w:r w:rsidRPr="007E277E">
        <w:rPr>
          <w:rFonts w:ascii="Times New Roman" w:hAnsi="Times New Roman" w:cs="Times New Roman"/>
          <w:sz w:val="26"/>
          <w:szCs w:val="26"/>
        </w:rPr>
        <w:t>подготовка проектов нормативных правовых актов по вопросам ведения КРК;</w:t>
      </w:r>
    </w:p>
    <w:p w:rsidR="00E55648" w:rsidRPr="007E277E" w:rsidRDefault="00E55648" w:rsidP="007E277E">
      <w:pPr>
        <w:widowControl w:val="0"/>
        <w:numPr>
          <w:ilvl w:val="0"/>
          <w:numId w:val="2"/>
        </w:numPr>
        <w:tabs>
          <w:tab w:val="left" w:pos="1310"/>
        </w:tabs>
        <w:spacing w:after="0" w:line="240" w:lineRule="auto"/>
        <w:ind w:firstLine="284"/>
        <w:jc w:val="both"/>
        <w:rPr>
          <w:rFonts w:ascii="Times New Roman" w:hAnsi="Times New Roman" w:cs="Times New Roman"/>
          <w:sz w:val="26"/>
          <w:szCs w:val="26"/>
        </w:rPr>
      </w:pPr>
      <w:r w:rsidRPr="007E277E">
        <w:rPr>
          <w:rFonts w:ascii="Times New Roman" w:hAnsi="Times New Roman" w:cs="Times New Roman"/>
          <w:sz w:val="26"/>
          <w:szCs w:val="26"/>
        </w:rPr>
        <w:t>финансово-экономическая экспертиза проектов муниципальных правовых актов в части, касающейся расходов, покрываемых за счет средств местного бюджета;</w:t>
      </w:r>
    </w:p>
    <w:p w:rsidR="00E55648" w:rsidRPr="007E277E" w:rsidRDefault="00E55648" w:rsidP="007E277E">
      <w:pPr>
        <w:widowControl w:val="0"/>
        <w:numPr>
          <w:ilvl w:val="0"/>
          <w:numId w:val="2"/>
        </w:numPr>
        <w:tabs>
          <w:tab w:val="left" w:pos="1391"/>
        </w:tabs>
        <w:spacing w:after="0" w:line="240" w:lineRule="auto"/>
        <w:ind w:firstLine="284"/>
        <w:jc w:val="both"/>
        <w:rPr>
          <w:rFonts w:ascii="Times New Roman" w:hAnsi="Times New Roman" w:cs="Times New Roman"/>
          <w:sz w:val="26"/>
          <w:szCs w:val="26"/>
        </w:rPr>
      </w:pPr>
      <w:r w:rsidRPr="007E277E">
        <w:rPr>
          <w:rFonts w:ascii="Times New Roman" w:hAnsi="Times New Roman" w:cs="Times New Roman"/>
          <w:sz w:val="26"/>
          <w:szCs w:val="26"/>
        </w:rPr>
        <w:t>подготовка информации о ходе исполнения местного бюджета, о результатах проведенных контрольных и экспертно-аналитических мероприятий и представление такой информации в Собрание Представителей сельского поселения Ташёлка муниципального района Ставропольский;</w:t>
      </w:r>
    </w:p>
    <w:p w:rsidR="00E55648" w:rsidRPr="007E277E" w:rsidRDefault="00E55648" w:rsidP="007E277E">
      <w:pPr>
        <w:widowControl w:val="0"/>
        <w:numPr>
          <w:ilvl w:val="0"/>
          <w:numId w:val="2"/>
        </w:numPr>
        <w:tabs>
          <w:tab w:val="left" w:pos="1386"/>
        </w:tabs>
        <w:spacing w:after="0" w:line="240" w:lineRule="auto"/>
        <w:ind w:firstLine="284"/>
        <w:jc w:val="both"/>
        <w:rPr>
          <w:rFonts w:ascii="Times New Roman" w:hAnsi="Times New Roman" w:cs="Times New Roman"/>
          <w:sz w:val="26"/>
          <w:szCs w:val="26"/>
        </w:rPr>
      </w:pPr>
      <w:proofErr w:type="gramStart"/>
      <w:r w:rsidRPr="007E277E">
        <w:rPr>
          <w:rFonts w:ascii="Times New Roman" w:hAnsi="Times New Roman" w:cs="Times New Roman"/>
          <w:sz w:val="26"/>
          <w:szCs w:val="26"/>
        </w:rPr>
        <w:t xml:space="preserve">анализ выявленных отклонений от установленных показателей местного бюджета и подготовка предложений, направленных на устранение причин таких отклонений и на совершенствование организации бюджетного </w:t>
      </w:r>
      <w:r w:rsidRPr="007E277E">
        <w:rPr>
          <w:rFonts w:ascii="Times New Roman" w:hAnsi="Times New Roman" w:cs="Times New Roman"/>
          <w:sz w:val="26"/>
          <w:szCs w:val="26"/>
        </w:rPr>
        <w:lastRenderedPageBreak/>
        <w:t>процесса в муниципальном сельского поселения Ташёлка муниципального района Ставропольский;</w:t>
      </w:r>
      <w:proofErr w:type="gramEnd"/>
    </w:p>
    <w:p w:rsidR="00E55648" w:rsidRPr="007E277E" w:rsidRDefault="00E55648" w:rsidP="007E277E">
      <w:pPr>
        <w:widowControl w:val="0"/>
        <w:numPr>
          <w:ilvl w:val="0"/>
          <w:numId w:val="2"/>
        </w:numPr>
        <w:tabs>
          <w:tab w:val="left" w:pos="1386"/>
        </w:tabs>
        <w:spacing w:after="0" w:line="240" w:lineRule="auto"/>
        <w:ind w:firstLine="284"/>
        <w:jc w:val="both"/>
        <w:rPr>
          <w:rFonts w:ascii="Times New Roman" w:hAnsi="Times New Roman" w:cs="Times New Roman"/>
          <w:sz w:val="26"/>
          <w:szCs w:val="26"/>
        </w:rPr>
      </w:pPr>
      <w:proofErr w:type="gramStart"/>
      <w:r w:rsidRPr="007E277E">
        <w:rPr>
          <w:rFonts w:ascii="Times New Roman" w:hAnsi="Times New Roman" w:cs="Times New Roman"/>
          <w:sz w:val="26"/>
          <w:szCs w:val="26"/>
        </w:rPr>
        <w:t>осуществление иных функций в сфере внешнего муниципального контроля, установленных федеральными законами, законами Самарской области, Уставом муниципального района Ставропольский, муниципальными нормативными правовыми актами.</w:t>
      </w:r>
      <w:proofErr w:type="gramEnd"/>
    </w:p>
    <w:p w:rsidR="007E277E" w:rsidRPr="007E277E" w:rsidRDefault="007E277E" w:rsidP="007E277E">
      <w:pPr>
        <w:pStyle w:val="80"/>
        <w:shd w:val="clear" w:color="auto" w:fill="auto"/>
        <w:spacing w:line="240" w:lineRule="auto"/>
        <w:ind w:left="284"/>
        <w:jc w:val="both"/>
        <w:rPr>
          <w:sz w:val="26"/>
          <w:szCs w:val="26"/>
        </w:rPr>
      </w:pPr>
    </w:p>
    <w:p w:rsidR="007E277E" w:rsidRDefault="007E277E" w:rsidP="005616F4">
      <w:pPr>
        <w:pStyle w:val="80"/>
        <w:shd w:val="clear" w:color="auto" w:fill="auto"/>
        <w:spacing w:line="240" w:lineRule="auto"/>
        <w:ind w:left="284"/>
        <w:rPr>
          <w:sz w:val="26"/>
          <w:szCs w:val="26"/>
        </w:rPr>
      </w:pPr>
      <w:r w:rsidRPr="007E277E">
        <w:rPr>
          <w:sz w:val="26"/>
          <w:szCs w:val="26"/>
        </w:rPr>
        <w:t>5.</w:t>
      </w:r>
      <w:r>
        <w:rPr>
          <w:sz w:val="26"/>
          <w:szCs w:val="26"/>
        </w:rPr>
        <w:t xml:space="preserve"> </w:t>
      </w:r>
      <w:r w:rsidRPr="007E277E">
        <w:rPr>
          <w:sz w:val="26"/>
          <w:szCs w:val="26"/>
        </w:rPr>
        <w:t>ПЛАНИРОВАНИЕ ДЕЯТЕЛЬНОСТИ КРК</w:t>
      </w:r>
    </w:p>
    <w:p w:rsidR="007E277E" w:rsidRPr="007E277E" w:rsidRDefault="007E277E" w:rsidP="007E277E">
      <w:pPr>
        <w:pStyle w:val="80"/>
        <w:shd w:val="clear" w:color="auto" w:fill="auto"/>
        <w:spacing w:line="240" w:lineRule="auto"/>
        <w:ind w:left="284"/>
        <w:jc w:val="both"/>
        <w:rPr>
          <w:sz w:val="26"/>
          <w:szCs w:val="26"/>
        </w:rPr>
      </w:pPr>
    </w:p>
    <w:p w:rsidR="007E277E" w:rsidRPr="007E277E" w:rsidRDefault="007E277E" w:rsidP="007E277E">
      <w:pPr>
        <w:widowControl w:val="0"/>
        <w:tabs>
          <w:tab w:val="left" w:pos="1310"/>
        </w:tabs>
        <w:spacing w:after="0" w:line="240" w:lineRule="auto"/>
        <w:ind w:left="284"/>
        <w:jc w:val="both"/>
        <w:rPr>
          <w:rFonts w:ascii="Times New Roman" w:hAnsi="Times New Roman" w:cs="Times New Roman"/>
          <w:sz w:val="26"/>
          <w:szCs w:val="26"/>
        </w:rPr>
      </w:pPr>
      <w:r w:rsidRPr="007E277E">
        <w:rPr>
          <w:rFonts w:ascii="Times New Roman" w:hAnsi="Times New Roman" w:cs="Times New Roman"/>
          <w:sz w:val="26"/>
          <w:szCs w:val="26"/>
        </w:rPr>
        <w:t>5.1. Контрольно-ревизионная комиссия при Собрании Представителей осуществляет свою деятельность на основе плана, который разрабатываются и утверждаются ею самостоятельно.</w:t>
      </w:r>
    </w:p>
    <w:p w:rsidR="007E277E" w:rsidRPr="007E277E" w:rsidRDefault="007E277E" w:rsidP="007E277E">
      <w:pPr>
        <w:widowControl w:val="0"/>
        <w:tabs>
          <w:tab w:val="left" w:pos="1508"/>
        </w:tabs>
        <w:spacing w:after="0" w:line="240" w:lineRule="auto"/>
        <w:ind w:left="284"/>
        <w:jc w:val="both"/>
        <w:rPr>
          <w:rFonts w:ascii="Times New Roman" w:hAnsi="Times New Roman" w:cs="Times New Roman"/>
          <w:sz w:val="26"/>
          <w:szCs w:val="26"/>
        </w:rPr>
      </w:pPr>
      <w:r w:rsidRPr="007E277E">
        <w:rPr>
          <w:rFonts w:ascii="Times New Roman" w:hAnsi="Times New Roman" w:cs="Times New Roman"/>
          <w:sz w:val="26"/>
          <w:szCs w:val="26"/>
        </w:rPr>
        <w:t>5.2.План работы КРК утверждается на полугодие.</w:t>
      </w:r>
    </w:p>
    <w:p w:rsidR="007E277E" w:rsidRPr="007E277E" w:rsidRDefault="007E277E" w:rsidP="007E277E">
      <w:pPr>
        <w:widowControl w:val="0"/>
        <w:tabs>
          <w:tab w:val="left" w:pos="1402"/>
        </w:tabs>
        <w:spacing w:after="0" w:line="240" w:lineRule="auto"/>
        <w:ind w:left="284"/>
        <w:jc w:val="both"/>
        <w:rPr>
          <w:rFonts w:ascii="Times New Roman" w:hAnsi="Times New Roman" w:cs="Times New Roman"/>
          <w:sz w:val="26"/>
          <w:szCs w:val="26"/>
        </w:rPr>
      </w:pPr>
      <w:r w:rsidRPr="007E277E">
        <w:rPr>
          <w:rFonts w:ascii="Times New Roman" w:hAnsi="Times New Roman" w:cs="Times New Roman"/>
          <w:sz w:val="26"/>
          <w:szCs w:val="26"/>
        </w:rPr>
        <w:t>5.3.Обязательному включению в план работы КРК подлежат поручения Собрания Представителей сельского поселения Ташёлка муниципального района Ставропольский, предложения и запросы главы сельского поселения, направленные в КРК.</w:t>
      </w:r>
    </w:p>
    <w:p w:rsidR="007E277E" w:rsidRDefault="007E277E" w:rsidP="007E277E">
      <w:pPr>
        <w:widowControl w:val="0"/>
        <w:tabs>
          <w:tab w:val="left" w:pos="1402"/>
        </w:tabs>
        <w:spacing w:after="0" w:line="240" w:lineRule="auto"/>
        <w:ind w:left="284"/>
        <w:jc w:val="both"/>
        <w:rPr>
          <w:rFonts w:ascii="Times New Roman" w:hAnsi="Times New Roman" w:cs="Times New Roman"/>
          <w:sz w:val="26"/>
          <w:szCs w:val="26"/>
        </w:rPr>
      </w:pPr>
      <w:r w:rsidRPr="007E277E">
        <w:rPr>
          <w:rFonts w:ascii="Times New Roman" w:hAnsi="Times New Roman" w:cs="Times New Roman"/>
          <w:sz w:val="26"/>
          <w:szCs w:val="26"/>
        </w:rPr>
        <w:t>5.4.Предложения Собрания Представителей района, главы сельского поселения по изменению плана работы контрольно-ревизионной комиссии рассматриваются КРК в течение месяца со дня поступления.</w:t>
      </w:r>
    </w:p>
    <w:p w:rsidR="007E277E" w:rsidRPr="007E277E" w:rsidRDefault="007E277E" w:rsidP="007E277E">
      <w:pPr>
        <w:widowControl w:val="0"/>
        <w:tabs>
          <w:tab w:val="left" w:pos="1402"/>
        </w:tabs>
        <w:spacing w:after="0" w:line="240" w:lineRule="auto"/>
        <w:ind w:left="284"/>
        <w:jc w:val="both"/>
        <w:rPr>
          <w:rFonts w:ascii="Times New Roman" w:hAnsi="Times New Roman" w:cs="Times New Roman"/>
          <w:sz w:val="26"/>
          <w:szCs w:val="26"/>
        </w:rPr>
      </w:pPr>
    </w:p>
    <w:p w:rsidR="007E277E" w:rsidRDefault="005616F4" w:rsidP="005616F4">
      <w:pPr>
        <w:pStyle w:val="30"/>
        <w:shd w:val="clear" w:color="auto" w:fill="auto"/>
        <w:tabs>
          <w:tab w:val="left" w:pos="4114"/>
        </w:tabs>
        <w:spacing w:before="0" w:line="240" w:lineRule="auto"/>
        <w:ind w:left="720"/>
        <w:rPr>
          <w:sz w:val="26"/>
          <w:szCs w:val="26"/>
        </w:rPr>
      </w:pPr>
      <w:bookmarkStart w:id="5" w:name="bookmark7"/>
      <w:r>
        <w:rPr>
          <w:sz w:val="26"/>
          <w:szCs w:val="26"/>
        </w:rPr>
        <w:t>6.</w:t>
      </w:r>
      <w:r w:rsidR="007E277E" w:rsidRPr="007E277E">
        <w:rPr>
          <w:sz w:val="26"/>
          <w:szCs w:val="26"/>
        </w:rPr>
        <w:t>ПРАВА КОМИССИИ</w:t>
      </w:r>
      <w:bookmarkEnd w:id="5"/>
    </w:p>
    <w:p w:rsidR="007E277E" w:rsidRPr="007E277E" w:rsidRDefault="007E277E" w:rsidP="007E277E">
      <w:pPr>
        <w:pStyle w:val="30"/>
        <w:shd w:val="clear" w:color="auto" w:fill="auto"/>
        <w:tabs>
          <w:tab w:val="left" w:pos="4114"/>
        </w:tabs>
        <w:spacing w:before="0" w:line="240" w:lineRule="auto"/>
        <w:ind w:left="720"/>
        <w:jc w:val="both"/>
        <w:rPr>
          <w:sz w:val="26"/>
          <w:szCs w:val="26"/>
        </w:rPr>
      </w:pPr>
    </w:p>
    <w:p w:rsidR="007E277E" w:rsidRPr="007E277E" w:rsidRDefault="007E277E" w:rsidP="007E277E">
      <w:pPr>
        <w:tabs>
          <w:tab w:val="left" w:pos="8582"/>
        </w:tabs>
        <w:spacing w:after="0" w:line="240" w:lineRule="auto"/>
        <w:ind w:firstLine="284"/>
        <w:jc w:val="both"/>
        <w:rPr>
          <w:rFonts w:ascii="Times New Roman" w:hAnsi="Times New Roman" w:cs="Times New Roman"/>
          <w:sz w:val="26"/>
          <w:szCs w:val="26"/>
        </w:rPr>
      </w:pPr>
      <w:r w:rsidRPr="007E277E">
        <w:rPr>
          <w:rFonts w:ascii="Times New Roman" w:hAnsi="Times New Roman" w:cs="Times New Roman"/>
          <w:sz w:val="26"/>
          <w:szCs w:val="26"/>
        </w:rPr>
        <w:t>В соответствии с установленными задачами и для осуществления своих функций КРК имеет право:</w:t>
      </w:r>
      <w:r w:rsidRPr="007E277E">
        <w:rPr>
          <w:rFonts w:ascii="Times New Roman" w:hAnsi="Times New Roman" w:cs="Times New Roman"/>
          <w:sz w:val="26"/>
          <w:szCs w:val="26"/>
        </w:rPr>
        <w:tab/>
      </w:r>
      <w:r w:rsidRPr="007E277E">
        <w:rPr>
          <w:rFonts w:ascii="Times New Roman" w:hAnsi="Times New Roman" w:cs="Times New Roman"/>
          <w:sz w:val="26"/>
          <w:szCs w:val="26"/>
          <w:vertAlign w:val="superscript"/>
        </w:rPr>
        <w:t>1</w:t>
      </w:r>
    </w:p>
    <w:p w:rsidR="007E277E" w:rsidRPr="007E277E" w:rsidRDefault="007E277E" w:rsidP="007E277E">
      <w:pPr>
        <w:widowControl w:val="0"/>
        <w:numPr>
          <w:ilvl w:val="0"/>
          <w:numId w:val="3"/>
        </w:numPr>
        <w:tabs>
          <w:tab w:val="left" w:pos="1333"/>
        </w:tabs>
        <w:spacing w:after="0" w:line="240" w:lineRule="auto"/>
        <w:ind w:firstLine="284"/>
        <w:jc w:val="both"/>
        <w:rPr>
          <w:rFonts w:ascii="Times New Roman" w:hAnsi="Times New Roman" w:cs="Times New Roman"/>
          <w:sz w:val="26"/>
          <w:szCs w:val="26"/>
        </w:rPr>
      </w:pPr>
      <w:r w:rsidRPr="007E277E">
        <w:rPr>
          <w:rFonts w:ascii="Times New Roman" w:hAnsi="Times New Roman" w:cs="Times New Roman"/>
          <w:sz w:val="26"/>
          <w:szCs w:val="26"/>
        </w:rPr>
        <w:t>производить контрольные проверки главных распорядителей, распорядителей и получателей средств бюджета сельского поселения;</w:t>
      </w:r>
    </w:p>
    <w:p w:rsidR="007E277E" w:rsidRPr="007E277E" w:rsidRDefault="007E277E" w:rsidP="007E277E">
      <w:pPr>
        <w:widowControl w:val="0"/>
        <w:numPr>
          <w:ilvl w:val="0"/>
          <w:numId w:val="3"/>
        </w:numPr>
        <w:tabs>
          <w:tab w:val="left" w:pos="1333"/>
        </w:tabs>
        <w:spacing w:after="0" w:line="240" w:lineRule="auto"/>
        <w:ind w:firstLine="284"/>
        <w:jc w:val="both"/>
        <w:rPr>
          <w:rFonts w:ascii="Times New Roman" w:hAnsi="Times New Roman" w:cs="Times New Roman"/>
          <w:sz w:val="26"/>
          <w:szCs w:val="26"/>
        </w:rPr>
      </w:pPr>
      <w:r w:rsidRPr="007E277E">
        <w:rPr>
          <w:rFonts w:ascii="Times New Roman" w:hAnsi="Times New Roman" w:cs="Times New Roman"/>
          <w:sz w:val="26"/>
          <w:szCs w:val="26"/>
        </w:rPr>
        <w:t>проверять у главных распорядителей, распорядителей и получателей средств бюджета учредительные и денежные документы, бухгалтерские регистры, отчеты, планы, сметы, договоры, акты и иные документы, относящиеся к вопросам ревизии (проверки), фактическое наличие и правильность использования денежных средств и иных материальных ценностей, находящихся в муниципальной собственности;</w:t>
      </w:r>
    </w:p>
    <w:p w:rsidR="007E277E" w:rsidRPr="007E277E" w:rsidRDefault="007E277E" w:rsidP="007E277E">
      <w:pPr>
        <w:widowControl w:val="0"/>
        <w:numPr>
          <w:ilvl w:val="0"/>
          <w:numId w:val="3"/>
        </w:numPr>
        <w:tabs>
          <w:tab w:val="left" w:pos="1258"/>
        </w:tabs>
        <w:spacing w:after="0" w:line="240" w:lineRule="auto"/>
        <w:ind w:firstLine="284"/>
        <w:jc w:val="both"/>
        <w:rPr>
          <w:rFonts w:ascii="Times New Roman" w:hAnsi="Times New Roman" w:cs="Times New Roman"/>
          <w:sz w:val="26"/>
          <w:szCs w:val="26"/>
        </w:rPr>
      </w:pPr>
      <w:r w:rsidRPr="007E277E">
        <w:rPr>
          <w:rFonts w:ascii="Times New Roman" w:hAnsi="Times New Roman" w:cs="Times New Roman"/>
          <w:sz w:val="26"/>
          <w:szCs w:val="26"/>
        </w:rPr>
        <w:t>принимать в процессе проведения контрольных мероприятий совместно с главными распорядителями, распорядителями и получателями средств бюджета сельского поселения необходимые меры по устранению выявленных нарушений в финансово-бюджетной сфере;</w:t>
      </w:r>
    </w:p>
    <w:p w:rsidR="007E277E" w:rsidRPr="007E277E" w:rsidRDefault="007E277E" w:rsidP="007E277E">
      <w:pPr>
        <w:widowControl w:val="0"/>
        <w:numPr>
          <w:ilvl w:val="0"/>
          <w:numId w:val="3"/>
        </w:numPr>
        <w:tabs>
          <w:tab w:val="left" w:pos="1333"/>
        </w:tabs>
        <w:spacing w:after="0" w:line="240" w:lineRule="auto"/>
        <w:ind w:firstLine="284"/>
        <w:jc w:val="both"/>
        <w:rPr>
          <w:rFonts w:ascii="Times New Roman" w:hAnsi="Times New Roman" w:cs="Times New Roman"/>
          <w:sz w:val="26"/>
          <w:szCs w:val="26"/>
        </w:rPr>
      </w:pPr>
      <w:r w:rsidRPr="007E277E">
        <w:rPr>
          <w:rFonts w:ascii="Times New Roman" w:hAnsi="Times New Roman" w:cs="Times New Roman"/>
          <w:sz w:val="26"/>
          <w:szCs w:val="26"/>
        </w:rPr>
        <w:t>представлять Собранию Представителей сельского поселения Ташёлка муниципального района Ставропольский аналитические записки, справки о выявленных нарушениях, их причинах и последствиях, а также предложения о принятии необходимых мер по устранению нарушений и привлечению к ответственности виновных лиц;</w:t>
      </w:r>
    </w:p>
    <w:p w:rsidR="007E277E" w:rsidRPr="007E277E" w:rsidRDefault="007E277E" w:rsidP="007E277E">
      <w:pPr>
        <w:widowControl w:val="0"/>
        <w:numPr>
          <w:ilvl w:val="0"/>
          <w:numId w:val="3"/>
        </w:numPr>
        <w:tabs>
          <w:tab w:val="left" w:pos="1333"/>
        </w:tabs>
        <w:spacing w:after="0" w:line="240" w:lineRule="auto"/>
        <w:ind w:firstLine="284"/>
        <w:jc w:val="both"/>
        <w:rPr>
          <w:rFonts w:ascii="Times New Roman" w:hAnsi="Times New Roman" w:cs="Times New Roman"/>
          <w:sz w:val="26"/>
          <w:szCs w:val="26"/>
        </w:rPr>
      </w:pPr>
      <w:r w:rsidRPr="007E277E">
        <w:rPr>
          <w:rFonts w:ascii="Times New Roman" w:hAnsi="Times New Roman" w:cs="Times New Roman"/>
          <w:sz w:val="26"/>
          <w:szCs w:val="26"/>
        </w:rPr>
        <w:t>информировать главных распорядителей, распорядителей бюджетных средств, сельского поселения Ташёлка муниципального района Ставропольский, о результатах проведенных контрольно-ревизионных мероприятий в подведомственных им учреждениях для принятия соответствующих мер по устранению выявленных нарушений и недостатков;</w:t>
      </w:r>
    </w:p>
    <w:p w:rsidR="007E277E" w:rsidRPr="007E277E" w:rsidRDefault="007E277E" w:rsidP="007E277E">
      <w:pPr>
        <w:widowControl w:val="0"/>
        <w:numPr>
          <w:ilvl w:val="0"/>
          <w:numId w:val="3"/>
        </w:numPr>
        <w:tabs>
          <w:tab w:val="left" w:pos="1333"/>
        </w:tabs>
        <w:spacing w:after="0" w:line="240" w:lineRule="auto"/>
        <w:ind w:firstLine="284"/>
        <w:jc w:val="both"/>
        <w:rPr>
          <w:rFonts w:ascii="Times New Roman" w:hAnsi="Times New Roman" w:cs="Times New Roman"/>
          <w:sz w:val="26"/>
          <w:szCs w:val="26"/>
        </w:rPr>
      </w:pPr>
      <w:r w:rsidRPr="007E277E">
        <w:rPr>
          <w:rFonts w:ascii="Times New Roman" w:hAnsi="Times New Roman" w:cs="Times New Roman"/>
          <w:sz w:val="26"/>
          <w:szCs w:val="26"/>
        </w:rPr>
        <w:t>привлекать для участия в проведении контрольно-ревизионных мероприятий работников главных распорядителей, распорядителей и получателей бюджетных средств, сельского поселения Ташёлка муниципального района Ставропольский.</w:t>
      </w:r>
    </w:p>
    <w:p w:rsidR="007E277E" w:rsidRPr="007E277E" w:rsidRDefault="007E277E" w:rsidP="007E277E">
      <w:pPr>
        <w:widowControl w:val="0"/>
        <w:numPr>
          <w:ilvl w:val="0"/>
          <w:numId w:val="3"/>
        </w:numPr>
        <w:tabs>
          <w:tab w:val="left" w:pos="0"/>
        </w:tabs>
        <w:spacing w:after="0" w:line="240" w:lineRule="auto"/>
        <w:ind w:firstLine="284"/>
        <w:jc w:val="both"/>
        <w:rPr>
          <w:rFonts w:ascii="Times New Roman" w:hAnsi="Times New Roman" w:cs="Times New Roman"/>
          <w:sz w:val="26"/>
          <w:szCs w:val="26"/>
        </w:rPr>
      </w:pPr>
      <w:r w:rsidRPr="007E277E">
        <w:rPr>
          <w:rStyle w:val="20"/>
          <w:rFonts w:eastAsiaTheme="minorEastAsia"/>
          <w:sz w:val="26"/>
          <w:szCs w:val="26"/>
        </w:rPr>
        <w:t>получать:</w:t>
      </w:r>
    </w:p>
    <w:p w:rsidR="007E277E" w:rsidRPr="007E277E" w:rsidRDefault="007E277E" w:rsidP="007E277E">
      <w:pPr>
        <w:widowControl w:val="0"/>
        <w:numPr>
          <w:ilvl w:val="0"/>
          <w:numId w:val="4"/>
        </w:numPr>
        <w:tabs>
          <w:tab w:val="left" w:pos="1156"/>
        </w:tabs>
        <w:spacing w:after="0" w:line="240" w:lineRule="auto"/>
        <w:ind w:firstLine="284"/>
        <w:jc w:val="both"/>
        <w:rPr>
          <w:rFonts w:ascii="Times New Roman" w:hAnsi="Times New Roman" w:cs="Times New Roman"/>
          <w:sz w:val="26"/>
          <w:szCs w:val="26"/>
        </w:rPr>
      </w:pPr>
      <w:r w:rsidRPr="007E277E">
        <w:rPr>
          <w:rFonts w:ascii="Times New Roman" w:hAnsi="Times New Roman" w:cs="Times New Roman"/>
          <w:sz w:val="26"/>
          <w:szCs w:val="26"/>
        </w:rPr>
        <w:lastRenderedPageBreak/>
        <w:t>от должностных, материально ответственных и других проверяемых лиц главных распорядителей, распорядителей и получателей бюджетных средств объяснения, в том числе письменные, по вопросам, возникающим в ходе проведения контрольных мероприятий;</w:t>
      </w:r>
    </w:p>
    <w:p w:rsidR="007E277E" w:rsidRPr="007E277E" w:rsidRDefault="007E277E" w:rsidP="007E277E">
      <w:pPr>
        <w:widowControl w:val="0"/>
        <w:numPr>
          <w:ilvl w:val="0"/>
          <w:numId w:val="4"/>
        </w:numPr>
        <w:tabs>
          <w:tab w:val="left" w:pos="1156"/>
        </w:tabs>
        <w:spacing w:after="0" w:line="240" w:lineRule="auto"/>
        <w:ind w:firstLine="284"/>
        <w:jc w:val="both"/>
        <w:rPr>
          <w:rFonts w:ascii="Times New Roman" w:hAnsi="Times New Roman" w:cs="Times New Roman"/>
          <w:sz w:val="26"/>
          <w:szCs w:val="26"/>
        </w:rPr>
      </w:pPr>
      <w:r w:rsidRPr="007E277E">
        <w:rPr>
          <w:rFonts w:ascii="Times New Roman" w:hAnsi="Times New Roman" w:cs="Times New Roman"/>
          <w:sz w:val="26"/>
          <w:szCs w:val="26"/>
        </w:rPr>
        <w:t>от главных распорядителей, распорядителей и получателей бюджетных средств заверенные копии документов, необходимые для проведения контрольных мероприятий;</w:t>
      </w:r>
    </w:p>
    <w:p w:rsidR="007E277E" w:rsidRPr="007E277E" w:rsidRDefault="007E277E" w:rsidP="007E277E">
      <w:pPr>
        <w:widowControl w:val="0"/>
        <w:numPr>
          <w:ilvl w:val="0"/>
          <w:numId w:val="4"/>
        </w:numPr>
        <w:tabs>
          <w:tab w:val="left" w:pos="1156"/>
        </w:tabs>
        <w:spacing w:after="0" w:line="240" w:lineRule="auto"/>
        <w:ind w:firstLine="284"/>
        <w:jc w:val="both"/>
        <w:rPr>
          <w:rFonts w:ascii="Times New Roman" w:hAnsi="Times New Roman" w:cs="Times New Roman"/>
          <w:sz w:val="26"/>
          <w:szCs w:val="26"/>
        </w:rPr>
      </w:pPr>
      <w:r w:rsidRPr="007E277E">
        <w:rPr>
          <w:rFonts w:ascii="Times New Roman" w:hAnsi="Times New Roman" w:cs="Times New Roman"/>
          <w:sz w:val="26"/>
          <w:szCs w:val="26"/>
        </w:rPr>
        <w:t>в случае необходимости от структурных подразделений администрации сельского поселения Ташёлка муниципального района Ставропольский установленную отчетность, информацию и справки по различным разделам их деятельности.</w:t>
      </w:r>
    </w:p>
    <w:p w:rsidR="007E277E" w:rsidRPr="007E277E" w:rsidRDefault="007E277E" w:rsidP="007E277E">
      <w:pPr>
        <w:widowControl w:val="0"/>
        <w:numPr>
          <w:ilvl w:val="0"/>
          <w:numId w:val="3"/>
        </w:numPr>
        <w:tabs>
          <w:tab w:val="left" w:pos="1338"/>
        </w:tabs>
        <w:spacing w:after="0" w:line="240" w:lineRule="auto"/>
        <w:ind w:firstLine="284"/>
        <w:jc w:val="both"/>
        <w:rPr>
          <w:rFonts w:ascii="Times New Roman" w:hAnsi="Times New Roman" w:cs="Times New Roman"/>
          <w:sz w:val="26"/>
          <w:szCs w:val="26"/>
        </w:rPr>
      </w:pPr>
      <w:r w:rsidRPr="007E277E">
        <w:rPr>
          <w:rStyle w:val="20"/>
          <w:rFonts w:eastAsiaTheme="minorEastAsia"/>
          <w:sz w:val="26"/>
          <w:szCs w:val="26"/>
        </w:rPr>
        <w:t>требовать:</w:t>
      </w:r>
    </w:p>
    <w:p w:rsidR="007E277E" w:rsidRPr="007E277E" w:rsidRDefault="007E277E" w:rsidP="007E277E">
      <w:pPr>
        <w:widowControl w:val="0"/>
        <w:numPr>
          <w:ilvl w:val="0"/>
          <w:numId w:val="4"/>
        </w:numPr>
        <w:tabs>
          <w:tab w:val="left" w:pos="1156"/>
        </w:tabs>
        <w:spacing w:after="0" w:line="240" w:lineRule="auto"/>
        <w:ind w:firstLine="284"/>
        <w:jc w:val="both"/>
        <w:rPr>
          <w:rFonts w:ascii="Times New Roman" w:hAnsi="Times New Roman" w:cs="Times New Roman"/>
          <w:sz w:val="26"/>
          <w:szCs w:val="26"/>
        </w:rPr>
      </w:pPr>
      <w:r w:rsidRPr="007E277E">
        <w:rPr>
          <w:rFonts w:ascii="Times New Roman" w:hAnsi="Times New Roman" w:cs="Times New Roman"/>
          <w:sz w:val="26"/>
          <w:szCs w:val="26"/>
        </w:rPr>
        <w:t>в необходимых случаях от главных распорядителей, распорядителей и получателей средств бюджета района проведения инвентаризации денежных средств, материальных ценностей и расчетов, контрольных обмеров выполненных работ;</w:t>
      </w:r>
    </w:p>
    <w:p w:rsidR="007E277E" w:rsidRPr="007E277E" w:rsidRDefault="007E277E" w:rsidP="007E277E">
      <w:pPr>
        <w:widowControl w:val="0"/>
        <w:numPr>
          <w:ilvl w:val="0"/>
          <w:numId w:val="4"/>
        </w:numPr>
        <w:tabs>
          <w:tab w:val="left" w:pos="1156"/>
        </w:tabs>
        <w:spacing w:after="0" w:line="240" w:lineRule="auto"/>
        <w:ind w:firstLine="284"/>
        <w:jc w:val="both"/>
        <w:rPr>
          <w:rFonts w:ascii="Times New Roman" w:hAnsi="Times New Roman" w:cs="Times New Roman"/>
          <w:sz w:val="26"/>
          <w:szCs w:val="26"/>
        </w:rPr>
      </w:pPr>
      <w:r w:rsidRPr="007E277E">
        <w:rPr>
          <w:rFonts w:ascii="Times New Roman" w:hAnsi="Times New Roman" w:cs="Times New Roman"/>
          <w:sz w:val="26"/>
          <w:szCs w:val="26"/>
        </w:rPr>
        <w:t>от главных распорядителей, распорядителей и получателей средств бюджета восстановления бюджетного учета или бухгалтерского учета в случае его отсутствия или ненадлежащего состояния;</w:t>
      </w:r>
    </w:p>
    <w:p w:rsidR="007E277E" w:rsidRPr="007E277E" w:rsidRDefault="007E277E" w:rsidP="007E277E">
      <w:pPr>
        <w:widowControl w:val="0"/>
        <w:numPr>
          <w:ilvl w:val="0"/>
          <w:numId w:val="4"/>
        </w:numPr>
        <w:tabs>
          <w:tab w:val="left" w:pos="1156"/>
        </w:tabs>
        <w:spacing w:after="0" w:line="240" w:lineRule="auto"/>
        <w:ind w:firstLine="284"/>
        <w:jc w:val="both"/>
        <w:rPr>
          <w:rFonts w:ascii="Times New Roman" w:hAnsi="Times New Roman" w:cs="Times New Roman"/>
          <w:sz w:val="26"/>
          <w:szCs w:val="26"/>
        </w:rPr>
      </w:pPr>
      <w:r w:rsidRPr="007E277E">
        <w:rPr>
          <w:rFonts w:ascii="Times New Roman" w:hAnsi="Times New Roman" w:cs="Times New Roman"/>
          <w:sz w:val="26"/>
          <w:szCs w:val="26"/>
        </w:rPr>
        <w:t>от руководителей (должностных лиц) главных распорядителей, распорядителей и получателей бюджетных средств создания надлежащих условий для проведения сотрудниками КРК контрольных мероприятий, предоставления отдельных помещений, обеспечивающих сохранность документов и оборудованных необходимыми организационно-техническими средствами.</w:t>
      </w:r>
    </w:p>
    <w:p w:rsidR="007E277E" w:rsidRPr="007E277E" w:rsidRDefault="007E277E" w:rsidP="007E277E">
      <w:pPr>
        <w:widowControl w:val="0"/>
        <w:numPr>
          <w:ilvl w:val="0"/>
          <w:numId w:val="3"/>
        </w:numPr>
        <w:tabs>
          <w:tab w:val="left" w:pos="1333"/>
        </w:tabs>
        <w:spacing w:after="0" w:line="240" w:lineRule="auto"/>
        <w:ind w:firstLine="284"/>
        <w:jc w:val="both"/>
        <w:rPr>
          <w:rFonts w:ascii="Times New Roman" w:hAnsi="Times New Roman" w:cs="Times New Roman"/>
          <w:sz w:val="26"/>
          <w:szCs w:val="26"/>
        </w:rPr>
      </w:pPr>
      <w:r w:rsidRPr="007E277E">
        <w:rPr>
          <w:rFonts w:ascii="Times New Roman" w:hAnsi="Times New Roman" w:cs="Times New Roman"/>
          <w:sz w:val="26"/>
          <w:szCs w:val="26"/>
        </w:rPr>
        <w:t>об ограничении, приостановлении финансирования главных распорядителей, распорядителей и получателей средств бюджета в случае непредставления ими бухгалтерских,</w:t>
      </w:r>
    </w:p>
    <w:p w:rsidR="007E277E" w:rsidRPr="007E277E" w:rsidRDefault="007E277E" w:rsidP="007E277E">
      <w:pPr>
        <w:tabs>
          <w:tab w:val="left" w:pos="1333"/>
        </w:tabs>
        <w:spacing w:after="0" w:line="240" w:lineRule="auto"/>
        <w:ind w:firstLine="284"/>
        <w:jc w:val="both"/>
        <w:rPr>
          <w:rFonts w:ascii="Times New Roman" w:hAnsi="Times New Roman" w:cs="Times New Roman"/>
          <w:sz w:val="26"/>
          <w:szCs w:val="26"/>
        </w:rPr>
      </w:pPr>
      <w:r w:rsidRPr="007E277E">
        <w:rPr>
          <w:rFonts w:ascii="Times New Roman" w:hAnsi="Times New Roman" w:cs="Times New Roman"/>
          <w:sz w:val="26"/>
          <w:szCs w:val="26"/>
        </w:rPr>
        <w:t>финансовых и иных документов, связанных с использованием бюджетных средств, при осуществлении контрольно-ревизионных мероприятий.</w:t>
      </w:r>
    </w:p>
    <w:p w:rsidR="007E277E" w:rsidRDefault="007E277E" w:rsidP="007E277E">
      <w:pPr>
        <w:pStyle w:val="30"/>
        <w:shd w:val="clear" w:color="auto" w:fill="auto"/>
        <w:spacing w:before="0" w:line="240" w:lineRule="auto"/>
        <w:ind w:firstLine="284"/>
        <w:rPr>
          <w:sz w:val="26"/>
          <w:szCs w:val="26"/>
        </w:rPr>
      </w:pPr>
      <w:bookmarkStart w:id="6" w:name="bookmark8"/>
    </w:p>
    <w:p w:rsidR="007E277E" w:rsidRDefault="007E277E" w:rsidP="007E277E">
      <w:pPr>
        <w:pStyle w:val="30"/>
        <w:shd w:val="clear" w:color="auto" w:fill="auto"/>
        <w:spacing w:before="0" w:line="240" w:lineRule="auto"/>
        <w:ind w:firstLine="284"/>
        <w:rPr>
          <w:sz w:val="26"/>
          <w:szCs w:val="26"/>
        </w:rPr>
      </w:pPr>
      <w:r w:rsidRPr="007E277E">
        <w:rPr>
          <w:sz w:val="26"/>
          <w:szCs w:val="26"/>
        </w:rPr>
        <w:t>7.ОТВЕТСТВЕННОСТЬ КОМИССИИ</w:t>
      </w:r>
      <w:bookmarkEnd w:id="6"/>
    </w:p>
    <w:p w:rsidR="007E277E" w:rsidRPr="007E277E" w:rsidRDefault="007E277E" w:rsidP="007E277E">
      <w:pPr>
        <w:pStyle w:val="30"/>
        <w:shd w:val="clear" w:color="auto" w:fill="auto"/>
        <w:spacing w:before="0" w:line="240" w:lineRule="auto"/>
        <w:ind w:firstLine="284"/>
        <w:rPr>
          <w:sz w:val="26"/>
          <w:szCs w:val="26"/>
        </w:rPr>
      </w:pPr>
    </w:p>
    <w:p w:rsidR="007E277E" w:rsidRPr="007E277E" w:rsidRDefault="007E277E" w:rsidP="007E277E">
      <w:pPr>
        <w:widowControl w:val="0"/>
        <w:numPr>
          <w:ilvl w:val="0"/>
          <w:numId w:val="5"/>
        </w:numPr>
        <w:tabs>
          <w:tab w:val="left" w:pos="1398"/>
        </w:tabs>
        <w:spacing w:after="0" w:line="240" w:lineRule="auto"/>
        <w:ind w:firstLine="284"/>
        <w:jc w:val="both"/>
        <w:rPr>
          <w:rFonts w:ascii="Times New Roman" w:hAnsi="Times New Roman" w:cs="Times New Roman"/>
          <w:sz w:val="26"/>
          <w:szCs w:val="26"/>
        </w:rPr>
      </w:pPr>
      <w:r w:rsidRPr="007E277E">
        <w:rPr>
          <w:rFonts w:ascii="Times New Roman" w:hAnsi="Times New Roman" w:cs="Times New Roman"/>
          <w:sz w:val="26"/>
          <w:szCs w:val="26"/>
        </w:rPr>
        <w:t>Лица, входящие в состав КРК, несут ответственность за качество проводимых проверок и ревизий, достоверность выводов, содержащихся в актах, справках и информациях, их соответствие действующему законодательству, а также за разглашение сведений, составляющих коммерческую тайну объектов контроля.</w:t>
      </w:r>
    </w:p>
    <w:p w:rsidR="007E277E" w:rsidRPr="007E277E" w:rsidRDefault="007E277E" w:rsidP="007E277E">
      <w:pPr>
        <w:widowControl w:val="0"/>
        <w:numPr>
          <w:ilvl w:val="0"/>
          <w:numId w:val="5"/>
        </w:numPr>
        <w:tabs>
          <w:tab w:val="left" w:pos="1546"/>
        </w:tabs>
        <w:spacing w:after="0" w:line="240" w:lineRule="auto"/>
        <w:ind w:firstLine="284"/>
        <w:jc w:val="both"/>
        <w:rPr>
          <w:rFonts w:ascii="Times New Roman" w:hAnsi="Times New Roman" w:cs="Times New Roman"/>
          <w:sz w:val="26"/>
          <w:szCs w:val="26"/>
        </w:rPr>
      </w:pPr>
      <w:r w:rsidRPr="007E277E">
        <w:rPr>
          <w:rFonts w:ascii="Times New Roman" w:hAnsi="Times New Roman" w:cs="Times New Roman"/>
          <w:sz w:val="26"/>
          <w:szCs w:val="26"/>
        </w:rPr>
        <w:t xml:space="preserve">КРК ежегодно подготавливает отчеты о своей деятельности, которые направляются на рассмотрение в представительный орган местного самоуправления сельского поселения Ташёлка муниципального района Ставропольский. Указанные отчеты после их </w:t>
      </w:r>
      <w:proofErr w:type="gramStart"/>
      <w:r w:rsidRPr="007E277E">
        <w:rPr>
          <w:rFonts w:ascii="Times New Roman" w:hAnsi="Times New Roman" w:cs="Times New Roman"/>
          <w:sz w:val="26"/>
          <w:szCs w:val="26"/>
        </w:rPr>
        <w:t>рассмотрении</w:t>
      </w:r>
      <w:proofErr w:type="gramEnd"/>
      <w:r w:rsidRPr="007E277E">
        <w:rPr>
          <w:rFonts w:ascii="Times New Roman" w:hAnsi="Times New Roman" w:cs="Times New Roman"/>
          <w:sz w:val="26"/>
          <w:szCs w:val="26"/>
        </w:rPr>
        <w:t xml:space="preserve"> Собранием Представителей сельского поселения Ташёлка муниципального района Ставропольский опубликовываются в официальном печатном издании муниципального района Ставропольский.</w:t>
      </w:r>
    </w:p>
    <w:p w:rsidR="007E277E" w:rsidRPr="007E277E" w:rsidRDefault="007E277E" w:rsidP="007E277E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6"/>
          <w:szCs w:val="26"/>
          <w:lang w:bidi="ru-RU"/>
        </w:rPr>
      </w:pPr>
    </w:p>
    <w:p w:rsidR="003D5B6E" w:rsidRPr="007E277E" w:rsidRDefault="003D5B6E" w:rsidP="007E277E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6"/>
          <w:szCs w:val="26"/>
          <w:lang w:bidi="ru-RU"/>
        </w:rPr>
      </w:pPr>
      <w:r w:rsidRPr="007E277E">
        <w:rPr>
          <w:rFonts w:ascii="Times New Roman" w:hAnsi="Times New Roman" w:cs="Times New Roman"/>
          <w:color w:val="000000"/>
          <w:sz w:val="26"/>
          <w:szCs w:val="26"/>
          <w:lang w:bidi="ru-RU"/>
        </w:rPr>
        <w:br w:type="page"/>
      </w:r>
    </w:p>
    <w:p w:rsidR="00B804E5" w:rsidRPr="003D5B6E" w:rsidRDefault="00B804E5" w:rsidP="00B804E5">
      <w:pPr>
        <w:spacing w:after="0" w:line="240" w:lineRule="auto"/>
        <w:ind w:left="5664" w:firstLine="709"/>
        <w:rPr>
          <w:rFonts w:ascii="Times New Roman" w:hAnsi="Times New Roman" w:cs="Times New Roman"/>
          <w:color w:val="000000"/>
          <w:sz w:val="24"/>
          <w:szCs w:val="24"/>
          <w:lang w:bidi="ru-RU"/>
        </w:rPr>
      </w:pPr>
      <w:r>
        <w:rPr>
          <w:rFonts w:ascii="Times New Roman" w:hAnsi="Times New Roman" w:cs="Times New Roman"/>
          <w:color w:val="000000"/>
          <w:sz w:val="24"/>
          <w:szCs w:val="24"/>
          <w:lang w:bidi="ru-RU"/>
        </w:rPr>
        <w:lastRenderedPageBreak/>
        <w:t>Приложение №2</w:t>
      </w:r>
      <w:r w:rsidRPr="003D5B6E"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 к решению     </w:t>
      </w:r>
    </w:p>
    <w:p w:rsidR="00B804E5" w:rsidRPr="003D5B6E" w:rsidRDefault="00B804E5" w:rsidP="00B804E5">
      <w:pPr>
        <w:spacing w:after="0" w:line="240" w:lineRule="auto"/>
        <w:ind w:left="5664" w:firstLine="709"/>
        <w:jc w:val="both"/>
        <w:rPr>
          <w:rFonts w:ascii="Times New Roman" w:hAnsi="Times New Roman" w:cs="Times New Roman"/>
          <w:color w:val="000000"/>
          <w:sz w:val="24"/>
          <w:szCs w:val="24"/>
          <w:lang w:bidi="ru-RU"/>
        </w:rPr>
      </w:pPr>
      <w:r w:rsidRPr="003D5B6E"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Собрания Представителей </w:t>
      </w:r>
    </w:p>
    <w:p w:rsidR="00B804E5" w:rsidRPr="003D5B6E" w:rsidRDefault="00B804E5" w:rsidP="00B804E5">
      <w:pPr>
        <w:spacing w:after="0" w:line="240" w:lineRule="auto"/>
        <w:ind w:left="5664" w:firstLine="709"/>
        <w:jc w:val="both"/>
        <w:rPr>
          <w:rFonts w:ascii="Times New Roman" w:hAnsi="Times New Roman" w:cs="Times New Roman"/>
          <w:color w:val="000000"/>
          <w:sz w:val="24"/>
          <w:szCs w:val="24"/>
          <w:lang w:bidi="ru-RU"/>
        </w:rPr>
      </w:pPr>
      <w:r w:rsidRPr="003D5B6E">
        <w:rPr>
          <w:rFonts w:ascii="Times New Roman" w:hAnsi="Times New Roman" w:cs="Times New Roman"/>
          <w:color w:val="000000"/>
          <w:sz w:val="24"/>
          <w:szCs w:val="24"/>
          <w:lang w:bidi="ru-RU"/>
        </w:rPr>
        <w:t>№14 от 15.06 2021г.</w:t>
      </w:r>
    </w:p>
    <w:p w:rsidR="00E55648" w:rsidRPr="007E277E" w:rsidRDefault="00E55648" w:rsidP="007E277E">
      <w:pPr>
        <w:pStyle w:val="80"/>
        <w:shd w:val="clear" w:color="auto" w:fill="auto"/>
        <w:spacing w:line="240" w:lineRule="auto"/>
        <w:ind w:firstLine="284"/>
        <w:jc w:val="both"/>
        <w:rPr>
          <w:color w:val="000000"/>
          <w:sz w:val="26"/>
          <w:szCs w:val="26"/>
          <w:lang w:bidi="ru-RU"/>
        </w:rPr>
      </w:pPr>
    </w:p>
    <w:p w:rsidR="00E55648" w:rsidRPr="007E277E" w:rsidRDefault="00E55648" w:rsidP="007E277E">
      <w:pPr>
        <w:pStyle w:val="80"/>
        <w:shd w:val="clear" w:color="auto" w:fill="auto"/>
        <w:spacing w:line="240" w:lineRule="auto"/>
        <w:ind w:firstLine="284"/>
        <w:jc w:val="both"/>
        <w:rPr>
          <w:color w:val="000000"/>
          <w:sz w:val="26"/>
          <w:szCs w:val="26"/>
          <w:lang w:bidi="ru-RU"/>
        </w:rPr>
      </w:pPr>
    </w:p>
    <w:p w:rsidR="00E55648" w:rsidRPr="007E277E" w:rsidRDefault="00E55648" w:rsidP="007E277E">
      <w:pPr>
        <w:pStyle w:val="80"/>
        <w:shd w:val="clear" w:color="auto" w:fill="auto"/>
        <w:spacing w:line="240" w:lineRule="auto"/>
        <w:ind w:firstLine="284"/>
        <w:jc w:val="both"/>
        <w:rPr>
          <w:color w:val="000000"/>
          <w:sz w:val="26"/>
          <w:szCs w:val="26"/>
          <w:lang w:bidi="ru-RU"/>
        </w:rPr>
      </w:pPr>
    </w:p>
    <w:p w:rsidR="003D5B6E" w:rsidRPr="007E277E" w:rsidRDefault="0014381F" w:rsidP="007E277E">
      <w:pPr>
        <w:pStyle w:val="80"/>
        <w:shd w:val="clear" w:color="auto" w:fill="auto"/>
        <w:spacing w:line="240" w:lineRule="auto"/>
        <w:ind w:firstLine="284"/>
        <w:rPr>
          <w:color w:val="000000"/>
          <w:sz w:val="26"/>
          <w:szCs w:val="26"/>
          <w:lang w:bidi="ru-RU"/>
        </w:rPr>
      </w:pPr>
      <w:r w:rsidRPr="007E277E">
        <w:rPr>
          <w:color w:val="000000"/>
          <w:sz w:val="26"/>
          <w:szCs w:val="26"/>
          <w:lang w:bidi="ru-RU"/>
        </w:rPr>
        <w:t>Состав</w:t>
      </w:r>
    </w:p>
    <w:p w:rsidR="0014381F" w:rsidRPr="007E277E" w:rsidRDefault="0014381F" w:rsidP="007E277E">
      <w:pPr>
        <w:pStyle w:val="80"/>
        <w:shd w:val="clear" w:color="auto" w:fill="auto"/>
        <w:spacing w:line="240" w:lineRule="auto"/>
        <w:ind w:firstLine="284"/>
        <w:rPr>
          <w:color w:val="000000"/>
          <w:sz w:val="26"/>
          <w:szCs w:val="26"/>
          <w:lang w:bidi="ru-RU"/>
        </w:rPr>
      </w:pPr>
      <w:r w:rsidRPr="007E277E">
        <w:rPr>
          <w:color w:val="000000"/>
          <w:sz w:val="26"/>
          <w:szCs w:val="26"/>
          <w:lang w:bidi="ru-RU"/>
        </w:rPr>
        <w:t>Контрольно - ревизионной комиссии при Со</w:t>
      </w:r>
      <w:r w:rsidR="003D5B6E" w:rsidRPr="007E277E">
        <w:rPr>
          <w:color w:val="000000"/>
          <w:sz w:val="26"/>
          <w:szCs w:val="26"/>
          <w:lang w:bidi="ru-RU"/>
        </w:rPr>
        <w:t>брании Представителей сельского</w:t>
      </w:r>
      <w:r w:rsidR="00B804E5">
        <w:rPr>
          <w:color w:val="000000"/>
          <w:sz w:val="26"/>
          <w:szCs w:val="26"/>
          <w:lang w:bidi="ru-RU"/>
        </w:rPr>
        <w:t xml:space="preserve"> </w:t>
      </w:r>
      <w:r w:rsidRPr="007E277E">
        <w:rPr>
          <w:color w:val="000000"/>
          <w:sz w:val="26"/>
          <w:szCs w:val="26"/>
          <w:lang w:bidi="ru-RU"/>
        </w:rPr>
        <w:t>поселения Ташёлка муниципального района Ставропольский</w:t>
      </w:r>
    </w:p>
    <w:p w:rsidR="003D5B6E" w:rsidRPr="007E277E" w:rsidRDefault="003D5B6E" w:rsidP="007E277E">
      <w:pPr>
        <w:pStyle w:val="80"/>
        <w:shd w:val="clear" w:color="auto" w:fill="auto"/>
        <w:spacing w:line="240" w:lineRule="auto"/>
        <w:ind w:firstLine="284"/>
        <w:jc w:val="both"/>
        <w:rPr>
          <w:sz w:val="26"/>
          <w:szCs w:val="26"/>
        </w:rPr>
      </w:pPr>
    </w:p>
    <w:p w:rsidR="0014381F" w:rsidRPr="007E277E" w:rsidRDefault="003D5B6E" w:rsidP="007E277E">
      <w:pPr>
        <w:pStyle w:val="a5"/>
        <w:numPr>
          <w:ilvl w:val="0"/>
          <w:numId w:val="6"/>
        </w:numPr>
        <w:spacing w:after="0" w:line="240" w:lineRule="auto"/>
        <w:jc w:val="both"/>
        <w:rPr>
          <w:rFonts w:ascii="Times New Roman" w:hAnsi="Times New Roman" w:cs="Times New Roman"/>
          <w:sz w:val="26"/>
          <w:szCs w:val="26"/>
        </w:rPr>
      </w:pPr>
      <w:proofErr w:type="spellStart"/>
      <w:r w:rsidRPr="007E277E">
        <w:rPr>
          <w:rFonts w:ascii="Times New Roman" w:eastAsia="Calibri" w:hAnsi="Times New Roman" w:cs="Times New Roman"/>
          <w:sz w:val="26"/>
          <w:szCs w:val="26"/>
        </w:rPr>
        <w:t>Макшанова</w:t>
      </w:r>
      <w:proofErr w:type="spellEnd"/>
      <w:r w:rsidRPr="007E277E">
        <w:rPr>
          <w:rFonts w:ascii="Times New Roman" w:eastAsia="Calibri" w:hAnsi="Times New Roman" w:cs="Times New Roman"/>
          <w:sz w:val="26"/>
          <w:szCs w:val="26"/>
        </w:rPr>
        <w:t xml:space="preserve"> Ирина Александровна</w:t>
      </w:r>
      <w:r w:rsidR="00B804E5">
        <w:rPr>
          <w:rFonts w:ascii="Times New Roman" w:eastAsia="Calibri" w:hAnsi="Times New Roman" w:cs="Times New Roman"/>
          <w:sz w:val="26"/>
          <w:szCs w:val="26"/>
        </w:rPr>
        <w:t xml:space="preserve"> </w:t>
      </w:r>
      <w:r w:rsidR="0014381F" w:rsidRPr="007E277E">
        <w:rPr>
          <w:rFonts w:ascii="Times New Roman" w:hAnsi="Times New Roman" w:cs="Times New Roman"/>
          <w:color w:val="000000"/>
          <w:sz w:val="26"/>
          <w:szCs w:val="26"/>
          <w:lang w:bidi="ru-RU"/>
        </w:rPr>
        <w:t xml:space="preserve">- председатель </w:t>
      </w:r>
      <w:r w:rsidR="00B804E5">
        <w:rPr>
          <w:rFonts w:ascii="Times New Roman" w:hAnsi="Times New Roman" w:cs="Times New Roman"/>
          <w:color w:val="000000"/>
          <w:sz w:val="26"/>
          <w:szCs w:val="26"/>
          <w:lang w:bidi="ru-RU"/>
        </w:rPr>
        <w:t>КРК</w:t>
      </w:r>
      <w:r w:rsidR="0014381F" w:rsidRPr="007E277E">
        <w:rPr>
          <w:rFonts w:ascii="Times New Roman" w:hAnsi="Times New Roman" w:cs="Times New Roman"/>
          <w:color w:val="000000"/>
          <w:sz w:val="26"/>
          <w:szCs w:val="26"/>
          <w:lang w:bidi="ru-RU"/>
        </w:rPr>
        <w:t>, депутат Собрания Пре</w:t>
      </w:r>
      <w:r w:rsidR="00B804E5">
        <w:rPr>
          <w:rFonts w:ascii="Times New Roman" w:hAnsi="Times New Roman" w:cs="Times New Roman"/>
          <w:color w:val="000000"/>
          <w:sz w:val="26"/>
          <w:szCs w:val="26"/>
          <w:lang w:bidi="ru-RU"/>
        </w:rPr>
        <w:t>дставителей с.п.Ташёлка округа№4</w:t>
      </w:r>
      <w:r w:rsidR="0014381F" w:rsidRPr="007E277E">
        <w:rPr>
          <w:rFonts w:ascii="Times New Roman" w:hAnsi="Times New Roman" w:cs="Times New Roman"/>
          <w:color w:val="000000"/>
          <w:sz w:val="26"/>
          <w:szCs w:val="26"/>
          <w:lang w:bidi="ru-RU"/>
        </w:rPr>
        <w:t xml:space="preserve"> (по согласованию).</w:t>
      </w:r>
    </w:p>
    <w:p w:rsidR="0014381F" w:rsidRPr="007E277E" w:rsidRDefault="0014381F" w:rsidP="007E277E">
      <w:pPr>
        <w:spacing w:after="0" w:line="240" w:lineRule="auto"/>
        <w:ind w:firstLine="426"/>
        <w:jc w:val="both"/>
        <w:rPr>
          <w:rFonts w:ascii="Times New Roman" w:hAnsi="Times New Roman" w:cs="Times New Roman"/>
          <w:sz w:val="26"/>
          <w:szCs w:val="26"/>
        </w:rPr>
      </w:pPr>
    </w:p>
    <w:p w:rsidR="0014381F" w:rsidRPr="007E277E" w:rsidRDefault="003D5B6E" w:rsidP="007E277E">
      <w:pPr>
        <w:pStyle w:val="a5"/>
        <w:numPr>
          <w:ilvl w:val="0"/>
          <w:numId w:val="6"/>
        </w:numPr>
        <w:spacing w:after="0" w:line="240" w:lineRule="auto"/>
        <w:jc w:val="both"/>
        <w:rPr>
          <w:rFonts w:ascii="Times New Roman" w:hAnsi="Times New Roman" w:cs="Times New Roman"/>
          <w:sz w:val="26"/>
          <w:szCs w:val="26"/>
        </w:rPr>
      </w:pPr>
      <w:r w:rsidRPr="007E277E">
        <w:rPr>
          <w:rFonts w:ascii="Times New Roman" w:hAnsi="Times New Roman" w:cs="Times New Roman"/>
          <w:color w:val="000000"/>
          <w:sz w:val="26"/>
          <w:szCs w:val="26"/>
          <w:lang w:bidi="ru-RU"/>
        </w:rPr>
        <w:t>Катина Светлана Федоровна</w:t>
      </w:r>
      <w:r w:rsidR="0014381F" w:rsidRPr="007E277E">
        <w:rPr>
          <w:rFonts w:ascii="Times New Roman" w:hAnsi="Times New Roman" w:cs="Times New Roman"/>
          <w:color w:val="000000"/>
          <w:sz w:val="26"/>
          <w:szCs w:val="26"/>
          <w:lang w:bidi="ru-RU"/>
        </w:rPr>
        <w:t xml:space="preserve"> </w:t>
      </w:r>
      <w:proofErr w:type="gramStart"/>
      <w:r w:rsidR="0014381F" w:rsidRPr="007E277E">
        <w:rPr>
          <w:rFonts w:ascii="Times New Roman" w:hAnsi="Times New Roman" w:cs="Times New Roman"/>
          <w:color w:val="000000"/>
          <w:sz w:val="26"/>
          <w:szCs w:val="26"/>
          <w:lang w:bidi="ru-RU"/>
        </w:rPr>
        <w:t>-д</w:t>
      </w:r>
      <w:proofErr w:type="gramEnd"/>
      <w:r w:rsidR="0014381F" w:rsidRPr="007E277E">
        <w:rPr>
          <w:rFonts w:ascii="Times New Roman" w:hAnsi="Times New Roman" w:cs="Times New Roman"/>
          <w:color w:val="000000"/>
          <w:sz w:val="26"/>
          <w:szCs w:val="26"/>
          <w:lang w:bidi="ru-RU"/>
        </w:rPr>
        <w:t>епутат Собрания Пре</w:t>
      </w:r>
      <w:r w:rsidR="00B804E5">
        <w:rPr>
          <w:rFonts w:ascii="Times New Roman" w:hAnsi="Times New Roman" w:cs="Times New Roman"/>
          <w:color w:val="000000"/>
          <w:sz w:val="26"/>
          <w:szCs w:val="26"/>
          <w:lang w:bidi="ru-RU"/>
        </w:rPr>
        <w:t>дставителей с.п.Ташёлка округа№5</w:t>
      </w:r>
      <w:r w:rsidR="0014381F" w:rsidRPr="007E277E">
        <w:rPr>
          <w:rFonts w:ascii="Times New Roman" w:hAnsi="Times New Roman" w:cs="Times New Roman"/>
          <w:color w:val="000000"/>
          <w:sz w:val="26"/>
          <w:szCs w:val="26"/>
          <w:lang w:bidi="ru-RU"/>
        </w:rPr>
        <w:t>(по согласованию)</w:t>
      </w:r>
    </w:p>
    <w:p w:rsidR="0014381F" w:rsidRPr="007E277E" w:rsidRDefault="0014381F" w:rsidP="007E277E">
      <w:pPr>
        <w:spacing w:after="0" w:line="240" w:lineRule="auto"/>
        <w:ind w:firstLine="426"/>
        <w:jc w:val="both"/>
        <w:rPr>
          <w:rFonts w:ascii="Times New Roman" w:hAnsi="Times New Roman" w:cs="Times New Roman"/>
          <w:sz w:val="26"/>
          <w:szCs w:val="26"/>
        </w:rPr>
      </w:pPr>
    </w:p>
    <w:p w:rsidR="003D5B6E" w:rsidRPr="007E277E" w:rsidRDefault="003D5B6E" w:rsidP="007E277E">
      <w:pPr>
        <w:spacing w:after="0" w:line="240" w:lineRule="auto"/>
        <w:ind w:firstLine="284"/>
        <w:jc w:val="both"/>
        <w:rPr>
          <w:rFonts w:ascii="Times New Roman" w:hAnsi="Times New Roman" w:cs="Times New Roman"/>
          <w:color w:val="000000"/>
          <w:sz w:val="26"/>
          <w:szCs w:val="26"/>
          <w:lang w:bidi="ru-RU"/>
        </w:rPr>
      </w:pPr>
      <w:r w:rsidRPr="007E277E">
        <w:rPr>
          <w:rFonts w:ascii="Times New Roman" w:hAnsi="Times New Roman" w:cs="Times New Roman"/>
          <w:color w:val="000000"/>
          <w:sz w:val="26"/>
          <w:szCs w:val="26"/>
          <w:lang w:bidi="ru-RU"/>
        </w:rPr>
        <w:t xml:space="preserve"> </w:t>
      </w:r>
      <w:r w:rsidR="0014381F" w:rsidRPr="007E277E">
        <w:rPr>
          <w:rFonts w:ascii="Times New Roman" w:hAnsi="Times New Roman" w:cs="Times New Roman"/>
          <w:color w:val="000000"/>
          <w:sz w:val="26"/>
          <w:szCs w:val="26"/>
          <w:lang w:bidi="ru-RU"/>
        </w:rPr>
        <w:t xml:space="preserve">3. </w:t>
      </w:r>
      <w:proofErr w:type="spellStart"/>
      <w:r w:rsidRPr="007E277E">
        <w:rPr>
          <w:rFonts w:ascii="Times New Roman" w:hAnsi="Times New Roman" w:cs="Times New Roman"/>
          <w:color w:val="000000"/>
          <w:sz w:val="26"/>
          <w:szCs w:val="26"/>
          <w:lang w:bidi="ru-RU"/>
        </w:rPr>
        <w:t>Питеркина</w:t>
      </w:r>
      <w:proofErr w:type="spellEnd"/>
      <w:r w:rsidRPr="007E277E">
        <w:rPr>
          <w:rFonts w:ascii="Times New Roman" w:hAnsi="Times New Roman" w:cs="Times New Roman"/>
          <w:color w:val="000000"/>
          <w:sz w:val="26"/>
          <w:szCs w:val="26"/>
          <w:lang w:bidi="ru-RU"/>
        </w:rPr>
        <w:t xml:space="preserve"> Елена Николаевна</w:t>
      </w:r>
      <w:r w:rsidR="0014381F" w:rsidRPr="007E277E">
        <w:rPr>
          <w:rFonts w:ascii="Times New Roman" w:hAnsi="Times New Roman" w:cs="Times New Roman"/>
          <w:color w:val="000000"/>
          <w:sz w:val="26"/>
          <w:szCs w:val="26"/>
          <w:lang w:bidi="ru-RU"/>
        </w:rPr>
        <w:t xml:space="preserve"> - депутат Собрания Представителей </w:t>
      </w:r>
    </w:p>
    <w:p w:rsidR="0014381F" w:rsidRPr="007E277E" w:rsidRDefault="003D5B6E" w:rsidP="007E277E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6"/>
          <w:szCs w:val="26"/>
        </w:rPr>
      </w:pPr>
      <w:r w:rsidRPr="007E277E">
        <w:rPr>
          <w:rFonts w:ascii="Times New Roman" w:hAnsi="Times New Roman" w:cs="Times New Roman"/>
          <w:color w:val="000000"/>
          <w:sz w:val="26"/>
          <w:szCs w:val="26"/>
          <w:lang w:bidi="ru-RU"/>
        </w:rPr>
        <w:t xml:space="preserve">      </w:t>
      </w:r>
      <w:r w:rsidR="0014381F" w:rsidRPr="007E277E">
        <w:rPr>
          <w:rFonts w:ascii="Times New Roman" w:hAnsi="Times New Roman" w:cs="Times New Roman"/>
          <w:color w:val="000000"/>
          <w:sz w:val="26"/>
          <w:szCs w:val="26"/>
          <w:lang w:bidi="ru-RU"/>
        </w:rPr>
        <w:t>с.п.Ташёлка ок</w:t>
      </w:r>
      <w:r w:rsidR="00B804E5">
        <w:rPr>
          <w:rFonts w:ascii="Times New Roman" w:hAnsi="Times New Roman" w:cs="Times New Roman"/>
          <w:color w:val="000000"/>
          <w:sz w:val="26"/>
          <w:szCs w:val="26"/>
          <w:lang w:bidi="ru-RU"/>
        </w:rPr>
        <w:t>руг№9</w:t>
      </w:r>
      <w:r w:rsidR="0014381F" w:rsidRPr="007E277E">
        <w:rPr>
          <w:rFonts w:ascii="Times New Roman" w:hAnsi="Times New Roman" w:cs="Times New Roman"/>
          <w:color w:val="000000"/>
          <w:sz w:val="26"/>
          <w:szCs w:val="26"/>
          <w:lang w:bidi="ru-RU"/>
        </w:rPr>
        <w:t>.(по согласованию)</w:t>
      </w:r>
    </w:p>
    <w:p w:rsidR="0014381F" w:rsidRPr="007E277E" w:rsidRDefault="0014381F" w:rsidP="007E277E">
      <w:pPr>
        <w:spacing w:after="0" w:line="240" w:lineRule="auto"/>
        <w:ind w:firstLine="426"/>
        <w:jc w:val="both"/>
        <w:rPr>
          <w:rFonts w:ascii="Times New Roman" w:hAnsi="Times New Roman" w:cs="Times New Roman"/>
          <w:sz w:val="26"/>
          <w:szCs w:val="26"/>
        </w:rPr>
      </w:pPr>
    </w:p>
    <w:sectPr w:rsidR="0014381F" w:rsidRPr="007E277E" w:rsidSect="00B804E5">
      <w:pgSz w:w="11906" w:h="16838"/>
      <w:pgMar w:top="568" w:right="850" w:bottom="709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8554CE4"/>
    <w:multiLevelType w:val="multilevel"/>
    <w:tmpl w:val="181E9C00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lang w:val="ru-RU" w:eastAsia="ru-RU" w:bidi="ru-RU"/>
      </w:rPr>
    </w:lvl>
    <w:lvl w:ilvl="1">
      <w:start w:val="1"/>
      <w:numFmt w:val="decimal"/>
      <w:lvlText w:val="%1.%2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lang w:val="ru-RU" w:eastAsia="ru-RU" w:bidi="ru-RU"/>
      </w:rPr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>
    <w:nsid w:val="0909619C"/>
    <w:multiLevelType w:val="multilevel"/>
    <w:tmpl w:val="B57A7C28"/>
    <w:lvl w:ilvl="0">
      <w:start w:val="1"/>
      <w:numFmt w:val="bullet"/>
      <w:lvlText w:val="-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>
    <w:nsid w:val="095653E0"/>
    <w:multiLevelType w:val="multilevel"/>
    <w:tmpl w:val="184EC1C4"/>
    <w:lvl w:ilvl="0">
      <w:start w:val="1"/>
      <w:numFmt w:val="decimal"/>
      <w:lvlText w:val="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">
    <w:nsid w:val="1C701E4F"/>
    <w:multiLevelType w:val="hybridMultilevel"/>
    <w:tmpl w:val="7EACFB8E"/>
    <w:lvl w:ilvl="0" w:tplc="3550886E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364" w:hanging="360"/>
      </w:pPr>
    </w:lvl>
    <w:lvl w:ilvl="2" w:tplc="0419001B" w:tentative="1">
      <w:start w:val="1"/>
      <w:numFmt w:val="lowerRoman"/>
      <w:lvlText w:val="%3."/>
      <w:lvlJc w:val="right"/>
      <w:pPr>
        <w:ind w:left="2084" w:hanging="180"/>
      </w:pPr>
    </w:lvl>
    <w:lvl w:ilvl="3" w:tplc="0419000F" w:tentative="1">
      <w:start w:val="1"/>
      <w:numFmt w:val="decimal"/>
      <w:lvlText w:val="%4."/>
      <w:lvlJc w:val="left"/>
      <w:pPr>
        <w:ind w:left="2804" w:hanging="360"/>
      </w:pPr>
    </w:lvl>
    <w:lvl w:ilvl="4" w:tplc="04190019" w:tentative="1">
      <w:start w:val="1"/>
      <w:numFmt w:val="lowerLetter"/>
      <w:lvlText w:val="%5."/>
      <w:lvlJc w:val="left"/>
      <w:pPr>
        <w:ind w:left="3524" w:hanging="360"/>
      </w:pPr>
    </w:lvl>
    <w:lvl w:ilvl="5" w:tplc="0419001B" w:tentative="1">
      <w:start w:val="1"/>
      <w:numFmt w:val="lowerRoman"/>
      <w:lvlText w:val="%6."/>
      <w:lvlJc w:val="right"/>
      <w:pPr>
        <w:ind w:left="4244" w:hanging="180"/>
      </w:pPr>
    </w:lvl>
    <w:lvl w:ilvl="6" w:tplc="0419000F" w:tentative="1">
      <w:start w:val="1"/>
      <w:numFmt w:val="decimal"/>
      <w:lvlText w:val="%7."/>
      <w:lvlJc w:val="left"/>
      <w:pPr>
        <w:ind w:left="4964" w:hanging="360"/>
      </w:pPr>
    </w:lvl>
    <w:lvl w:ilvl="7" w:tplc="04190019" w:tentative="1">
      <w:start w:val="1"/>
      <w:numFmt w:val="lowerLetter"/>
      <w:lvlText w:val="%8."/>
      <w:lvlJc w:val="left"/>
      <w:pPr>
        <w:ind w:left="5684" w:hanging="360"/>
      </w:pPr>
    </w:lvl>
    <w:lvl w:ilvl="8" w:tplc="041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4">
    <w:nsid w:val="3EC83626"/>
    <w:multiLevelType w:val="hybridMultilevel"/>
    <w:tmpl w:val="6720AEEC"/>
    <w:lvl w:ilvl="0" w:tplc="0419000F">
      <w:start w:val="6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7CC2AF1"/>
    <w:multiLevelType w:val="multilevel"/>
    <w:tmpl w:val="50C29148"/>
    <w:lvl w:ilvl="0">
      <w:start w:val="1"/>
      <w:numFmt w:val="decimal"/>
      <w:lvlText w:val="7.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6">
    <w:nsid w:val="67A443B0"/>
    <w:multiLevelType w:val="hybridMultilevel"/>
    <w:tmpl w:val="1D64D55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6F3E6A54"/>
    <w:multiLevelType w:val="hybridMultilevel"/>
    <w:tmpl w:val="7DC2DA3A"/>
    <w:lvl w:ilvl="0" w:tplc="09A8AC0A">
      <w:start w:val="1"/>
      <w:numFmt w:val="decimal"/>
      <w:lvlText w:val="%1."/>
      <w:lvlJc w:val="left"/>
      <w:pPr>
        <w:ind w:left="644" w:hanging="360"/>
      </w:pPr>
      <w:rPr>
        <w:rFonts w:hint="default"/>
        <w:color w:val="000000"/>
        <w:sz w:val="24"/>
      </w:rPr>
    </w:lvl>
    <w:lvl w:ilvl="1" w:tplc="04190019" w:tentative="1">
      <w:start w:val="1"/>
      <w:numFmt w:val="lowerLetter"/>
      <w:lvlText w:val="%2."/>
      <w:lvlJc w:val="left"/>
      <w:pPr>
        <w:ind w:left="1364" w:hanging="360"/>
      </w:pPr>
    </w:lvl>
    <w:lvl w:ilvl="2" w:tplc="0419001B" w:tentative="1">
      <w:start w:val="1"/>
      <w:numFmt w:val="lowerRoman"/>
      <w:lvlText w:val="%3."/>
      <w:lvlJc w:val="right"/>
      <w:pPr>
        <w:ind w:left="2084" w:hanging="180"/>
      </w:pPr>
    </w:lvl>
    <w:lvl w:ilvl="3" w:tplc="0419000F" w:tentative="1">
      <w:start w:val="1"/>
      <w:numFmt w:val="decimal"/>
      <w:lvlText w:val="%4."/>
      <w:lvlJc w:val="left"/>
      <w:pPr>
        <w:ind w:left="2804" w:hanging="360"/>
      </w:pPr>
    </w:lvl>
    <w:lvl w:ilvl="4" w:tplc="04190019" w:tentative="1">
      <w:start w:val="1"/>
      <w:numFmt w:val="lowerLetter"/>
      <w:lvlText w:val="%5."/>
      <w:lvlJc w:val="left"/>
      <w:pPr>
        <w:ind w:left="3524" w:hanging="360"/>
      </w:pPr>
    </w:lvl>
    <w:lvl w:ilvl="5" w:tplc="0419001B" w:tentative="1">
      <w:start w:val="1"/>
      <w:numFmt w:val="lowerRoman"/>
      <w:lvlText w:val="%6."/>
      <w:lvlJc w:val="right"/>
      <w:pPr>
        <w:ind w:left="4244" w:hanging="180"/>
      </w:pPr>
    </w:lvl>
    <w:lvl w:ilvl="6" w:tplc="0419000F" w:tentative="1">
      <w:start w:val="1"/>
      <w:numFmt w:val="decimal"/>
      <w:lvlText w:val="%7."/>
      <w:lvlJc w:val="left"/>
      <w:pPr>
        <w:ind w:left="4964" w:hanging="360"/>
      </w:pPr>
    </w:lvl>
    <w:lvl w:ilvl="7" w:tplc="04190019" w:tentative="1">
      <w:start w:val="1"/>
      <w:numFmt w:val="lowerLetter"/>
      <w:lvlText w:val="%8."/>
      <w:lvlJc w:val="left"/>
      <w:pPr>
        <w:ind w:left="5684" w:hanging="360"/>
      </w:pPr>
    </w:lvl>
    <w:lvl w:ilvl="8" w:tplc="041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8">
    <w:nsid w:val="776B10CC"/>
    <w:multiLevelType w:val="multilevel"/>
    <w:tmpl w:val="45AA19DA"/>
    <w:lvl w:ilvl="0">
      <w:start w:val="1"/>
      <w:numFmt w:val="decimal"/>
      <w:lvlText w:val="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0"/>
  </w:num>
  <w:num w:numId="2">
    <w:abstractNumId w:val="2"/>
  </w:num>
  <w:num w:numId="3">
    <w:abstractNumId w:val="8"/>
  </w:num>
  <w:num w:numId="4">
    <w:abstractNumId w:val="1"/>
  </w:num>
  <w:num w:numId="5">
    <w:abstractNumId w:val="5"/>
  </w:num>
  <w:num w:numId="6">
    <w:abstractNumId w:val="7"/>
  </w:num>
  <w:num w:numId="7">
    <w:abstractNumId w:val="6"/>
  </w:num>
  <w:num w:numId="8">
    <w:abstractNumId w:val="3"/>
  </w:num>
  <w:num w:numId="9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6"/>
  <w:proofState w:spelling="clean" w:grammar="clean"/>
  <w:defaultTabStop w:val="708"/>
  <w:characterSpacingControl w:val="doNotCompress"/>
  <w:compat>
    <w:useFELayout/>
  </w:compat>
  <w:rsids>
    <w:rsidRoot w:val="0014381F"/>
    <w:rsid w:val="0014381F"/>
    <w:rsid w:val="003D5B6E"/>
    <w:rsid w:val="005616F4"/>
    <w:rsid w:val="007E277E"/>
    <w:rsid w:val="008734C3"/>
    <w:rsid w:val="00901B4A"/>
    <w:rsid w:val="00A755B4"/>
    <w:rsid w:val="00B16903"/>
    <w:rsid w:val="00B72322"/>
    <w:rsid w:val="00B804E5"/>
    <w:rsid w:val="00C11244"/>
    <w:rsid w:val="00E5564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734C3"/>
  </w:style>
  <w:style w:type="paragraph" w:styleId="1">
    <w:name w:val="heading 1"/>
    <w:basedOn w:val="a"/>
    <w:next w:val="a"/>
    <w:link w:val="10"/>
    <w:uiPriority w:val="99"/>
    <w:qFormat/>
    <w:rsid w:val="0014381F"/>
    <w:pPr>
      <w:keepNext/>
      <w:spacing w:after="0" w:line="240" w:lineRule="auto"/>
      <w:outlineLvl w:val="0"/>
    </w:pPr>
    <w:rPr>
      <w:rFonts w:ascii="Calibri" w:eastAsia="Times New Roman" w:hAnsi="Calibri" w:cs="Times New Roman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14381F"/>
    <w:rPr>
      <w:rFonts w:ascii="Calibri" w:eastAsia="Times New Roman" w:hAnsi="Calibri" w:cs="Times New Roman"/>
      <w:b/>
      <w:bCs/>
      <w:sz w:val="24"/>
      <w:szCs w:val="24"/>
    </w:rPr>
  </w:style>
  <w:style w:type="paragraph" w:customStyle="1" w:styleId="ConsPlusTitle">
    <w:name w:val="ConsPlusTitle"/>
    <w:uiPriority w:val="99"/>
    <w:rsid w:val="0014381F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</w:rPr>
  </w:style>
  <w:style w:type="paragraph" w:styleId="a3">
    <w:name w:val="Balloon Text"/>
    <w:basedOn w:val="a"/>
    <w:link w:val="a4"/>
    <w:uiPriority w:val="99"/>
    <w:semiHidden/>
    <w:unhideWhenUsed/>
    <w:rsid w:val="0014381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14381F"/>
    <w:rPr>
      <w:rFonts w:ascii="Tahoma" w:hAnsi="Tahoma" w:cs="Tahoma"/>
      <w:sz w:val="16"/>
      <w:szCs w:val="16"/>
    </w:rPr>
  </w:style>
  <w:style w:type="character" w:customStyle="1" w:styleId="2">
    <w:name w:val="Основной текст (2)_"/>
    <w:basedOn w:val="a0"/>
    <w:rsid w:val="0014381F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u w:val="none"/>
    </w:rPr>
  </w:style>
  <w:style w:type="character" w:customStyle="1" w:styleId="3">
    <w:name w:val="Заголовок №3_"/>
    <w:basedOn w:val="a0"/>
    <w:link w:val="30"/>
    <w:rsid w:val="0014381F"/>
    <w:rPr>
      <w:rFonts w:ascii="Times New Roman" w:eastAsia="Times New Roman" w:hAnsi="Times New Roman" w:cs="Times New Roman"/>
      <w:b/>
      <w:bCs/>
      <w:shd w:val="clear" w:color="auto" w:fill="FFFFFF"/>
    </w:rPr>
  </w:style>
  <w:style w:type="character" w:customStyle="1" w:styleId="8">
    <w:name w:val="Основной текст (8)_"/>
    <w:basedOn w:val="a0"/>
    <w:link w:val="80"/>
    <w:rsid w:val="0014381F"/>
    <w:rPr>
      <w:rFonts w:ascii="Times New Roman" w:eastAsia="Times New Roman" w:hAnsi="Times New Roman" w:cs="Times New Roman"/>
      <w:b/>
      <w:bCs/>
      <w:shd w:val="clear" w:color="auto" w:fill="FFFFFF"/>
    </w:rPr>
  </w:style>
  <w:style w:type="character" w:customStyle="1" w:styleId="20">
    <w:name w:val="Основной текст (2)"/>
    <w:basedOn w:val="2"/>
    <w:rsid w:val="0014381F"/>
    <w:rPr>
      <w:color w:val="000000"/>
      <w:spacing w:val="0"/>
      <w:w w:val="100"/>
      <w:position w:val="0"/>
      <w:sz w:val="24"/>
      <w:szCs w:val="24"/>
      <w:u w:val="single"/>
      <w:lang w:val="ru-RU" w:eastAsia="ru-RU" w:bidi="ru-RU"/>
    </w:rPr>
  </w:style>
  <w:style w:type="paragraph" w:customStyle="1" w:styleId="30">
    <w:name w:val="Заголовок №3"/>
    <w:basedOn w:val="a"/>
    <w:link w:val="3"/>
    <w:rsid w:val="0014381F"/>
    <w:pPr>
      <w:widowControl w:val="0"/>
      <w:shd w:val="clear" w:color="auto" w:fill="FFFFFF"/>
      <w:spacing w:before="540" w:after="0" w:line="283" w:lineRule="exact"/>
      <w:jc w:val="center"/>
      <w:outlineLvl w:val="2"/>
    </w:pPr>
    <w:rPr>
      <w:rFonts w:ascii="Times New Roman" w:eastAsia="Times New Roman" w:hAnsi="Times New Roman" w:cs="Times New Roman"/>
      <w:b/>
      <w:bCs/>
    </w:rPr>
  </w:style>
  <w:style w:type="paragraph" w:customStyle="1" w:styleId="80">
    <w:name w:val="Основной текст (8)"/>
    <w:basedOn w:val="a"/>
    <w:link w:val="8"/>
    <w:rsid w:val="0014381F"/>
    <w:pPr>
      <w:widowControl w:val="0"/>
      <w:shd w:val="clear" w:color="auto" w:fill="FFFFFF"/>
      <w:spacing w:after="0" w:line="283" w:lineRule="exact"/>
      <w:jc w:val="center"/>
    </w:pPr>
    <w:rPr>
      <w:rFonts w:ascii="Times New Roman" w:eastAsia="Times New Roman" w:hAnsi="Times New Roman" w:cs="Times New Roman"/>
      <w:b/>
      <w:bCs/>
    </w:rPr>
  </w:style>
  <w:style w:type="paragraph" w:styleId="a5">
    <w:name w:val="List Paragraph"/>
    <w:basedOn w:val="a"/>
    <w:uiPriority w:val="34"/>
    <w:qFormat/>
    <w:rsid w:val="0014381F"/>
    <w:pPr>
      <w:ind w:left="720"/>
      <w:contextualSpacing/>
    </w:pPr>
  </w:style>
  <w:style w:type="paragraph" w:customStyle="1" w:styleId="ConsPlusNormal">
    <w:name w:val="ConsPlusNormal"/>
    <w:link w:val="ConsPlusNormal0"/>
    <w:uiPriority w:val="99"/>
    <w:rsid w:val="0014381F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character" w:customStyle="1" w:styleId="ConsPlusNormal0">
    <w:name w:val="ConsPlusNormal Знак"/>
    <w:link w:val="ConsPlusNormal"/>
    <w:uiPriority w:val="99"/>
    <w:locked/>
    <w:rsid w:val="0014381F"/>
    <w:rPr>
      <w:rFonts w:ascii="Arial" w:eastAsia="Times New Roman" w:hAnsi="Arial" w:cs="Arial"/>
      <w:sz w:val="20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F6912C4-415D-454D-AE39-49206F94524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</TotalTime>
  <Pages>1</Pages>
  <Words>1887</Words>
  <Characters>10760</Characters>
  <Application>Microsoft Office Word</Application>
  <DocSecurity>0</DocSecurity>
  <Lines>89</Lines>
  <Paragraphs>25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12622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User2</dc:creator>
  <cp:keywords/>
  <dc:description/>
  <cp:lastModifiedBy>User2</cp:lastModifiedBy>
  <cp:revision>9</cp:revision>
  <cp:lastPrinted>2021-06-16T07:51:00Z</cp:lastPrinted>
  <dcterms:created xsi:type="dcterms:W3CDTF">2021-06-16T06:58:00Z</dcterms:created>
  <dcterms:modified xsi:type="dcterms:W3CDTF">2021-06-16T07:52:00Z</dcterms:modified>
</cp:coreProperties>
</file>