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580C" w:rsidRDefault="0002580C" w:rsidP="00EE0B8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20112" cy="79083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8990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2135" w:rsidRPr="00EE0B89" w:rsidRDefault="00A92135" w:rsidP="00A92135">
      <w:pPr>
        <w:jc w:val="center"/>
        <w:rPr>
          <w:rFonts w:ascii="Times New Roman" w:eastAsia="Times New Roman" w:hAnsi="Times New Roman" w:cs="Times New Roman"/>
        </w:rPr>
      </w:pPr>
      <w:r w:rsidRPr="00EE0B89">
        <w:rPr>
          <w:rFonts w:ascii="Times New Roman" w:eastAsia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92135" w:rsidRPr="00EE0B89" w:rsidRDefault="00A92135" w:rsidP="00EE0B89">
      <w:pPr>
        <w:suppressAutoHyphens/>
        <w:autoSpaceDE w:val="0"/>
        <w:spacing w:after="0" w:line="240" w:lineRule="auto"/>
        <w:ind w:firstLine="142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EE0B89">
        <w:rPr>
          <w:rFonts w:ascii="Times New Roman" w:eastAsia="Calibri" w:hAnsi="Times New Roman" w:cs="Times New Roman"/>
          <w:b/>
          <w:bCs/>
          <w:lang w:eastAsia="zh-CN"/>
        </w:rPr>
        <w:t xml:space="preserve">СОБРАНИЕ ПРЕДСТАВИТЕЛЕЙ </w:t>
      </w:r>
    </w:p>
    <w:p w:rsidR="00A92135" w:rsidRPr="00EE0B89" w:rsidRDefault="00A92135" w:rsidP="00EE0B89">
      <w:pPr>
        <w:suppressAutoHyphens/>
        <w:autoSpaceDE w:val="0"/>
        <w:spacing w:after="0" w:line="240" w:lineRule="auto"/>
        <w:ind w:firstLine="142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EE0B89">
        <w:rPr>
          <w:rFonts w:ascii="Times New Roman" w:eastAsia="Calibri" w:hAnsi="Times New Roman" w:cs="Times New Roman"/>
          <w:b/>
          <w:bCs/>
          <w:lang w:eastAsia="zh-CN"/>
        </w:rPr>
        <w:t>СЕЛЬСКОГО ПОСЕЛЕНИЯ ТАШЕЛКА</w:t>
      </w:r>
    </w:p>
    <w:p w:rsidR="00A92135" w:rsidRPr="00EE0B89" w:rsidRDefault="00A92135" w:rsidP="00EE0B89">
      <w:pPr>
        <w:suppressAutoHyphens/>
        <w:autoSpaceDE w:val="0"/>
        <w:spacing w:after="0" w:line="240" w:lineRule="auto"/>
        <w:ind w:firstLine="142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EE0B89">
        <w:rPr>
          <w:rFonts w:ascii="Times New Roman" w:eastAsia="Calibri" w:hAnsi="Times New Roman" w:cs="Times New Roman"/>
          <w:b/>
          <w:bCs/>
          <w:lang w:eastAsia="zh-CN"/>
        </w:rPr>
        <w:t xml:space="preserve">МУНИЦИПАЛЬНОГО РАЙОНА </w:t>
      </w:r>
      <w:proofErr w:type="gramStart"/>
      <w:r w:rsidRPr="00EE0B89">
        <w:rPr>
          <w:rFonts w:ascii="Times New Roman" w:eastAsia="Calibri" w:hAnsi="Times New Roman" w:cs="Times New Roman"/>
          <w:b/>
          <w:bCs/>
          <w:lang w:eastAsia="zh-CN"/>
        </w:rPr>
        <w:t>СТАВРОПОЛЬСКИЙ</w:t>
      </w:r>
      <w:proofErr w:type="gramEnd"/>
    </w:p>
    <w:p w:rsidR="00A92135" w:rsidRPr="00EE0B89" w:rsidRDefault="00A92135" w:rsidP="00EE0B89">
      <w:pPr>
        <w:suppressAutoHyphens/>
        <w:autoSpaceDE w:val="0"/>
        <w:spacing w:after="0" w:line="240" w:lineRule="auto"/>
        <w:ind w:firstLine="142"/>
        <w:jc w:val="center"/>
        <w:rPr>
          <w:rFonts w:ascii="Times New Roman" w:eastAsia="Calibri" w:hAnsi="Times New Roman" w:cs="Times New Roman"/>
          <w:b/>
          <w:bCs/>
          <w:lang w:eastAsia="zh-CN"/>
        </w:rPr>
      </w:pPr>
      <w:r w:rsidRPr="00EE0B89">
        <w:rPr>
          <w:rFonts w:ascii="Times New Roman" w:eastAsia="Calibri" w:hAnsi="Times New Roman" w:cs="Times New Roman"/>
          <w:b/>
          <w:bCs/>
          <w:lang w:eastAsia="zh-CN"/>
        </w:rPr>
        <w:t>САМАРСКОЙ ОБЛАСТИ</w:t>
      </w:r>
    </w:p>
    <w:p w:rsidR="00A92135" w:rsidRPr="00EE0B89" w:rsidRDefault="00A92135" w:rsidP="00EE0B89">
      <w:pPr>
        <w:spacing w:after="0" w:line="240" w:lineRule="auto"/>
        <w:ind w:firstLine="142"/>
        <w:rPr>
          <w:rFonts w:ascii="Times New Roman" w:eastAsia="Times New Roman" w:hAnsi="Times New Roman" w:cs="Times New Roman"/>
          <w:b/>
          <w:bCs/>
        </w:rPr>
      </w:pPr>
    </w:p>
    <w:p w:rsidR="00A92135" w:rsidRPr="009253EB" w:rsidRDefault="00A92135" w:rsidP="00EE0B89">
      <w:pPr>
        <w:ind w:firstLine="142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9253EB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РЕШЕНИЕ </w:t>
      </w:r>
    </w:p>
    <w:p w:rsidR="00A92135" w:rsidRPr="00EE0B89" w:rsidRDefault="00EE0B89" w:rsidP="009253EB">
      <w:pPr>
        <w:ind w:firstLine="142"/>
        <w:rPr>
          <w:rFonts w:ascii="Times New Roman" w:hAnsi="Times New Roman" w:cs="Times New Roman"/>
          <w:b/>
          <w:sz w:val="26"/>
          <w:szCs w:val="26"/>
        </w:rPr>
      </w:pPr>
      <w:r w:rsidRPr="00EE0B89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 w:rsidR="00A92135" w:rsidRPr="00EE0B89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от </w:t>
      </w:r>
      <w:r w:rsidR="00C61DC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02 августа </w:t>
      </w:r>
      <w:r w:rsidR="00A92135" w:rsidRPr="00EE0B89">
        <w:rPr>
          <w:rFonts w:ascii="Times New Roman" w:eastAsia="Times New Roman" w:hAnsi="Times New Roman" w:cs="Times New Roman"/>
          <w:b/>
          <w:bCs/>
          <w:sz w:val="26"/>
          <w:szCs w:val="26"/>
        </w:rPr>
        <w:t>2022г.</w:t>
      </w:r>
      <w:r w:rsidR="00A92135" w:rsidRPr="00EE0B89">
        <w:rPr>
          <w:rFonts w:ascii="Times New Roman" w:eastAsia="Times New Roman" w:hAnsi="Times New Roman" w:cs="Times New Roman"/>
          <w:b/>
          <w:sz w:val="26"/>
          <w:szCs w:val="26"/>
        </w:rPr>
        <w:tab/>
      </w:r>
      <w:r w:rsidR="00A92135" w:rsidRPr="00EE0B89">
        <w:rPr>
          <w:rFonts w:ascii="Times New Roman" w:eastAsia="Times New Roman" w:hAnsi="Times New Roman" w:cs="Times New Roman"/>
          <w:b/>
          <w:sz w:val="26"/>
          <w:szCs w:val="26"/>
        </w:rPr>
        <w:tab/>
        <w:t xml:space="preserve">           </w:t>
      </w:r>
      <w:r w:rsidR="00C61DC3">
        <w:rPr>
          <w:rFonts w:ascii="Times New Roman" w:hAnsi="Times New Roman" w:cs="Times New Roman"/>
          <w:b/>
          <w:sz w:val="26"/>
          <w:szCs w:val="26"/>
        </w:rPr>
        <w:t xml:space="preserve">      </w:t>
      </w:r>
      <w:r w:rsidR="00A92135" w:rsidRPr="00EE0B89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  </w:t>
      </w:r>
      <w:r w:rsidRPr="00EE0B89">
        <w:rPr>
          <w:rFonts w:ascii="Times New Roman" w:hAnsi="Times New Roman" w:cs="Times New Roman"/>
          <w:b/>
          <w:sz w:val="26"/>
          <w:szCs w:val="26"/>
        </w:rPr>
        <w:t xml:space="preserve">     </w:t>
      </w:r>
      <w:r w:rsidR="00A92135" w:rsidRPr="00EE0B89">
        <w:rPr>
          <w:rFonts w:ascii="Times New Roman" w:eastAsia="Times New Roman" w:hAnsi="Times New Roman" w:cs="Times New Roman"/>
          <w:b/>
          <w:sz w:val="26"/>
          <w:szCs w:val="26"/>
        </w:rPr>
        <w:t>№</w:t>
      </w:r>
      <w:r w:rsidR="00C61DC3">
        <w:rPr>
          <w:rFonts w:ascii="Times New Roman" w:eastAsia="Times New Roman" w:hAnsi="Times New Roman" w:cs="Times New Roman"/>
          <w:b/>
          <w:sz w:val="26"/>
          <w:szCs w:val="26"/>
        </w:rPr>
        <w:t>19</w:t>
      </w:r>
    </w:p>
    <w:p w:rsidR="0002580C" w:rsidRPr="00EE0B89" w:rsidRDefault="0002580C" w:rsidP="00EE0B89">
      <w:pPr>
        <w:ind w:firstLine="142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E0B89">
        <w:rPr>
          <w:rFonts w:ascii="Times New Roman" w:hAnsi="Times New Roman" w:cs="Times New Roman"/>
          <w:b/>
          <w:color w:val="000000"/>
          <w:sz w:val="26"/>
          <w:szCs w:val="26"/>
          <w:lang w:bidi="ru-RU"/>
        </w:rPr>
        <w:t>О создании комиссии</w:t>
      </w:r>
      <w:r w:rsidRPr="00EE0B89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r w:rsidRPr="00EE0B89">
        <w:rPr>
          <w:rFonts w:ascii="Times New Roman" w:hAnsi="Times New Roman" w:cs="Times New Roman"/>
          <w:b/>
          <w:sz w:val="26"/>
          <w:szCs w:val="26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A92135" w:rsidRPr="00EE0B89">
        <w:rPr>
          <w:rFonts w:ascii="Times New Roman" w:hAnsi="Times New Roman" w:cs="Times New Roman"/>
          <w:b/>
          <w:sz w:val="26"/>
          <w:szCs w:val="26"/>
        </w:rPr>
        <w:t>Ташелка</w:t>
      </w:r>
      <w:r w:rsidRPr="00EE0B89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02580C" w:rsidRPr="00EE0B89" w:rsidRDefault="0002580C" w:rsidP="009253E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</w:pPr>
      <w:r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EE0B89">
        <w:rPr>
          <w:rFonts w:ascii="Times New Roman" w:hAnsi="Times New Roman" w:cs="Times New Roman"/>
          <w:b w:val="0"/>
          <w:sz w:val="26"/>
          <w:szCs w:val="26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 xml:space="preserve">, руководствуясь Уставом сельского поселения </w:t>
      </w:r>
      <w:r w:rsidR="00A92135"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>от 10.09.2019</w:t>
      </w:r>
      <w:proofErr w:type="gramEnd"/>
      <w:r w:rsidR="00A92135"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>г. №32</w:t>
      </w:r>
      <w:r w:rsidR="00990E4B"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 xml:space="preserve">, </w:t>
      </w:r>
      <w:r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 xml:space="preserve">Собрание представителей сельского поселения </w:t>
      </w:r>
      <w:r w:rsidR="00A92135"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>Ташелка</w:t>
      </w:r>
      <w:r w:rsidRPr="00EE0B89">
        <w:rPr>
          <w:rFonts w:ascii="Times New Roman" w:hAnsi="Times New Roman" w:cs="Times New Roman"/>
          <w:b w:val="0"/>
          <w:color w:val="000000"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:rsidR="0002580C" w:rsidRPr="00EE0B89" w:rsidRDefault="0002580C" w:rsidP="00EE0B89">
      <w:pPr>
        <w:spacing w:after="0" w:line="240" w:lineRule="auto"/>
        <w:ind w:left="-539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EE0B89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РЕШИЛО:   </w:t>
      </w:r>
    </w:p>
    <w:p w:rsidR="0002580C" w:rsidRPr="00EE0B89" w:rsidRDefault="00EE0B89" w:rsidP="00EE0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E0B89">
        <w:rPr>
          <w:rFonts w:ascii="Times New Roman" w:hAnsi="Times New Roman" w:cs="Times New Roman"/>
          <w:color w:val="000000"/>
          <w:sz w:val="26"/>
          <w:szCs w:val="26"/>
          <w:lang w:bidi="ru-RU"/>
        </w:rPr>
        <w:t>1.</w:t>
      </w:r>
      <w:r w:rsidR="0002580C" w:rsidRPr="00EE0B89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Создать комиссию </w:t>
      </w:r>
      <w:r w:rsidR="0002580C" w:rsidRPr="00EE0B89">
        <w:rPr>
          <w:rFonts w:ascii="Times New Roman" w:hAnsi="Times New Roman" w:cs="Times New Roman"/>
          <w:sz w:val="26"/>
          <w:szCs w:val="26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9253EB">
        <w:rPr>
          <w:rFonts w:ascii="Times New Roman" w:hAnsi="Times New Roman" w:cs="Times New Roman"/>
          <w:sz w:val="26"/>
          <w:szCs w:val="26"/>
        </w:rPr>
        <w:t>Ташелка</w:t>
      </w:r>
      <w:r w:rsidR="0002580C" w:rsidRPr="00EE0B89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следующем составе:</w:t>
      </w:r>
    </w:p>
    <w:p w:rsidR="0002580C" w:rsidRPr="009253EB" w:rsidRDefault="009253EB" w:rsidP="009253E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253EB">
        <w:rPr>
          <w:rFonts w:ascii="Times New Roman" w:eastAsia="Times New Roman" w:hAnsi="Times New Roman" w:cs="Times New Roman"/>
          <w:sz w:val="26"/>
          <w:szCs w:val="26"/>
        </w:rPr>
        <w:t xml:space="preserve">Вечканов Виктор Викторович </w:t>
      </w:r>
      <w:r w:rsidR="0002580C" w:rsidRPr="009253EB">
        <w:rPr>
          <w:rFonts w:ascii="Times New Roman" w:hAnsi="Times New Roman" w:cs="Times New Roman"/>
          <w:sz w:val="26"/>
          <w:szCs w:val="26"/>
        </w:rPr>
        <w:t>- председатель комиссии;</w:t>
      </w:r>
    </w:p>
    <w:p w:rsidR="0002580C" w:rsidRPr="009253EB" w:rsidRDefault="009253EB" w:rsidP="009253E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253EB">
        <w:rPr>
          <w:rFonts w:ascii="Times New Roman" w:eastAsia="Times New Roman" w:hAnsi="Times New Roman" w:cs="Times New Roman"/>
          <w:sz w:val="26"/>
          <w:szCs w:val="26"/>
        </w:rPr>
        <w:t xml:space="preserve">Латюшина Светлана Викторовна </w:t>
      </w:r>
      <w:r w:rsidR="0002580C" w:rsidRPr="009253EB">
        <w:rPr>
          <w:rFonts w:ascii="Times New Roman" w:hAnsi="Times New Roman" w:cs="Times New Roman"/>
          <w:sz w:val="26"/>
          <w:szCs w:val="26"/>
        </w:rPr>
        <w:t>- заместитель председателя комиссии;</w:t>
      </w:r>
    </w:p>
    <w:p w:rsidR="0002580C" w:rsidRPr="009253EB" w:rsidRDefault="009253EB" w:rsidP="009253E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253EB">
        <w:rPr>
          <w:rFonts w:ascii="Times New Roman" w:eastAsia="Times New Roman" w:hAnsi="Times New Roman" w:cs="Times New Roman"/>
          <w:sz w:val="26"/>
          <w:szCs w:val="26"/>
        </w:rPr>
        <w:t xml:space="preserve">Рыженкова Ольга Эриковна </w:t>
      </w:r>
      <w:r w:rsidR="0002580C" w:rsidRPr="009253EB">
        <w:rPr>
          <w:rFonts w:ascii="Times New Roman" w:hAnsi="Times New Roman" w:cs="Times New Roman"/>
          <w:sz w:val="26"/>
          <w:szCs w:val="26"/>
        </w:rPr>
        <w:t>- секретарь комиссии;</w:t>
      </w:r>
    </w:p>
    <w:p w:rsidR="0002580C" w:rsidRPr="00EE0B89" w:rsidRDefault="00EE0B89" w:rsidP="00EE0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E0B89">
        <w:rPr>
          <w:rFonts w:ascii="Times New Roman" w:hAnsi="Times New Roman" w:cs="Times New Roman"/>
          <w:sz w:val="26"/>
          <w:szCs w:val="26"/>
        </w:rPr>
        <w:t xml:space="preserve">2. </w:t>
      </w:r>
      <w:r w:rsidR="0002580C" w:rsidRPr="00EE0B89">
        <w:rPr>
          <w:rFonts w:ascii="Times New Roman" w:hAnsi="Times New Roman" w:cs="Times New Roman"/>
          <w:sz w:val="26"/>
          <w:szCs w:val="26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Pr="00EE0B89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="0002580C" w:rsidRPr="00EE0B8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proofErr w:type="gramStart"/>
      <w:r w:rsidR="0002580C" w:rsidRPr="00EE0B89">
        <w:rPr>
          <w:rFonts w:ascii="Times New Roman" w:hAnsi="Times New Roman" w:cs="Times New Roman"/>
          <w:sz w:val="26"/>
          <w:szCs w:val="26"/>
        </w:rPr>
        <w:t>на</w:t>
      </w:r>
      <w:proofErr w:type="gramEnd"/>
      <w:r w:rsidR="0002580C" w:rsidRPr="00EE0B8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9253EB" w:rsidRPr="009253EB">
        <w:rPr>
          <w:rFonts w:ascii="Times New Roman" w:eastAsia="Times New Roman" w:hAnsi="Times New Roman" w:cs="Times New Roman"/>
          <w:sz w:val="26"/>
          <w:szCs w:val="26"/>
        </w:rPr>
        <w:t>Вечканов</w:t>
      </w:r>
      <w:proofErr w:type="gramEnd"/>
      <w:r w:rsidR="009253EB" w:rsidRPr="009253EB">
        <w:rPr>
          <w:rFonts w:ascii="Times New Roman" w:eastAsia="Times New Roman" w:hAnsi="Times New Roman" w:cs="Times New Roman"/>
          <w:sz w:val="26"/>
          <w:szCs w:val="26"/>
        </w:rPr>
        <w:t xml:space="preserve"> Виктор Викторович</w:t>
      </w:r>
      <w:r w:rsidR="0002580C" w:rsidRPr="00EE0B89">
        <w:rPr>
          <w:rFonts w:ascii="Times New Roman" w:hAnsi="Times New Roman" w:cs="Times New Roman"/>
          <w:sz w:val="26"/>
          <w:szCs w:val="26"/>
        </w:rPr>
        <w:t xml:space="preserve"> - председателя комиссии.</w:t>
      </w:r>
    </w:p>
    <w:p w:rsidR="00EE0B89" w:rsidRPr="009253EB" w:rsidRDefault="009253EB" w:rsidP="009253EB">
      <w:pPr>
        <w:shd w:val="clear" w:color="auto" w:fill="FFFFFF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253EB">
        <w:rPr>
          <w:rFonts w:ascii="Times New Roman" w:hAnsi="Times New Roman" w:cs="Times New Roman"/>
          <w:sz w:val="26"/>
          <w:szCs w:val="26"/>
        </w:rPr>
        <w:t>3.</w:t>
      </w:r>
      <w:r w:rsidR="00EE0B89" w:rsidRPr="009253EB">
        <w:rPr>
          <w:rFonts w:ascii="Times New Roman" w:hAnsi="Times New Roman" w:cs="Times New Roman"/>
          <w:sz w:val="26"/>
          <w:szCs w:val="26"/>
        </w:rPr>
        <w:t xml:space="preserve">Настоящее решение подлежит официальному опубликованию в газете «Вестник Ташелка» </w:t>
      </w:r>
      <w:r w:rsidR="00EE0B89" w:rsidRPr="009253EB">
        <w:rPr>
          <w:rFonts w:ascii="Times New Roman" w:hAnsi="Times New Roman" w:cs="Times New Roman"/>
          <w:spacing w:val="-3"/>
          <w:sz w:val="26"/>
          <w:szCs w:val="26"/>
        </w:rPr>
        <w:t xml:space="preserve">и </w:t>
      </w:r>
      <w:r w:rsidR="00EE0B89" w:rsidRPr="009253EB">
        <w:rPr>
          <w:rFonts w:ascii="Times New Roman" w:hAnsi="Times New Roman" w:cs="Times New Roman"/>
          <w:sz w:val="26"/>
          <w:szCs w:val="26"/>
        </w:rPr>
        <w:t>на официальном сайте администрации сельского поселения Ташелка в сети Интернет</w:t>
      </w:r>
      <w:r w:rsidR="00EE0B89" w:rsidRPr="009253EB">
        <w:rPr>
          <w:rStyle w:val="-"/>
          <w:rFonts w:ascii="Times New Roman" w:hAnsi="Times New Roman" w:cs="Times New Roman"/>
          <w:color w:val="000000"/>
          <w:sz w:val="26"/>
          <w:szCs w:val="26"/>
        </w:rPr>
        <w:t xml:space="preserve">  </w:t>
      </w:r>
      <w:r w:rsidR="00EE0B89" w:rsidRPr="009253EB">
        <w:rPr>
          <w:rFonts w:ascii="Times New Roman" w:hAnsi="Times New Roman" w:cs="Times New Roman"/>
          <w:sz w:val="26"/>
          <w:szCs w:val="26"/>
        </w:rPr>
        <w:t>http://www.</w:t>
      </w:r>
      <w:proofErr w:type="spellStart"/>
      <w:r w:rsidR="00EE0B89" w:rsidRPr="009253EB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EE0B89" w:rsidRPr="009253EB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EE0B89" w:rsidRPr="009253EB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EE0B89" w:rsidRPr="009253EB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EE0B89" w:rsidRPr="009253EB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E0B89" w:rsidRPr="009253EB">
        <w:rPr>
          <w:rFonts w:ascii="Times New Roman" w:hAnsi="Times New Roman" w:cs="Times New Roman"/>
          <w:sz w:val="26"/>
          <w:szCs w:val="26"/>
        </w:rPr>
        <w:t>.</w:t>
      </w:r>
    </w:p>
    <w:p w:rsidR="00EE0B89" w:rsidRPr="00EE0B89" w:rsidRDefault="00EE0B89" w:rsidP="009253EB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E0B89">
        <w:rPr>
          <w:rFonts w:ascii="Times New Roman" w:eastAsia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EE0B89" w:rsidRPr="00EE0B89" w:rsidRDefault="00EE0B89" w:rsidP="009253EB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</w:pPr>
      <w:r w:rsidRPr="00EE0B89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сельского поселения Ташелка</w:t>
      </w:r>
    </w:p>
    <w:p w:rsidR="009253EB" w:rsidRDefault="00EE0B89" w:rsidP="009253EB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</w:pPr>
      <w:r w:rsidRPr="00EE0B89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муниципального района Ставропольский </w:t>
      </w:r>
      <w:r w:rsidR="009253EB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 </w:t>
      </w:r>
    </w:p>
    <w:p w:rsidR="001A70DE" w:rsidRPr="009253EB" w:rsidRDefault="00EE0B89" w:rsidP="009253EB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</w:pPr>
      <w:r w:rsidRPr="00EE0B89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Самарской области</w:t>
      </w:r>
      <w:r w:rsidRPr="00EE0B89">
        <w:rPr>
          <w:rFonts w:ascii="Times New Roman" w:hAnsi="Times New Roman" w:cs="Times New Roman"/>
          <w:bCs/>
          <w:color w:val="000000"/>
          <w:sz w:val="26"/>
          <w:szCs w:val="26"/>
        </w:rPr>
        <w:tab/>
      </w:r>
      <w:r w:rsidRPr="00EE0B89">
        <w:rPr>
          <w:rFonts w:ascii="Times New Roman" w:hAnsi="Times New Roman" w:cs="Times New Roman"/>
          <w:bCs/>
          <w:color w:val="000000"/>
          <w:sz w:val="26"/>
          <w:szCs w:val="26"/>
        </w:rPr>
        <w:tab/>
      </w:r>
      <w:r w:rsidRPr="00EE0B89">
        <w:rPr>
          <w:rFonts w:ascii="Times New Roman" w:hAnsi="Times New Roman" w:cs="Times New Roman"/>
          <w:bCs/>
          <w:color w:val="000000"/>
          <w:sz w:val="26"/>
          <w:szCs w:val="26"/>
        </w:rPr>
        <w:tab/>
      </w:r>
      <w:r w:rsidRPr="00EE0B89">
        <w:rPr>
          <w:rFonts w:ascii="Times New Roman" w:hAnsi="Times New Roman" w:cs="Times New Roman"/>
          <w:bCs/>
          <w:color w:val="000000"/>
          <w:sz w:val="26"/>
          <w:szCs w:val="26"/>
        </w:rPr>
        <w:tab/>
      </w:r>
      <w:r w:rsidRPr="00EE0B89">
        <w:rPr>
          <w:rFonts w:ascii="Times New Roman" w:hAnsi="Times New Roman" w:cs="Times New Roman"/>
          <w:bCs/>
          <w:color w:val="000000"/>
          <w:sz w:val="26"/>
          <w:szCs w:val="26"/>
        </w:rPr>
        <w:tab/>
        <w:t xml:space="preserve">                                        </w:t>
      </w:r>
      <w:r w:rsidR="009253EB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 </w:t>
      </w:r>
      <w:r w:rsidRPr="00EE0B89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О.А.Латюшина</w:t>
      </w:r>
    </w:p>
    <w:sectPr w:rsidR="001A70DE" w:rsidRPr="009253EB" w:rsidSect="009253EB">
      <w:pgSz w:w="11906" w:h="16838"/>
      <w:pgMar w:top="568" w:right="566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02580C"/>
    <w:rsid w:val="0002580C"/>
    <w:rsid w:val="001A70DE"/>
    <w:rsid w:val="001D2CB6"/>
    <w:rsid w:val="007C3F28"/>
    <w:rsid w:val="0087703C"/>
    <w:rsid w:val="009253EB"/>
    <w:rsid w:val="00990E4B"/>
    <w:rsid w:val="00A92135"/>
    <w:rsid w:val="00C61DC3"/>
    <w:rsid w:val="00EE0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uiPriority w:val="99"/>
    <w:unhideWhenUsed/>
    <w:rsid w:val="00EE0B8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User2</cp:lastModifiedBy>
  <cp:revision>8</cp:revision>
  <cp:lastPrinted>2022-08-02T07:23:00Z</cp:lastPrinted>
  <dcterms:created xsi:type="dcterms:W3CDTF">2022-07-18T07:08:00Z</dcterms:created>
  <dcterms:modified xsi:type="dcterms:W3CDTF">2022-08-02T07:23:00Z</dcterms:modified>
</cp:coreProperties>
</file>