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796" w:rsidRPr="00D40716" w:rsidRDefault="00485796" w:rsidP="00485796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D40716">
        <w:rPr>
          <w:rFonts w:ascii="Times New Roman" w:hAnsi="Times New Roman" w:cs="Times New Roman"/>
          <w:noProof/>
        </w:rPr>
        <w:t xml:space="preserve">             </w:t>
      </w:r>
      <w:r w:rsidRPr="00D40716">
        <w:rPr>
          <w:rFonts w:ascii="Times New Roman" w:hAnsi="Times New Roman" w:cs="Times New Roman"/>
          <w:noProof/>
        </w:rPr>
        <w:drawing>
          <wp:inline distT="0" distB="0" distL="0" distR="0">
            <wp:extent cx="1276350" cy="1085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5796" w:rsidRPr="00D40716" w:rsidRDefault="00485796" w:rsidP="00485796">
      <w:pPr>
        <w:pStyle w:val="ConsPlusNormal0"/>
        <w:ind w:firstLine="540"/>
        <w:jc w:val="center"/>
        <w:rPr>
          <w:rFonts w:ascii="Times New Roman" w:hAnsi="Times New Roman" w:cs="Times New Roman"/>
        </w:rPr>
      </w:pPr>
      <w:r w:rsidRPr="00D40716">
        <w:rPr>
          <w:rFonts w:ascii="Times New Roman" w:hAnsi="Times New Roman" w:cs="Times New Roman"/>
        </w:rPr>
        <w:t>Российская Федерация</w:t>
      </w:r>
    </w:p>
    <w:p w:rsidR="00485796" w:rsidRPr="00D40716" w:rsidRDefault="00485796" w:rsidP="00485796">
      <w:pPr>
        <w:pStyle w:val="ConsPlusNormal0"/>
        <w:ind w:firstLine="540"/>
        <w:jc w:val="center"/>
        <w:rPr>
          <w:rFonts w:ascii="Times New Roman" w:hAnsi="Times New Roman" w:cs="Times New Roman"/>
        </w:rPr>
      </w:pPr>
      <w:r w:rsidRPr="00D40716">
        <w:rPr>
          <w:rFonts w:ascii="Times New Roman" w:hAnsi="Times New Roman" w:cs="Times New Roman"/>
        </w:rPr>
        <w:t>Самарская область</w:t>
      </w:r>
    </w:p>
    <w:p w:rsidR="00485796" w:rsidRPr="00D40716" w:rsidRDefault="00485796" w:rsidP="00485796">
      <w:pPr>
        <w:pStyle w:val="ConsPlusNormal0"/>
        <w:ind w:firstLine="540"/>
        <w:jc w:val="center"/>
        <w:rPr>
          <w:rFonts w:ascii="Times New Roman" w:hAnsi="Times New Roman" w:cs="Times New Roman"/>
        </w:rPr>
      </w:pPr>
    </w:p>
    <w:p w:rsidR="00485796" w:rsidRPr="00D40716" w:rsidRDefault="00485796" w:rsidP="004857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485796" w:rsidRPr="00D40716" w:rsidRDefault="00485796" w:rsidP="004857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485796" w:rsidRPr="00D40716" w:rsidRDefault="00485796" w:rsidP="00485796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D40716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85796" w:rsidRDefault="00485796" w:rsidP="004857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485796" w:rsidRPr="00C25146" w:rsidRDefault="00485796" w:rsidP="004857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C25146"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485796" w:rsidRPr="00C25146" w:rsidRDefault="00485796" w:rsidP="0048579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485796" w:rsidRPr="00C25146" w:rsidRDefault="00485796" w:rsidP="0048579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C25146">
        <w:rPr>
          <w:rFonts w:ascii="Times New Roman" w:hAnsi="Times New Roman"/>
          <w:b/>
          <w:bCs/>
          <w:sz w:val="28"/>
          <w:szCs w:val="28"/>
        </w:rPr>
        <w:t>от 1</w:t>
      </w:r>
      <w:r w:rsidR="004D72BC">
        <w:rPr>
          <w:rFonts w:ascii="Times New Roman" w:hAnsi="Times New Roman"/>
          <w:b/>
          <w:bCs/>
          <w:sz w:val="28"/>
          <w:szCs w:val="28"/>
        </w:rPr>
        <w:t>1</w:t>
      </w:r>
      <w:r w:rsidRPr="00C25146">
        <w:rPr>
          <w:rFonts w:ascii="Times New Roman" w:hAnsi="Times New Roman"/>
          <w:b/>
          <w:bCs/>
          <w:sz w:val="28"/>
          <w:szCs w:val="28"/>
        </w:rPr>
        <w:t xml:space="preserve"> августа  2025 г.        </w:t>
      </w:r>
      <w:r w:rsidR="00C25146">
        <w:rPr>
          <w:rFonts w:ascii="Times New Roman" w:hAnsi="Times New Roman"/>
          <w:b/>
          <w:bCs/>
          <w:sz w:val="28"/>
          <w:szCs w:val="28"/>
        </w:rPr>
        <w:t xml:space="preserve">                           </w:t>
      </w:r>
      <w:r w:rsidRPr="00C25146">
        <w:rPr>
          <w:rFonts w:ascii="Times New Roman" w:hAnsi="Times New Roman"/>
          <w:b/>
          <w:bCs/>
          <w:sz w:val="28"/>
          <w:szCs w:val="28"/>
        </w:rPr>
        <w:t xml:space="preserve">                                 №19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cs="Calibri"/>
        </w:rPr>
      </w:pPr>
    </w:p>
    <w:p w:rsidR="006D6441" w:rsidRDefault="006D6441" w:rsidP="0048579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06814" w:rsidRPr="00C25146" w:rsidRDefault="00485796" w:rsidP="00C2514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5146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 в решение</w:t>
      </w:r>
      <w:r w:rsidR="00D44995" w:rsidRPr="00C2514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25146">
        <w:rPr>
          <w:rFonts w:ascii="Times New Roman" w:hAnsi="Times New Roman" w:cs="Times New Roman"/>
          <w:b/>
          <w:sz w:val="28"/>
          <w:szCs w:val="28"/>
        </w:rPr>
        <w:t>Собрания представителей сельского поселения Ташелка муниципального района Ставропольский Самарской области</w:t>
      </w:r>
      <w:r w:rsidRPr="00C25146">
        <w:rPr>
          <w:rFonts w:ascii="Times New Roman" w:hAnsi="Times New Roman" w:cs="Times New Roman"/>
          <w:b/>
          <w:color w:val="444444"/>
          <w:sz w:val="28"/>
          <w:szCs w:val="28"/>
          <w:shd w:val="clear" w:color="auto" w:fill="FFFFFF"/>
        </w:rPr>
        <w:t xml:space="preserve">  </w:t>
      </w:r>
      <w:r w:rsidRPr="00C25146">
        <w:rPr>
          <w:rFonts w:ascii="Times New Roman" w:hAnsi="Times New Roman" w:cs="Times New Roman"/>
          <w:b/>
          <w:color w:val="000000"/>
          <w:sz w:val="28"/>
          <w:szCs w:val="28"/>
        </w:rPr>
        <w:t>от 12.02.2025 №2</w:t>
      </w:r>
      <w:r w:rsidRPr="00C2514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D6441" w:rsidRPr="00C25146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Pr="00C25146">
        <w:rPr>
          <w:rFonts w:ascii="Times New Roman" w:hAnsi="Times New Roman" w:cs="Times New Roman"/>
          <w:b/>
          <w:sz w:val="28"/>
          <w:szCs w:val="28"/>
        </w:rPr>
        <w:t>Об утверждении схемы одномандатных избирательных округов  для проведения выборов депутатов Собрания представителей сельского поселения Ташелка муниципального района</w:t>
      </w:r>
      <w:r w:rsidR="00C2514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25146">
        <w:rPr>
          <w:rFonts w:ascii="Times New Roman" w:hAnsi="Times New Roman" w:cs="Times New Roman"/>
          <w:b/>
          <w:sz w:val="28"/>
          <w:szCs w:val="28"/>
        </w:rPr>
        <w:t>Ставропольский Самарской области</w:t>
      </w:r>
      <w:r w:rsidR="006D6441" w:rsidRPr="00C25146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806814" w:rsidRPr="00C25146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06814" w:rsidRPr="00C25146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5146">
        <w:rPr>
          <w:rFonts w:ascii="Times New Roman" w:hAnsi="Times New Roman" w:cs="Times New Roman"/>
          <w:sz w:val="28"/>
          <w:szCs w:val="28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</w:t>
      </w:r>
      <w:r w:rsidR="00485796" w:rsidRPr="00C25146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C2514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381F60" w:rsidRPr="00C25146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и обеспечения гарантий избирательных прав граждан на территории сельского поселения </w:t>
      </w:r>
      <w:r w:rsidR="00485796" w:rsidRPr="00C25146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>Ташелка</w:t>
      </w:r>
      <w:r w:rsidR="00381F60" w:rsidRPr="00C25146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</w:t>
      </w:r>
      <w:r w:rsidRPr="00C25146">
        <w:rPr>
          <w:rFonts w:ascii="Times New Roman" w:hAnsi="Times New Roman" w:cs="Times New Roman"/>
          <w:sz w:val="28"/>
          <w:szCs w:val="28"/>
        </w:rPr>
        <w:t>,</w:t>
      </w:r>
      <w:r w:rsidR="00381F60" w:rsidRPr="00C25146">
        <w:rPr>
          <w:rFonts w:ascii="Times New Roman" w:hAnsi="Times New Roman" w:cs="Times New Roman"/>
          <w:color w:val="000000"/>
          <w:sz w:val="28"/>
          <w:szCs w:val="28"/>
        </w:rPr>
        <w:t xml:space="preserve"> в связи с введением в эксплуатацию новых домов в границах отдельных одномандатных избирательных округов</w:t>
      </w:r>
      <w:r w:rsidR="000F68E5" w:rsidRPr="00C2514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D6441" w:rsidRPr="00C25146">
        <w:rPr>
          <w:rFonts w:ascii="Times New Roman" w:hAnsi="Times New Roman" w:cs="Times New Roman"/>
          <w:color w:val="000000"/>
          <w:sz w:val="28"/>
          <w:szCs w:val="28"/>
        </w:rPr>
        <w:t>руководствуясь с</w:t>
      </w:r>
      <w:r w:rsidR="000F68E5" w:rsidRPr="00C25146">
        <w:rPr>
          <w:rFonts w:ascii="Times New Roman" w:hAnsi="Times New Roman" w:cs="Times New Roman"/>
          <w:color w:val="000000"/>
          <w:sz w:val="28"/>
          <w:szCs w:val="28"/>
        </w:rPr>
        <w:t>т. 18</w:t>
      </w:r>
      <w:r w:rsidR="006D6441" w:rsidRPr="00C25146">
        <w:rPr>
          <w:rFonts w:ascii="Times New Roman" w:hAnsi="Times New Roman" w:cs="Times New Roman"/>
          <w:color w:val="000000"/>
          <w:sz w:val="28"/>
          <w:szCs w:val="28"/>
        </w:rPr>
        <w:t xml:space="preserve"> Федеральным законом от 12.06.2002 </w:t>
      </w:r>
      <w:r w:rsidR="00D44995" w:rsidRPr="00C25146">
        <w:rPr>
          <w:rFonts w:ascii="Times New Roman" w:hAnsi="Times New Roman" w:cs="Times New Roman"/>
          <w:color w:val="000000"/>
          <w:sz w:val="28"/>
          <w:szCs w:val="28"/>
        </w:rPr>
        <w:t>№ 67 – ФЗ «</w:t>
      </w:r>
      <w:r w:rsidR="006D6441" w:rsidRPr="00C25146">
        <w:rPr>
          <w:rFonts w:ascii="Times New Roman" w:hAnsi="Times New Roman" w:cs="Times New Roman"/>
          <w:color w:val="000000"/>
          <w:sz w:val="28"/>
          <w:szCs w:val="28"/>
        </w:rPr>
        <w:t>Об основных гарантиях избирательных прав и права на участие в референдуме г</w:t>
      </w:r>
      <w:r w:rsidR="00D44995" w:rsidRPr="00C25146">
        <w:rPr>
          <w:rFonts w:ascii="Times New Roman" w:hAnsi="Times New Roman" w:cs="Times New Roman"/>
          <w:color w:val="000000"/>
          <w:sz w:val="28"/>
          <w:szCs w:val="28"/>
        </w:rPr>
        <w:t>раждан Российской Федерации», З</w:t>
      </w:r>
      <w:r w:rsidR="006D6441" w:rsidRPr="00C25146">
        <w:rPr>
          <w:rFonts w:ascii="Times New Roman" w:hAnsi="Times New Roman" w:cs="Times New Roman"/>
          <w:color w:val="000000"/>
          <w:sz w:val="28"/>
          <w:szCs w:val="28"/>
        </w:rPr>
        <w:t>аконом Самарской области от 31.12.2019 № 142-ГД «О выборах депутатов представительных органов муниципальных образований Самарской области»</w:t>
      </w:r>
      <w:r w:rsidRPr="00C25146">
        <w:rPr>
          <w:rFonts w:ascii="Times New Roman" w:hAnsi="Times New Roman" w:cs="Times New Roman"/>
          <w:sz w:val="28"/>
          <w:szCs w:val="28"/>
        </w:rPr>
        <w:t xml:space="preserve">,  Собрание представителей сельского поселения </w:t>
      </w:r>
      <w:r w:rsidR="00485796" w:rsidRPr="00C25146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C25146">
        <w:rPr>
          <w:rFonts w:ascii="Times New Roman" w:hAnsi="Times New Roman" w:cs="Times New Roman"/>
          <w:sz w:val="28"/>
          <w:szCs w:val="28"/>
        </w:rPr>
        <w:t>РЕШИЛО:</w:t>
      </w:r>
    </w:p>
    <w:p w:rsidR="00806814" w:rsidRPr="00C25146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en-US"/>
        </w:rPr>
      </w:pPr>
    </w:p>
    <w:p w:rsidR="00806814" w:rsidRPr="00457B5C" w:rsidRDefault="00D44995" w:rsidP="00457B5C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5146">
        <w:rPr>
          <w:rFonts w:ascii="Times New Roman" w:hAnsi="Times New Roman" w:cs="Times New Roman"/>
          <w:sz w:val="28"/>
          <w:szCs w:val="28"/>
          <w:lang w:eastAsia="en-US"/>
        </w:rPr>
        <w:t>1. Внести следующие изменения</w:t>
      </w:r>
      <w:r w:rsidRPr="00C25146">
        <w:rPr>
          <w:rFonts w:ascii="Times New Roman" w:hAnsi="Times New Roman" w:cs="Times New Roman"/>
          <w:bCs/>
          <w:sz w:val="28"/>
          <w:szCs w:val="28"/>
        </w:rPr>
        <w:t xml:space="preserve"> в решение Собрания представителей сельского поселения </w:t>
      </w:r>
      <w:r w:rsidR="00485796" w:rsidRPr="00C25146">
        <w:rPr>
          <w:rFonts w:ascii="Times New Roman" w:hAnsi="Times New Roman" w:cs="Times New Roman"/>
          <w:bCs/>
          <w:sz w:val="28"/>
          <w:szCs w:val="28"/>
        </w:rPr>
        <w:t>Ташелка</w:t>
      </w:r>
      <w:r w:rsidRPr="00C25146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от </w:t>
      </w:r>
      <w:r w:rsidR="00485796" w:rsidRPr="00C25146">
        <w:rPr>
          <w:rFonts w:ascii="Times New Roman" w:hAnsi="Times New Roman" w:cs="Times New Roman"/>
          <w:color w:val="000000"/>
          <w:sz w:val="28"/>
          <w:szCs w:val="28"/>
        </w:rPr>
        <w:t>12.02.2025 №2</w:t>
      </w:r>
      <w:r w:rsidR="00485796" w:rsidRPr="00C2514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C25146">
        <w:rPr>
          <w:rFonts w:ascii="Times New Roman" w:hAnsi="Times New Roman" w:cs="Times New Roman"/>
          <w:bCs/>
          <w:sz w:val="28"/>
          <w:szCs w:val="28"/>
        </w:rPr>
        <w:t>«</w:t>
      </w:r>
      <w:r w:rsidR="00485796" w:rsidRPr="00C25146">
        <w:rPr>
          <w:rFonts w:ascii="Times New Roman" w:hAnsi="Times New Roman" w:cs="Times New Roman"/>
          <w:sz w:val="28"/>
          <w:szCs w:val="28"/>
        </w:rPr>
        <w:t>Об утверждении схемы одномандатных избирательных округов для проведения выборов депутатов Собрания представителей  сельского поселения Ташелка муниципального района Ставропольский Самарской области</w:t>
      </w:r>
      <w:r w:rsidR="00457B5C">
        <w:rPr>
          <w:rFonts w:ascii="Times New Roman" w:hAnsi="Times New Roman" w:cs="Times New Roman"/>
          <w:sz w:val="28"/>
          <w:szCs w:val="28"/>
        </w:rPr>
        <w:t xml:space="preserve"> </w:t>
      </w:r>
      <w:r w:rsidRPr="00C25146">
        <w:rPr>
          <w:rFonts w:ascii="Times New Roman" w:hAnsi="Times New Roman" w:cs="Times New Roman"/>
          <w:bCs/>
          <w:sz w:val="28"/>
          <w:szCs w:val="28"/>
        </w:rPr>
        <w:t>»</w:t>
      </w:r>
      <w:r w:rsidR="008118BE" w:rsidRPr="00C25146">
        <w:rPr>
          <w:rFonts w:ascii="Times New Roman" w:hAnsi="Times New Roman" w:cs="Times New Roman"/>
          <w:bCs/>
          <w:sz w:val="28"/>
          <w:szCs w:val="28"/>
        </w:rPr>
        <w:t xml:space="preserve"> (далее –Решение)</w:t>
      </w:r>
      <w:r w:rsidRPr="00C25146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60E55" w:rsidRPr="00C25146" w:rsidRDefault="008118BE" w:rsidP="00C25146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cs="Times New Roman"/>
          <w:bCs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  <w:lang w:eastAsia="en-US"/>
        </w:rPr>
        <w:t xml:space="preserve">1.1. </w:t>
      </w:r>
      <w:r w:rsidR="000F68E5" w:rsidRPr="00C25146">
        <w:rPr>
          <w:rFonts w:ascii="Times New Roman" w:hAnsi="Times New Roman"/>
          <w:sz w:val="28"/>
          <w:szCs w:val="28"/>
          <w:lang w:eastAsia="en-US"/>
        </w:rPr>
        <w:t xml:space="preserve">В приложении №1 «Схема одномандатных избирательных округов по </w:t>
      </w:r>
      <w:r w:rsidR="000F68E5" w:rsidRPr="004D72BC">
        <w:rPr>
          <w:rFonts w:ascii="Times New Roman" w:hAnsi="Times New Roman"/>
          <w:sz w:val="28"/>
          <w:szCs w:val="28"/>
          <w:lang w:eastAsia="en-US"/>
        </w:rPr>
        <w:t xml:space="preserve">выборам депутатов Собрания представителей сельского поселения </w:t>
      </w:r>
      <w:r w:rsidR="00485796" w:rsidRPr="004D72BC">
        <w:rPr>
          <w:rFonts w:ascii="Times New Roman" w:hAnsi="Times New Roman"/>
          <w:sz w:val="28"/>
          <w:szCs w:val="28"/>
          <w:lang w:eastAsia="en-US"/>
        </w:rPr>
        <w:t xml:space="preserve">Ташелка </w:t>
      </w:r>
      <w:r w:rsidR="000F68E5" w:rsidRPr="004D72BC">
        <w:rPr>
          <w:rFonts w:ascii="Times New Roman" w:hAnsi="Times New Roman"/>
          <w:sz w:val="28"/>
          <w:szCs w:val="28"/>
          <w:lang w:eastAsia="en-US"/>
        </w:rPr>
        <w:lastRenderedPageBreak/>
        <w:t xml:space="preserve">муниципального района Ставропольский Самарской области» к Решению </w:t>
      </w:r>
      <w:r w:rsidR="00457B5C">
        <w:rPr>
          <w:rFonts w:ascii="Times New Roman" w:hAnsi="Times New Roman"/>
          <w:sz w:val="28"/>
          <w:szCs w:val="28"/>
          <w:lang w:eastAsia="en-US"/>
        </w:rPr>
        <w:t>абзац</w:t>
      </w:r>
      <w:r w:rsidR="000F68E5" w:rsidRPr="004D72BC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="00457B5C">
        <w:rPr>
          <w:rFonts w:ascii="Times New Roman" w:hAnsi="Times New Roman"/>
          <w:sz w:val="28"/>
          <w:szCs w:val="28"/>
        </w:rPr>
        <w:t>округ</w:t>
      </w:r>
      <w:r w:rsidR="004D72BC" w:rsidRPr="004D72BC">
        <w:rPr>
          <w:rFonts w:ascii="Times New Roman" w:hAnsi="Times New Roman"/>
          <w:sz w:val="28"/>
          <w:szCs w:val="28"/>
        </w:rPr>
        <w:t xml:space="preserve"> № 4 </w:t>
      </w:r>
      <w:r w:rsidR="000F68E5" w:rsidRPr="004D72BC">
        <w:rPr>
          <w:rFonts w:ascii="Times New Roman" w:hAnsi="Times New Roman"/>
          <w:sz w:val="28"/>
          <w:szCs w:val="28"/>
          <w:lang w:eastAsia="en-US"/>
        </w:rPr>
        <w:t xml:space="preserve"> дополнить словами «</w:t>
      </w:r>
      <w:r w:rsidR="004D72BC" w:rsidRPr="004D72BC">
        <w:rPr>
          <w:rFonts w:ascii="Times New Roman" w:hAnsi="Times New Roman"/>
          <w:sz w:val="28"/>
          <w:szCs w:val="28"/>
        </w:rPr>
        <w:t>улица</w:t>
      </w:r>
      <w:r w:rsidR="004D72BC">
        <w:rPr>
          <w:rFonts w:ascii="Times New Roman" w:hAnsi="Times New Roman"/>
          <w:sz w:val="28"/>
          <w:szCs w:val="28"/>
        </w:rPr>
        <w:t xml:space="preserve">  Ставропольская, улица Зеленая</w:t>
      </w:r>
      <w:r w:rsidR="000F68E5" w:rsidRPr="004D72BC">
        <w:rPr>
          <w:rFonts w:ascii="Times New Roman" w:hAnsi="Times New Roman"/>
          <w:sz w:val="28"/>
          <w:szCs w:val="28"/>
          <w:lang w:eastAsia="en-US"/>
        </w:rPr>
        <w:t>»</w:t>
      </w:r>
      <w:r w:rsidR="004D72BC">
        <w:rPr>
          <w:rFonts w:ascii="Times New Roman" w:hAnsi="Times New Roman"/>
          <w:sz w:val="28"/>
          <w:szCs w:val="28"/>
          <w:lang w:eastAsia="en-US"/>
        </w:rPr>
        <w:t>.</w:t>
      </w:r>
    </w:p>
    <w:p w:rsidR="00C25146" w:rsidRPr="00C25146" w:rsidRDefault="00806814" w:rsidP="00C25146">
      <w:pPr>
        <w:pStyle w:val="aa"/>
        <w:spacing w:before="0" w:beforeAutospacing="0" w:after="0" w:afterAutospacing="0"/>
        <w:ind w:firstLine="426"/>
        <w:jc w:val="both"/>
        <w:rPr>
          <w:sz w:val="28"/>
          <w:szCs w:val="28"/>
        </w:rPr>
      </w:pPr>
      <w:r w:rsidRPr="00C25146">
        <w:rPr>
          <w:sz w:val="28"/>
          <w:szCs w:val="28"/>
        </w:rPr>
        <w:t xml:space="preserve">2. </w:t>
      </w:r>
      <w:r w:rsidR="00C25146" w:rsidRPr="00C25146">
        <w:rPr>
          <w:sz w:val="28"/>
          <w:szCs w:val="28"/>
        </w:rPr>
        <w:t>Опубликовать настоящее решение в газете «</w:t>
      </w:r>
      <w:r w:rsidR="00C25146" w:rsidRPr="00C25146">
        <w:rPr>
          <w:color w:val="000000"/>
          <w:spacing w:val="-7"/>
          <w:sz w:val="28"/>
          <w:szCs w:val="28"/>
        </w:rPr>
        <w:t>Вестник Ташелки</w:t>
      </w:r>
      <w:r w:rsidR="00C25146" w:rsidRPr="00C25146">
        <w:rPr>
          <w:sz w:val="28"/>
          <w:szCs w:val="28"/>
        </w:rPr>
        <w:t xml:space="preserve">» и разместить в информационно-телекоммуникационной сети «Интернет» </w:t>
      </w:r>
      <w:hyperlink r:id="rId8" w:history="1">
        <w:r w:rsidR="00C25146" w:rsidRPr="00C25146">
          <w:rPr>
            <w:rStyle w:val="a9"/>
            <w:sz w:val="28"/>
            <w:szCs w:val="28"/>
            <w:lang w:val="en-US"/>
          </w:rPr>
          <w:t>http</w:t>
        </w:r>
        <w:r w:rsidR="00C25146" w:rsidRPr="00C25146">
          <w:rPr>
            <w:rStyle w:val="a9"/>
            <w:sz w:val="28"/>
            <w:szCs w:val="28"/>
          </w:rPr>
          <w:t>://</w:t>
        </w:r>
        <w:r w:rsidR="00C25146" w:rsidRPr="00C25146">
          <w:rPr>
            <w:rStyle w:val="a9"/>
            <w:sz w:val="28"/>
            <w:szCs w:val="28"/>
            <w:lang w:val="en-US"/>
          </w:rPr>
          <w:t>www</w:t>
        </w:r>
        <w:r w:rsidR="00C25146" w:rsidRPr="00C25146">
          <w:rPr>
            <w:rStyle w:val="a9"/>
            <w:sz w:val="28"/>
            <w:szCs w:val="28"/>
          </w:rPr>
          <w:t>.</w:t>
        </w:r>
        <w:r w:rsidR="00C25146" w:rsidRPr="00C25146">
          <w:rPr>
            <w:rStyle w:val="a9"/>
            <w:sz w:val="28"/>
            <w:szCs w:val="28"/>
            <w:lang w:val="en-US"/>
          </w:rPr>
          <w:t>tashelka</w:t>
        </w:r>
        <w:r w:rsidR="00C25146" w:rsidRPr="00C25146">
          <w:rPr>
            <w:rStyle w:val="a9"/>
            <w:sz w:val="28"/>
            <w:szCs w:val="28"/>
          </w:rPr>
          <w:t>.</w:t>
        </w:r>
        <w:r w:rsidR="00C25146" w:rsidRPr="00C25146">
          <w:rPr>
            <w:rStyle w:val="a9"/>
            <w:sz w:val="28"/>
            <w:szCs w:val="28"/>
            <w:lang w:val="en-US"/>
          </w:rPr>
          <w:t>stavrsp</w:t>
        </w:r>
        <w:r w:rsidR="00C25146" w:rsidRPr="00C25146">
          <w:rPr>
            <w:rStyle w:val="a9"/>
            <w:sz w:val="28"/>
            <w:szCs w:val="28"/>
          </w:rPr>
          <w:t>.</w:t>
        </w:r>
        <w:r w:rsidR="00C25146" w:rsidRPr="00C25146">
          <w:rPr>
            <w:rStyle w:val="a9"/>
            <w:sz w:val="28"/>
            <w:szCs w:val="28"/>
            <w:lang w:val="en-US"/>
          </w:rPr>
          <w:t>ru</w:t>
        </w:r>
      </w:hyperlink>
      <w:r w:rsidR="00C25146" w:rsidRPr="00C25146">
        <w:rPr>
          <w:sz w:val="28"/>
          <w:szCs w:val="28"/>
        </w:rPr>
        <w:t>.</w:t>
      </w:r>
    </w:p>
    <w:p w:rsidR="000F68E5" w:rsidRPr="00C25146" w:rsidRDefault="000F68E5" w:rsidP="00C25146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Calibri" w:hAnsi="Calibri" w:cs="Calibri"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</w:rPr>
        <w:t>3. Настоящее решение вступает в силу после его официального опубликования</w:t>
      </w:r>
    </w:p>
    <w:p w:rsidR="00806814" w:rsidRPr="00C25146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cs="Calibri"/>
          <w:sz w:val="28"/>
          <w:szCs w:val="28"/>
        </w:rPr>
      </w:pPr>
    </w:p>
    <w:p w:rsidR="00806814" w:rsidRPr="00C25146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C25146" w:rsidRPr="00C25146" w:rsidRDefault="00C25146" w:rsidP="00C251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</w:rPr>
        <w:t xml:space="preserve">Председатель Собрания представителей </w:t>
      </w:r>
    </w:p>
    <w:p w:rsidR="00C25146" w:rsidRPr="00C25146" w:rsidRDefault="00C25146" w:rsidP="00C251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</w:rPr>
        <w:t>сельского  поселения  Ташелка</w:t>
      </w:r>
    </w:p>
    <w:p w:rsidR="00C25146" w:rsidRPr="00C25146" w:rsidRDefault="00C25146" w:rsidP="00C251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:rsidR="00C25146" w:rsidRPr="00C25146" w:rsidRDefault="00C25146" w:rsidP="00C251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C25146">
        <w:rPr>
          <w:rFonts w:ascii="Times New Roman" w:hAnsi="Times New Roman"/>
          <w:sz w:val="28"/>
          <w:szCs w:val="28"/>
        </w:rPr>
        <w:t xml:space="preserve">Самарской области               </w:t>
      </w:r>
      <w:r>
        <w:rPr>
          <w:rFonts w:ascii="Times New Roman" w:hAnsi="Times New Roman"/>
          <w:sz w:val="28"/>
          <w:szCs w:val="28"/>
        </w:rPr>
        <w:t xml:space="preserve">                        </w:t>
      </w:r>
      <w:r w:rsidRPr="00C25146">
        <w:rPr>
          <w:rFonts w:ascii="Times New Roman" w:hAnsi="Times New Roman"/>
          <w:sz w:val="28"/>
          <w:szCs w:val="28"/>
        </w:rPr>
        <w:t xml:space="preserve">    ______________  О.А. Латюшина</w:t>
      </w:r>
    </w:p>
    <w:p w:rsidR="00806814" w:rsidRPr="00C25146" w:rsidRDefault="00806814" w:rsidP="00806814">
      <w:pPr>
        <w:rPr>
          <w:sz w:val="28"/>
          <w:szCs w:val="28"/>
        </w:rPr>
      </w:pPr>
    </w:p>
    <w:p w:rsidR="00CA16DE" w:rsidRDefault="00CA16DE"/>
    <w:sectPr w:rsidR="00CA16DE" w:rsidSect="00381F60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05C" w:rsidRDefault="0080405C" w:rsidP="00381F60">
      <w:pPr>
        <w:spacing w:after="0" w:line="240" w:lineRule="auto"/>
      </w:pPr>
      <w:r>
        <w:separator/>
      </w:r>
    </w:p>
  </w:endnote>
  <w:endnote w:type="continuationSeparator" w:id="1">
    <w:p w:rsidR="0080405C" w:rsidRDefault="0080405C" w:rsidP="0038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05C" w:rsidRDefault="0080405C" w:rsidP="00381F60">
      <w:pPr>
        <w:spacing w:after="0" w:line="240" w:lineRule="auto"/>
      </w:pPr>
      <w:r>
        <w:separator/>
      </w:r>
    </w:p>
  </w:footnote>
  <w:footnote w:type="continuationSeparator" w:id="1">
    <w:p w:rsidR="0080405C" w:rsidRDefault="0080405C" w:rsidP="0038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1722726"/>
      <w:docPartObj>
        <w:docPartGallery w:val="Page Numbers (Top of Page)"/>
        <w:docPartUnique/>
      </w:docPartObj>
    </w:sdtPr>
    <w:sdtContent>
      <w:p w:rsidR="00381F60" w:rsidRDefault="00B431B2">
        <w:pPr>
          <w:pStyle w:val="a3"/>
          <w:jc w:val="center"/>
        </w:pPr>
        <w:r>
          <w:fldChar w:fldCharType="begin"/>
        </w:r>
        <w:r w:rsidR="00381F60">
          <w:instrText>PAGE   \* MERGEFORMAT</w:instrText>
        </w:r>
        <w:r>
          <w:fldChar w:fldCharType="separate"/>
        </w:r>
        <w:r w:rsidR="00457B5C">
          <w:rPr>
            <w:noProof/>
          </w:rPr>
          <w:t>2</w:t>
        </w:r>
        <w:r>
          <w:fldChar w:fldCharType="end"/>
        </w:r>
      </w:p>
    </w:sdtContent>
  </w:sdt>
  <w:p w:rsidR="00381F60" w:rsidRDefault="00381F60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06814"/>
    <w:rsid w:val="000E3FFB"/>
    <w:rsid w:val="000F68E5"/>
    <w:rsid w:val="00283987"/>
    <w:rsid w:val="002B3898"/>
    <w:rsid w:val="00381F60"/>
    <w:rsid w:val="00457B5C"/>
    <w:rsid w:val="00485796"/>
    <w:rsid w:val="004D72BC"/>
    <w:rsid w:val="006D6441"/>
    <w:rsid w:val="0080405C"/>
    <w:rsid w:val="00806814"/>
    <w:rsid w:val="008118BE"/>
    <w:rsid w:val="00960E55"/>
    <w:rsid w:val="00997F41"/>
    <w:rsid w:val="00A35E0B"/>
    <w:rsid w:val="00B431B2"/>
    <w:rsid w:val="00C25146"/>
    <w:rsid w:val="00C26370"/>
    <w:rsid w:val="00C82184"/>
    <w:rsid w:val="00CA16DE"/>
    <w:rsid w:val="00D44995"/>
    <w:rsid w:val="00DD6E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6DE"/>
  </w:style>
  <w:style w:type="paragraph" w:styleId="1">
    <w:name w:val="heading 1"/>
    <w:basedOn w:val="a"/>
    <w:next w:val="a"/>
    <w:link w:val="10"/>
    <w:uiPriority w:val="99"/>
    <w:qFormat/>
    <w:rsid w:val="00485796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06814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a3">
    <w:name w:val="header"/>
    <w:basedOn w:val="a"/>
    <w:link w:val="a4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81F60"/>
  </w:style>
  <w:style w:type="paragraph" w:styleId="a5">
    <w:name w:val="footer"/>
    <w:basedOn w:val="a"/>
    <w:link w:val="a6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81F60"/>
  </w:style>
  <w:style w:type="character" w:customStyle="1" w:styleId="10">
    <w:name w:val="Заголовок 1 Знак"/>
    <w:basedOn w:val="a0"/>
    <w:link w:val="1"/>
    <w:uiPriority w:val="99"/>
    <w:rsid w:val="00485796"/>
    <w:rPr>
      <w:rFonts w:ascii="Calibri" w:eastAsia="Times New Roman" w:hAnsi="Calibri" w:cs="Calibri"/>
      <w:b/>
      <w:bCs/>
      <w:sz w:val="24"/>
      <w:szCs w:val="24"/>
    </w:rPr>
  </w:style>
  <w:style w:type="character" w:customStyle="1" w:styleId="ConsPlusNormal">
    <w:name w:val="ConsPlusNormal Знак"/>
    <w:link w:val="ConsPlusNormal0"/>
    <w:semiHidden/>
    <w:locked/>
    <w:rsid w:val="00485796"/>
    <w:rPr>
      <w:rFonts w:ascii="Arial" w:hAnsi="Arial" w:cs="Arial"/>
    </w:rPr>
  </w:style>
  <w:style w:type="paragraph" w:customStyle="1" w:styleId="ConsPlusNormal0">
    <w:name w:val="ConsPlusNormal"/>
    <w:link w:val="ConsPlusNormal"/>
    <w:semiHidden/>
    <w:rsid w:val="00485796"/>
    <w:pPr>
      <w:autoSpaceDE w:val="0"/>
      <w:autoSpaceDN w:val="0"/>
      <w:adjustRightInd w:val="0"/>
      <w:spacing w:after="0" w:line="240" w:lineRule="auto"/>
    </w:pPr>
    <w:rPr>
      <w:rFonts w:ascii="Arial" w:hAnsi="Arial" w:cs="Arial"/>
    </w:rPr>
  </w:style>
  <w:style w:type="paragraph" w:customStyle="1" w:styleId="ConsPlusTitle">
    <w:name w:val="ConsPlusTitle"/>
    <w:uiPriority w:val="99"/>
    <w:semiHidden/>
    <w:rsid w:val="004857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485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85796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C25146"/>
    <w:rPr>
      <w:color w:val="0000FF"/>
      <w:u w:val="single"/>
    </w:rPr>
  </w:style>
  <w:style w:type="paragraph" w:styleId="aa">
    <w:name w:val="Normal (Web)"/>
    <w:basedOn w:val="a"/>
    <w:uiPriority w:val="99"/>
    <w:unhideWhenUsed/>
    <w:rsid w:val="00C251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10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shel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2B762-7B89-469B-B9A1-8FB1E0BA1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385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dc:description/>
  <cp:lastModifiedBy>User2</cp:lastModifiedBy>
  <cp:revision>5</cp:revision>
  <cp:lastPrinted>2025-08-13T06:17:00Z</cp:lastPrinted>
  <dcterms:created xsi:type="dcterms:W3CDTF">2025-08-12T13:36:00Z</dcterms:created>
  <dcterms:modified xsi:type="dcterms:W3CDTF">2025-08-13T06:22:00Z</dcterms:modified>
</cp:coreProperties>
</file>